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025B47" w14:textId="77777777" w:rsidR="00270FD1" w:rsidRDefault="00270FD1" w:rsidP="00B97A44">
      <w:pPr>
        <w:spacing w:after="0" w:line="240" w:lineRule="auto"/>
        <w:jc w:val="center"/>
        <w:rPr>
          <w:rFonts w:ascii="Times New Roman" w:eastAsia="Times New Roman" w:hAnsi="Times New Roman" w:cs="Times New Roman"/>
          <w:sz w:val="24"/>
          <w:szCs w:val="24"/>
          <w:lang w:eastAsia="ru-RU"/>
        </w:rPr>
      </w:pPr>
    </w:p>
    <w:p w14:paraId="02548C6D" w14:textId="170D50C9" w:rsidR="00270FD1" w:rsidRDefault="00270FD1" w:rsidP="00270FD1">
      <w:pPr>
        <w:spacing w:after="0" w:line="240" w:lineRule="auto"/>
        <w:rPr>
          <w:rFonts w:ascii="Times New Roman" w:eastAsia="Times New Roman" w:hAnsi="Times New Roman" w:cs="Times New Roman"/>
          <w:sz w:val="24"/>
          <w:szCs w:val="24"/>
          <w:lang w:eastAsia="ru-RU"/>
        </w:rPr>
      </w:pPr>
      <w:bookmarkStart w:id="0" w:name="_GoBack"/>
      <w:bookmarkEnd w:id="0"/>
    </w:p>
    <w:p w14:paraId="79F48173" w14:textId="77777777" w:rsidR="00270FD1" w:rsidRDefault="00270FD1" w:rsidP="00B97A44">
      <w:pPr>
        <w:spacing w:after="0" w:line="240" w:lineRule="auto"/>
        <w:jc w:val="center"/>
        <w:rPr>
          <w:rFonts w:ascii="Times New Roman" w:eastAsia="Times New Roman" w:hAnsi="Times New Roman" w:cs="Times New Roman"/>
          <w:sz w:val="24"/>
          <w:szCs w:val="24"/>
          <w:lang w:eastAsia="ru-RU"/>
        </w:rPr>
      </w:pPr>
    </w:p>
    <w:p w14:paraId="2B33EAD7" w14:textId="77777777" w:rsidR="00270FD1" w:rsidRDefault="00270FD1" w:rsidP="00B97A44">
      <w:pPr>
        <w:spacing w:after="0" w:line="240" w:lineRule="auto"/>
        <w:jc w:val="center"/>
        <w:rPr>
          <w:rFonts w:ascii="Times New Roman" w:eastAsia="Times New Roman" w:hAnsi="Times New Roman" w:cs="Times New Roman"/>
          <w:sz w:val="24"/>
          <w:szCs w:val="24"/>
          <w:lang w:eastAsia="ru-RU"/>
        </w:rPr>
      </w:pPr>
    </w:p>
    <w:p w14:paraId="7FB7E6CD" w14:textId="77777777" w:rsidR="00270FD1" w:rsidRDefault="00270FD1" w:rsidP="00B97A44">
      <w:pPr>
        <w:spacing w:after="0" w:line="240" w:lineRule="auto"/>
        <w:jc w:val="center"/>
        <w:rPr>
          <w:rFonts w:ascii="Times New Roman" w:eastAsia="Times New Roman" w:hAnsi="Times New Roman" w:cs="Times New Roman"/>
          <w:sz w:val="24"/>
          <w:szCs w:val="24"/>
          <w:lang w:eastAsia="ru-RU"/>
        </w:rPr>
      </w:pPr>
    </w:p>
    <w:p w14:paraId="037C7D40" w14:textId="01C50E07" w:rsidR="00B97A44" w:rsidRPr="00B97A44" w:rsidRDefault="00B97A44" w:rsidP="00B97A44">
      <w:pPr>
        <w:spacing w:after="0" w:line="240" w:lineRule="auto"/>
        <w:jc w:val="center"/>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I. ОБЩИЕ ПОЛОЖЕНИЯ</w:t>
      </w:r>
    </w:p>
    <w:p w14:paraId="59DDA424" w14:textId="77777777"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p>
    <w:p w14:paraId="26EED325" w14:textId="77777777" w:rsidR="00B97A44" w:rsidRPr="00B97A44" w:rsidRDefault="00B97A44" w:rsidP="00B97A44">
      <w:pPr>
        <w:shd w:val="clear" w:color="auto" w:fill="FFFFFF"/>
        <w:suppressAutoHyphens/>
        <w:spacing w:line="240" w:lineRule="auto"/>
        <w:ind w:firstLine="567"/>
        <w:jc w:val="both"/>
        <w:rPr>
          <w:rFonts w:ascii="Times New Roman" w:eastAsia="Times New Roman" w:hAnsi="Times New Roman" w:cs="Times New Roman"/>
          <w:color w:val="000000"/>
          <w:sz w:val="28"/>
          <w:szCs w:val="28"/>
          <w:lang w:eastAsia="ru-RU"/>
        </w:rPr>
      </w:pPr>
      <w:r w:rsidRPr="00B97A44">
        <w:rPr>
          <w:rFonts w:ascii="Times New Roman" w:eastAsia="Times New Roman" w:hAnsi="Times New Roman" w:cs="Times New Roman"/>
          <w:sz w:val="24"/>
          <w:szCs w:val="24"/>
          <w:lang w:eastAsia="ru-RU"/>
        </w:rPr>
        <w:t xml:space="preserve">1.1. 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 </w:t>
      </w:r>
      <w:r w:rsidRPr="00B97A44">
        <w:rPr>
          <w:rFonts w:ascii="Times New Roman" w:eastAsia="Times New Roman" w:hAnsi="Times New Roman" w:cs="Times New Roman"/>
          <w:color w:val="000000"/>
          <w:sz w:val="28"/>
          <w:szCs w:val="28"/>
          <w:lang w:eastAsia="ru-RU"/>
        </w:rPr>
        <w:t>Муниципальном казенном дошкольном образовательном учреждении</w:t>
      </w:r>
      <w:r w:rsidR="0045317A">
        <w:rPr>
          <w:rFonts w:ascii="Times New Roman" w:eastAsia="Times New Roman" w:hAnsi="Times New Roman" w:cs="Times New Roman"/>
          <w:color w:val="000000"/>
          <w:sz w:val="28"/>
          <w:szCs w:val="28"/>
          <w:lang w:eastAsia="ru-RU"/>
        </w:rPr>
        <w:t xml:space="preserve"> «Детский сад №15 «Сказка</w:t>
      </w:r>
      <w:r w:rsidRPr="00B97A44">
        <w:rPr>
          <w:rFonts w:ascii="Times New Roman" w:eastAsia="Times New Roman" w:hAnsi="Times New Roman" w:cs="Times New Roman"/>
          <w:color w:val="000000"/>
          <w:sz w:val="28"/>
          <w:szCs w:val="28"/>
          <w:lang w:eastAsia="ru-RU"/>
        </w:rPr>
        <w:t>» городского округа «гор</w:t>
      </w:r>
      <w:r w:rsidR="0045317A">
        <w:rPr>
          <w:rFonts w:ascii="Times New Roman" w:eastAsia="Times New Roman" w:hAnsi="Times New Roman" w:cs="Times New Roman"/>
          <w:color w:val="000000"/>
          <w:sz w:val="28"/>
          <w:szCs w:val="28"/>
          <w:lang w:eastAsia="ru-RU"/>
        </w:rPr>
        <w:t>од Кизляр»» (далее МКДОУ д/с №15</w:t>
      </w:r>
      <w:r w:rsidRPr="00B97A44">
        <w:rPr>
          <w:rFonts w:ascii="Times New Roman" w:eastAsia="Times New Roman" w:hAnsi="Times New Roman" w:cs="Times New Roman"/>
          <w:color w:val="000000"/>
          <w:sz w:val="28"/>
          <w:szCs w:val="28"/>
          <w:lang w:eastAsia="ru-RU"/>
        </w:rPr>
        <w:t>)</w:t>
      </w:r>
    </w:p>
    <w:p w14:paraId="3326F2A8" w14:textId="77777777" w:rsidR="00B97A44" w:rsidRPr="00B97A44" w:rsidRDefault="00B97A44" w:rsidP="00B97A44">
      <w:pPr>
        <w:spacing w:after="0" w:line="240" w:lineRule="auto"/>
        <w:ind w:firstLine="567"/>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1.2. Основой для заключения коллективного договора являются:</w:t>
      </w:r>
    </w:p>
    <w:p w14:paraId="7837E40E" w14:textId="77777777" w:rsidR="00B97A44" w:rsidRPr="00B97A44" w:rsidRDefault="00B97A44" w:rsidP="00B97A44">
      <w:pPr>
        <w:spacing w:after="0" w:line="240" w:lineRule="auto"/>
        <w:ind w:firstLine="567"/>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Трудовой кодекс Российской Федерации (далее – ТК РФ);</w:t>
      </w:r>
    </w:p>
    <w:p w14:paraId="1334E2CD" w14:textId="77777777" w:rsidR="00B97A44" w:rsidRPr="00B97A44" w:rsidRDefault="00B97A44" w:rsidP="00B97A44">
      <w:pPr>
        <w:spacing w:after="0" w:line="240" w:lineRule="auto"/>
        <w:ind w:firstLine="567"/>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Федеральный закон от 12 января </w:t>
      </w:r>
      <w:smartTag w:uri="urn:schemas-microsoft-com:office:smarttags" w:element="metricconverter">
        <w:smartTagPr>
          <w:attr w:name="ProductID" w:val="1996 г"/>
        </w:smartTagPr>
        <w:r w:rsidRPr="00B97A44">
          <w:rPr>
            <w:rFonts w:ascii="Times New Roman" w:eastAsia="Times New Roman" w:hAnsi="Times New Roman" w:cs="Times New Roman"/>
            <w:sz w:val="24"/>
            <w:szCs w:val="24"/>
            <w:lang w:eastAsia="ru-RU"/>
          </w:rPr>
          <w:t>1996 г</w:t>
        </w:r>
      </w:smartTag>
      <w:r w:rsidRPr="00B97A44">
        <w:rPr>
          <w:rFonts w:ascii="Times New Roman" w:eastAsia="Times New Roman" w:hAnsi="Times New Roman" w:cs="Times New Roman"/>
          <w:sz w:val="24"/>
          <w:szCs w:val="24"/>
          <w:lang w:eastAsia="ru-RU"/>
        </w:rPr>
        <w:t>. № 10-ФЗ «О профессиональных союзах, их правах и гарантиях деятельности»;</w:t>
      </w:r>
    </w:p>
    <w:p w14:paraId="6EED93BC" w14:textId="77777777" w:rsidR="00B97A44" w:rsidRPr="00B97A44" w:rsidRDefault="00B97A44" w:rsidP="00B97A44">
      <w:pPr>
        <w:spacing w:after="0" w:line="240" w:lineRule="auto"/>
        <w:ind w:firstLine="567"/>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Федеральный закон от 29 декабря </w:t>
      </w:r>
      <w:smartTag w:uri="urn:schemas-microsoft-com:office:smarttags" w:element="metricconverter">
        <w:smartTagPr>
          <w:attr w:name="ProductID" w:val="2012 г"/>
        </w:smartTagPr>
        <w:r w:rsidRPr="00B97A44">
          <w:rPr>
            <w:rFonts w:ascii="Times New Roman" w:eastAsia="Times New Roman" w:hAnsi="Times New Roman" w:cs="Times New Roman"/>
            <w:sz w:val="24"/>
            <w:szCs w:val="24"/>
            <w:lang w:eastAsia="ru-RU"/>
          </w:rPr>
          <w:t>2012 г</w:t>
        </w:r>
      </w:smartTag>
      <w:r w:rsidRPr="00B97A44">
        <w:rPr>
          <w:rFonts w:ascii="Times New Roman" w:eastAsia="Times New Roman" w:hAnsi="Times New Roman" w:cs="Times New Roman"/>
          <w:sz w:val="24"/>
          <w:szCs w:val="24"/>
          <w:lang w:eastAsia="ru-RU"/>
        </w:rPr>
        <w:t>. 273-ФЗ «Об образовании в Российской Федерации»;</w:t>
      </w:r>
    </w:p>
    <w:p w14:paraId="2B497528" w14:textId="77777777" w:rsidR="00B97A44" w:rsidRPr="00B97A44" w:rsidRDefault="00B97A44" w:rsidP="00B97A44">
      <w:pPr>
        <w:spacing w:after="0" w:line="240" w:lineRule="auto"/>
        <w:ind w:firstLine="567"/>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1.3. 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14:paraId="3C203BB3" w14:textId="77777777" w:rsidR="00B97A44" w:rsidRPr="00B97A44" w:rsidRDefault="00B97A44" w:rsidP="00B97A44">
      <w:pPr>
        <w:spacing w:after="0" w:line="240" w:lineRule="auto"/>
        <w:ind w:firstLine="567"/>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Сторонами коллективного договора являются: </w:t>
      </w:r>
    </w:p>
    <w:p w14:paraId="3B9F1666" w14:textId="77777777" w:rsidR="00B97A44" w:rsidRPr="00B97A44" w:rsidRDefault="00B97A44" w:rsidP="00B97A44">
      <w:pPr>
        <w:spacing w:after="0" w:line="240" w:lineRule="auto"/>
        <w:ind w:firstLine="567"/>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работодатель в лице его представителя – руководителя образовательной организации </w:t>
      </w:r>
      <w:r>
        <w:rPr>
          <w:rFonts w:ascii="Times New Roman" w:eastAsia="Times New Roman" w:hAnsi="Times New Roman" w:cs="Times New Roman"/>
          <w:sz w:val="24"/>
          <w:szCs w:val="24"/>
          <w:lang w:eastAsia="ru-RU"/>
        </w:rPr>
        <w:t>Гаджимурадова А.С.</w:t>
      </w:r>
      <w:r w:rsidRPr="00B97A44">
        <w:rPr>
          <w:rFonts w:ascii="Times New Roman" w:eastAsia="Times New Roman" w:hAnsi="Times New Roman" w:cs="Times New Roman"/>
          <w:sz w:val="24"/>
          <w:szCs w:val="24"/>
          <w:lang w:eastAsia="ru-RU"/>
        </w:rPr>
        <w:t xml:space="preserve"> (далее – работодатель);</w:t>
      </w:r>
    </w:p>
    <w:p w14:paraId="612B0EC2" w14:textId="77777777" w:rsidR="00B97A44" w:rsidRPr="00B97A44" w:rsidRDefault="00B97A44" w:rsidP="00B97A44">
      <w:pPr>
        <w:spacing w:after="0" w:line="240" w:lineRule="auto"/>
        <w:ind w:firstLine="567"/>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работники образовательной организации в лице их представителя – первичной профсоюзной организации в лице председателя первичной профсоюзной организации (далее – выборный орган первичной профсоюзной организации) </w:t>
      </w:r>
      <w:r w:rsidR="0045317A">
        <w:rPr>
          <w:rFonts w:ascii="Times New Roman" w:eastAsia="Times New Roman" w:hAnsi="Times New Roman" w:cs="Times New Roman"/>
          <w:sz w:val="24"/>
          <w:szCs w:val="24"/>
          <w:lang w:eastAsia="ru-RU"/>
        </w:rPr>
        <w:t>Мелишак М.А.</w:t>
      </w:r>
    </w:p>
    <w:p w14:paraId="4BE22229" w14:textId="77777777" w:rsidR="00B97A44" w:rsidRPr="00B97A44" w:rsidRDefault="00B97A44" w:rsidP="00B97A44">
      <w:pPr>
        <w:spacing w:after="0" w:line="240" w:lineRule="auto"/>
        <w:ind w:firstLine="567"/>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1.4. 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14:paraId="3D455822" w14:textId="77777777" w:rsidR="00B97A44" w:rsidRPr="00B97A44" w:rsidRDefault="00B97A44" w:rsidP="00B97A44">
      <w:pPr>
        <w:spacing w:after="0" w:line="240" w:lineRule="auto"/>
        <w:ind w:firstLine="567"/>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1.5. Работодатель обязан ознакомить под роспись с текстом коллективного договора всех работников образовательной организации в течение 3 дней после его подписания.</w:t>
      </w:r>
    </w:p>
    <w:p w14:paraId="2852F701" w14:textId="77777777" w:rsidR="00B97A44" w:rsidRPr="00B97A44" w:rsidRDefault="00B97A44" w:rsidP="00B97A44">
      <w:pPr>
        <w:spacing w:after="0" w:line="240" w:lineRule="auto"/>
        <w:ind w:firstLine="567"/>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1.6. Коллективный договор сохраняет свое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w:t>
      </w:r>
    </w:p>
    <w:p w14:paraId="11DAB55C" w14:textId="77777777" w:rsidR="00B97A44" w:rsidRPr="00B97A44" w:rsidRDefault="00B97A44" w:rsidP="00B97A44">
      <w:pPr>
        <w:spacing w:after="0" w:line="240" w:lineRule="auto"/>
        <w:ind w:firstLine="567"/>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1.7. При реорганизации (слиянии, присоединении, разделении, выделении) образовательной организации коллективный договор сохраняет свое действие в течение всего срока реорганизации.</w:t>
      </w:r>
    </w:p>
    <w:p w14:paraId="0E6C55A7" w14:textId="77777777" w:rsidR="00B97A44" w:rsidRPr="00B97A44" w:rsidRDefault="00B97A44" w:rsidP="00B97A44">
      <w:pPr>
        <w:spacing w:after="0" w:line="240" w:lineRule="auto"/>
        <w:ind w:firstLine="567"/>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1.8.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14:paraId="6D1EA93A" w14:textId="77777777"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14:paraId="4C4F13CD" w14:textId="77777777" w:rsidR="00B97A44" w:rsidRPr="00B97A44" w:rsidRDefault="00B97A44" w:rsidP="00B97A44">
      <w:pPr>
        <w:spacing w:after="0" w:line="240" w:lineRule="auto"/>
        <w:ind w:firstLine="567"/>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1.9. При ликвидации образовательной организации коллективный договор сохраняет свое действие в течение всего срока проведения ликвидации.</w:t>
      </w:r>
    </w:p>
    <w:p w14:paraId="10B77186" w14:textId="77777777" w:rsidR="00B97A44" w:rsidRPr="00B97A44" w:rsidRDefault="00B97A44" w:rsidP="00B97A44">
      <w:pPr>
        <w:spacing w:after="0" w:line="240" w:lineRule="auto"/>
        <w:ind w:firstLine="567"/>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1.10. 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w:t>
      </w:r>
      <w:r w:rsidRPr="00B97A44">
        <w:rPr>
          <w:rFonts w:ascii="Times New Roman" w:eastAsia="Times New Roman" w:hAnsi="Times New Roman" w:cs="Times New Roman"/>
          <w:sz w:val="24"/>
          <w:szCs w:val="24"/>
          <w:lang w:eastAsia="ru-RU"/>
        </w:rPr>
        <w:lastRenderedPageBreak/>
        <w:t>порядке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14:paraId="688AD12F" w14:textId="77777777" w:rsidR="00B97A44" w:rsidRPr="00B97A44" w:rsidRDefault="00B97A44" w:rsidP="00B97A4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1.11. Контроль за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14:paraId="3087D80F" w14:textId="77777777" w:rsidR="00B97A44" w:rsidRPr="00B97A44" w:rsidRDefault="00B97A44" w:rsidP="00B97A44">
      <w:pPr>
        <w:spacing w:after="0" w:line="240" w:lineRule="auto"/>
        <w:ind w:firstLine="567"/>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1.12.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14:paraId="66788513" w14:textId="77777777" w:rsidR="00B97A44" w:rsidRPr="00B97A44" w:rsidRDefault="00B97A44" w:rsidP="00B97A44">
      <w:pPr>
        <w:spacing w:after="0" w:line="240" w:lineRule="auto"/>
        <w:ind w:firstLine="567"/>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1.13. Локальные акты учреждения, содержащие нормы трудового права, являющиеся приложением к коллективному договору, принимаются по согласованию с выборным органом ППО.</w:t>
      </w:r>
    </w:p>
    <w:p w14:paraId="38960AA3" w14:textId="77777777" w:rsidR="00B97A44" w:rsidRPr="00B97A44" w:rsidRDefault="00B97A44" w:rsidP="00B97A44">
      <w:pPr>
        <w:spacing w:after="0" w:line="240" w:lineRule="auto"/>
        <w:ind w:firstLine="567"/>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По согласованию с выборным органом ППО учреждения (ч.3. ст. 8 ТК РФ), прежде всего, производятся:</w:t>
      </w:r>
    </w:p>
    <w:p w14:paraId="6F22D5CB" w14:textId="77777777" w:rsidR="00B97A44" w:rsidRPr="00B97A44" w:rsidRDefault="00B97A44" w:rsidP="00B97A44">
      <w:pPr>
        <w:spacing w:after="0" w:line="240" w:lineRule="auto"/>
        <w:ind w:firstLine="567"/>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распределение учебной нагрузки, утверждения графика работы;</w:t>
      </w:r>
    </w:p>
    <w:p w14:paraId="2670D0FF" w14:textId="77777777" w:rsidR="00B97A44" w:rsidRPr="00B97A44" w:rsidRDefault="00B97A44" w:rsidP="009174DF">
      <w:pPr>
        <w:numPr>
          <w:ilvl w:val="0"/>
          <w:numId w:val="4"/>
        </w:num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установление, изменение размеров и снятие всех видов надбавок и доплат, производимых из компенсационного и стимулирующего фондов;</w:t>
      </w:r>
    </w:p>
    <w:p w14:paraId="510E910A" w14:textId="77777777" w:rsidR="00B97A44" w:rsidRPr="00B97A44" w:rsidRDefault="00B97A44" w:rsidP="009174DF">
      <w:pPr>
        <w:numPr>
          <w:ilvl w:val="0"/>
          <w:numId w:val="4"/>
        </w:num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утверждение должностных обязанностей работников;</w:t>
      </w:r>
    </w:p>
    <w:p w14:paraId="36DF14A2" w14:textId="77777777" w:rsidR="00B97A44" w:rsidRPr="00B97A44" w:rsidRDefault="00B97A44" w:rsidP="009174DF">
      <w:pPr>
        <w:numPr>
          <w:ilvl w:val="0"/>
          <w:numId w:val="4"/>
        </w:num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утверждение графиков отпусков;</w:t>
      </w:r>
    </w:p>
    <w:p w14:paraId="27276930" w14:textId="77777777" w:rsidR="00B97A44" w:rsidRPr="00B97A44" w:rsidRDefault="00B97A44" w:rsidP="009174DF">
      <w:pPr>
        <w:numPr>
          <w:ilvl w:val="0"/>
          <w:numId w:val="4"/>
        </w:num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изменение существенных условий труда.</w:t>
      </w:r>
    </w:p>
    <w:p w14:paraId="2DFB2437" w14:textId="77777777" w:rsidR="00B97A44" w:rsidRPr="00B97A44" w:rsidRDefault="00B97A44" w:rsidP="00B97A44">
      <w:pPr>
        <w:spacing w:after="0" w:line="240" w:lineRule="auto"/>
        <w:ind w:firstLine="567"/>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1.14. Работодатель обязуется обеспечивать гласность содержания и выполнения условий коллективного договора.</w:t>
      </w:r>
    </w:p>
    <w:p w14:paraId="16A91A4A" w14:textId="77777777" w:rsidR="00B97A44" w:rsidRPr="00B97A44" w:rsidRDefault="00B97A44" w:rsidP="00B97A44">
      <w:pPr>
        <w:spacing w:after="0" w:line="240" w:lineRule="auto"/>
        <w:ind w:firstLine="567"/>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1.15.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14:paraId="70624738" w14:textId="1BD581B1" w:rsidR="00B97A44" w:rsidRPr="00B97A44" w:rsidRDefault="00B97A44" w:rsidP="00B97A44">
      <w:pPr>
        <w:spacing w:after="0" w:line="240" w:lineRule="auto"/>
        <w:ind w:firstLine="567"/>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1.16. Настоящий коллективный договор вступает в силу с момента его подписания сторонами и действует в течение трех лет со дня его вступления в силу по 202</w:t>
      </w:r>
      <w:r w:rsidR="004C6EBB">
        <w:rPr>
          <w:rFonts w:ascii="Times New Roman" w:eastAsia="Times New Roman" w:hAnsi="Times New Roman" w:cs="Times New Roman"/>
          <w:sz w:val="24"/>
          <w:szCs w:val="24"/>
          <w:lang w:eastAsia="ru-RU"/>
        </w:rPr>
        <w:t>5</w:t>
      </w:r>
      <w:r w:rsidRPr="00B97A44">
        <w:rPr>
          <w:rFonts w:ascii="Times New Roman" w:eastAsia="Times New Roman" w:hAnsi="Times New Roman" w:cs="Times New Roman"/>
          <w:sz w:val="24"/>
          <w:szCs w:val="24"/>
          <w:lang w:eastAsia="ru-RU"/>
        </w:rPr>
        <w:t xml:space="preserve"> год включительно.</w:t>
      </w:r>
    </w:p>
    <w:p w14:paraId="05533458" w14:textId="77777777" w:rsidR="00B97A44" w:rsidRPr="00B97A44" w:rsidRDefault="00B97A44" w:rsidP="00B97A44">
      <w:pPr>
        <w:spacing w:after="0" w:line="240" w:lineRule="auto"/>
        <w:rPr>
          <w:rFonts w:ascii="Times New Roman" w:eastAsia="Times New Roman" w:hAnsi="Times New Roman" w:cs="Times New Roman"/>
          <w:bCs/>
          <w:caps/>
          <w:sz w:val="24"/>
          <w:szCs w:val="24"/>
          <w:lang w:eastAsia="ru-RU"/>
        </w:rPr>
      </w:pPr>
    </w:p>
    <w:p w14:paraId="640BD754" w14:textId="77777777" w:rsidR="00B97A44" w:rsidRPr="00B97A44" w:rsidRDefault="00B97A44" w:rsidP="00B97A44">
      <w:pPr>
        <w:spacing w:after="0" w:line="240" w:lineRule="auto"/>
        <w:jc w:val="center"/>
        <w:outlineLvl w:val="0"/>
        <w:rPr>
          <w:rFonts w:ascii="Times New Roman" w:eastAsia="Times New Roman" w:hAnsi="Times New Roman" w:cs="Times New Roman"/>
          <w:bCs/>
          <w:caps/>
          <w:sz w:val="24"/>
          <w:szCs w:val="24"/>
          <w:lang w:eastAsia="ru-RU"/>
        </w:rPr>
      </w:pPr>
      <w:r w:rsidRPr="00B97A44">
        <w:rPr>
          <w:rFonts w:ascii="Times New Roman" w:eastAsia="Times New Roman" w:hAnsi="Times New Roman" w:cs="Times New Roman"/>
          <w:bCs/>
          <w:caps/>
          <w:sz w:val="24"/>
          <w:szCs w:val="24"/>
          <w:lang w:val="en-US" w:eastAsia="ru-RU"/>
        </w:rPr>
        <w:t>II</w:t>
      </w:r>
      <w:r w:rsidRPr="00B97A44">
        <w:rPr>
          <w:rFonts w:ascii="Times New Roman" w:eastAsia="Times New Roman" w:hAnsi="Times New Roman" w:cs="Times New Roman"/>
          <w:bCs/>
          <w:caps/>
          <w:sz w:val="24"/>
          <w:szCs w:val="24"/>
          <w:lang w:eastAsia="ru-RU"/>
        </w:rPr>
        <w:t>. ГАРАНТИИ ПРИ ЗАКЛЮЧЕНИИ, изменении И РАСТОРЖЕНИИ ТРУДОВОГО ДОГОВОРа</w:t>
      </w:r>
    </w:p>
    <w:p w14:paraId="355096AB" w14:textId="77777777" w:rsidR="00B97A44" w:rsidRPr="00B97A44" w:rsidRDefault="00B97A44" w:rsidP="00B97A44">
      <w:pPr>
        <w:spacing w:after="0" w:line="240" w:lineRule="auto"/>
        <w:rPr>
          <w:rFonts w:ascii="Times New Roman" w:eastAsia="Times New Roman" w:hAnsi="Times New Roman" w:cs="Times New Roman"/>
          <w:sz w:val="24"/>
          <w:szCs w:val="24"/>
          <w:lang w:eastAsia="ru-RU"/>
        </w:rPr>
      </w:pPr>
    </w:p>
    <w:p w14:paraId="6FB10033" w14:textId="77777777"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ab/>
        <w:t>2.</w:t>
      </w:r>
      <w:r w:rsidRPr="00B97A44">
        <w:rPr>
          <w:rFonts w:ascii="Times New Roman" w:eastAsia="Times New Roman" w:hAnsi="Times New Roman" w:cs="Times New Roman"/>
          <w:sz w:val="24"/>
          <w:szCs w:val="24"/>
          <w:lang w:eastAsia="ru-RU"/>
        </w:rPr>
        <w:tab/>
        <w:t>Стороны договорились, что:</w:t>
      </w:r>
    </w:p>
    <w:p w14:paraId="74619BCF" w14:textId="77777777"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ab/>
        <w:t>2.1.</w:t>
      </w:r>
      <w:r w:rsidRPr="00B97A44">
        <w:rPr>
          <w:rFonts w:ascii="Times New Roman" w:eastAsia="Times New Roman" w:hAnsi="Times New Roman" w:cs="Times New Roman"/>
          <w:sz w:val="24"/>
          <w:szCs w:val="24"/>
          <w:lang w:eastAsia="ru-RU"/>
        </w:rPr>
        <w:tab/>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14:paraId="5FA35AFE" w14:textId="77777777"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ab/>
        <w:t>2.2.</w:t>
      </w:r>
      <w:r w:rsidRPr="00B97A44">
        <w:rPr>
          <w:rFonts w:ascii="Times New Roman" w:eastAsia="Times New Roman" w:hAnsi="Times New Roman" w:cs="Times New Roman"/>
          <w:sz w:val="24"/>
          <w:szCs w:val="24"/>
          <w:lang w:eastAsia="ru-RU"/>
        </w:rPr>
        <w:tab/>
        <w:t>Работодатель обязуется:</w:t>
      </w:r>
    </w:p>
    <w:p w14:paraId="18E6B9C9" w14:textId="77777777"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ab/>
        <w:t>2.2.1.</w:t>
      </w:r>
      <w:r w:rsidRPr="00B97A44">
        <w:rPr>
          <w:rFonts w:ascii="Times New Roman" w:eastAsia="Times New Roman" w:hAnsi="Times New Roman" w:cs="Times New Roman"/>
          <w:sz w:val="24"/>
          <w:szCs w:val="24"/>
          <w:lang w:eastAsia="ru-RU"/>
        </w:rPr>
        <w:tab/>
        <w:t>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14:paraId="667222FE" w14:textId="77777777" w:rsidR="00B97A44" w:rsidRPr="00B97A44" w:rsidRDefault="00B97A44" w:rsidP="00B97A44">
      <w:pPr>
        <w:spacing w:after="0" w:line="240" w:lineRule="auto"/>
        <w:ind w:firstLine="709"/>
        <w:jc w:val="both"/>
        <w:rPr>
          <w:rFonts w:ascii="Times New Roman" w:eastAsia="Times New Roman" w:hAnsi="Times New Roman" w:cs="Times New Roman"/>
          <w:iCs/>
          <w:sz w:val="24"/>
          <w:szCs w:val="24"/>
          <w:lang w:eastAsia="ru-RU"/>
        </w:rPr>
      </w:pPr>
      <w:r w:rsidRPr="00B97A44">
        <w:rPr>
          <w:rFonts w:ascii="Times New Roman" w:eastAsia="Times New Roman" w:hAnsi="Times New Roman" w:cs="Times New Roman"/>
          <w:iCs/>
          <w:sz w:val="24"/>
          <w:szCs w:val="24"/>
          <w:lang w:eastAsia="ru-RU"/>
        </w:rPr>
        <w:t>2.2.2. 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14:paraId="43B55559" w14:textId="77777777"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2.2.3.</w:t>
      </w:r>
      <w:r w:rsidRPr="00B97A44">
        <w:rPr>
          <w:rFonts w:ascii="Times New Roman" w:eastAsia="Times New Roman" w:hAnsi="Times New Roman" w:cs="Times New Roman"/>
          <w:sz w:val="24"/>
          <w:szCs w:val="24"/>
          <w:lang w:eastAsia="ru-RU"/>
        </w:rPr>
        <w:tab/>
        <w:t>В трудовой договор включать обязательные условия, указанные в статье 57 ТК РФ.</w:t>
      </w:r>
    </w:p>
    <w:p w14:paraId="1E980077" w14:textId="77777777"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w:t>
      </w:r>
    </w:p>
    <w:p w14:paraId="4856937F" w14:textId="77777777"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lastRenderedPageBreak/>
        <w:t>В трудовом договоре оговаривать объем учебной нагрузки педагогического работника, который может быть изменен только по соглашению сторон трудового договора, за исключением случаев, предусмотренных законодательством.</w:t>
      </w:r>
    </w:p>
    <w:p w14:paraId="3C6546CE" w14:textId="77777777" w:rsidR="00B97A44" w:rsidRPr="00B97A44" w:rsidRDefault="00B97A44" w:rsidP="00B97A44">
      <w:pPr>
        <w:spacing w:after="0" w:line="240" w:lineRule="auto"/>
        <w:ind w:firstLine="709"/>
        <w:jc w:val="both"/>
        <w:rPr>
          <w:rFonts w:ascii="Times New Roman" w:eastAsia="Times New Roman" w:hAnsi="Times New Roman" w:cs="Times New Roman"/>
          <w:iCs/>
          <w:sz w:val="24"/>
          <w:szCs w:val="24"/>
          <w:lang w:eastAsia="ru-RU"/>
        </w:rPr>
      </w:pPr>
      <w:r w:rsidRPr="00B97A44">
        <w:rPr>
          <w:rFonts w:ascii="Times New Roman" w:eastAsia="Times New Roman" w:hAnsi="Times New Roman" w:cs="Times New Roman"/>
          <w:iCs/>
          <w:sz w:val="24"/>
          <w:szCs w:val="24"/>
          <w:lang w:eastAsia="ru-RU"/>
        </w:rPr>
        <w:t>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w:t>
      </w:r>
    </w:p>
    <w:p w14:paraId="145A143F" w14:textId="77777777" w:rsidR="00B97A44" w:rsidRPr="00B97A44" w:rsidRDefault="00B97A44" w:rsidP="00B97A44">
      <w:pPr>
        <w:spacing w:after="0" w:line="240" w:lineRule="auto"/>
        <w:ind w:firstLine="708"/>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2.2.4.</w:t>
      </w:r>
      <w:r w:rsidRPr="00B97A44">
        <w:rPr>
          <w:rFonts w:ascii="Times New Roman" w:eastAsia="Times New Roman" w:hAnsi="Times New Roman" w:cs="Times New Roman"/>
          <w:sz w:val="24"/>
          <w:szCs w:val="24"/>
          <w:lang w:eastAsia="ru-RU"/>
        </w:rPr>
        <w:tab/>
        <w:t>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w:t>
      </w:r>
    </w:p>
    <w:p w14:paraId="5EC76C55" w14:textId="77777777" w:rsidR="00B97A44" w:rsidRPr="00B97A44" w:rsidRDefault="00B97A44" w:rsidP="00B97A44">
      <w:pPr>
        <w:spacing w:after="0" w:line="240" w:lineRule="auto"/>
        <w:ind w:firstLine="708"/>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w:t>
      </w:r>
    </w:p>
    <w:p w14:paraId="2393E29B" w14:textId="77777777" w:rsidR="00B97A44" w:rsidRPr="00B97A44" w:rsidRDefault="00B97A44" w:rsidP="00B97A44">
      <w:pPr>
        <w:spacing w:after="0" w:line="240" w:lineRule="auto"/>
        <w:ind w:firstLine="708"/>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2.2.5.</w:t>
      </w:r>
      <w:r w:rsidRPr="00B97A44">
        <w:rPr>
          <w:rFonts w:ascii="Times New Roman" w:eastAsia="Times New Roman" w:hAnsi="Times New Roman" w:cs="Times New Roman"/>
          <w:sz w:val="24"/>
          <w:szCs w:val="24"/>
          <w:lang w:eastAsia="ru-RU"/>
        </w:rPr>
        <w:tab/>
        <w:t>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14:paraId="7B691318" w14:textId="77777777" w:rsidR="00B97A44" w:rsidRPr="00B97A44" w:rsidRDefault="00B97A44" w:rsidP="00B97A44">
      <w:pPr>
        <w:spacing w:after="0" w:line="240" w:lineRule="auto"/>
        <w:ind w:firstLine="708"/>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2.2.6.</w:t>
      </w:r>
      <w:r w:rsidRPr="00B97A44">
        <w:rPr>
          <w:rFonts w:ascii="Times New Roman" w:eastAsia="Times New Roman" w:hAnsi="Times New Roman" w:cs="Times New Roman"/>
          <w:sz w:val="24"/>
          <w:szCs w:val="24"/>
          <w:lang w:eastAsia="ru-RU"/>
        </w:rPr>
        <w:tab/>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14:paraId="090E882B" w14:textId="77777777" w:rsidR="00B97A44" w:rsidRPr="00B97A44" w:rsidRDefault="00B97A44" w:rsidP="00B97A44">
      <w:pPr>
        <w:spacing w:after="0" w:line="240" w:lineRule="auto"/>
        <w:ind w:firstLine="708"/>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14:paraId="0D8A8442" w14:textId="77777777"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2.2.7.</w:t>
      </w:r>
      <w:r w:rsidRPr="00B97A44">
        <w:rPr>
          <w:rFonts w:ascii="Times New Roman" w:eastAsia="Times New Roman" w:hAnsi="Times New Roman" w:cs="Times New Roman"/>
          <w:sz w:val="24"/>
          <w:szCs w:val="24"/>
          <w:lang w:eastAsia="ru-RU"/>
        </w:rPr>
        <w:tab/>
        <w:t>Сообщать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также соответственно не позднее, чем за три месяца.</w:t>
      </w:r>
    </w:p>
    <w:p w14:paraId="16009904" w14:textId="77777777"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При этом увольнение считается массовым в следующих случаях:</w:t>
      </w:r>
    </w:p>
    <w:p w14:paraId="2FFAFB68" w14:textId="77777777"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ликвидация учреждения с численностью работающих 15 и более человек;</w:t>
      </w:r>
    </w:p>
    <w:p w14:paraId="4A8B8D29" w14:textId="77777777"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сокращение численности или штата работников в количестве:</w:t>
      </w:r>
    </w:p>
    <w:p w14:paraId="66B34990" w14:textId="77777777"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20 и более человек в течение 30 дней;</w:t>
      </w:r>
    </w:p>
    <w:p w14:paraId="071A1A31" w14:textId="77777777"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60 и более человек в течение 60 дней;</w:t>
      </w:r>
    </w:p>
    <w:p w14:paraId="0F6B8D77" w14:textId="77777777"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100 и более человек в течение 90 дней;</w:t>
      </w:r>
    </w:p>
    <w:p w14:paraId="2C1EC288" w14:textId="77777777"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увольнение работников в количестве 1 процента от общего числа работающих     в связи с сокращением численности или штата в течение 30 календарных дней;</w:t>
      </w:r>
    </w:p>
    <w:p w14:paraId="3319AD01" w14:textId="77777777"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увольнение 10 и более процентов работников в течение 90 календарных дней.</w:t>
      </w:r>
    </w:p>
    <w:p w14:paraId="7B0ED1C8" w14:textId="77777777"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2.2.8.</w:t>
      </w:r>
      <w:r w:rsidRPr="00B97A44">
        <w:rPr>
          <w:rFonts w:ascii="Times New Roman" w:eastAsia="Times New Roman" w:hAnsi="Times New Roman" w:cs="Times New Roman"/>
          <w:sz w:val="24"/>
          <w:szCs w:val="24"/>
          <w:lang w:eastAsia="ru-RU"/>
        </w:rPr>
        <w:tab/>
        <w:t>Обеспечить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14:paraId="0292DE5F" w14:textId="77777777"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ab/>
        <w:t>- предпенсионного возраста (за 2 года до пенсии);</w:t>
      </w:r>
    </w:p>
    <w:p w14:paraId="5769879A" w14:textId="77777777"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ab/>
        <w:t>- проработавшие в организации свыше 10 лет;</w:t>
      </w:r>
    </w:p>
    <w:p w14:paraId="0683F56B" w14:textId="77777777"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ab/>
        <w:t>- одинокие матери, воспитывающие ребенка в возрасте до 16 лет;</w:t>
      </w:r>
    </w:p>
    <w:p w14:paraId="0F6AC584" w14:textId="77777777"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ab/>
        <w:t>- одинокие отцы, воспитывающие ребенка в возрасте до 16 лет;</w:t>
      </w:r>
    </w:p>
    <w:p w14:paraId="0E2822E9" w14:textId="77777777"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ab/>
        <w:t>- родители, имеющие ребенка – инвалида в возрасте до 18 лет;</w:t>
      </w:r>
    </w:p>
    <w:p w14:paraId="34D002D6" w14:textId="77777777"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ab/>
        <w:t>- награжденные государственными и (или) ведомственными наградами в связи с педагогической деятельностью;</w:t>
      </w:r>
    </w:p>
    <w:p w14:paraId="2B099C71" w14:textId="77777777"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ab/>
        <w:t>- 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14:paraId="2AC36695" w14:textId="77777777"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lastRenderedPageBreak/>
        <w:t>2.2.9. Обеспечить работнику, увольняемому в связи с ликвидацией организации, сокращением численности или штата работников организации, право на время для поиска работы с сохранением среднего заработка.</w:t>
      </w:r>
    </w:p>
    <w:p w14:paraId="25431934" w14:textId="77777777"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2.2.10. Расторжение трудового договора в соответствии с пунктами 2, 3 и 5 части 1 статьи 81 ТК РФ с работником – членом Профсоюза по инициативе работодателя может быть произведено только с учетом мнения выборного органа первичной профсоюзной организации.</w:t>
      </w:r>
    </w:p>
    <w:p w14:paraId="1A2AA6C7" w14:textId="77777777" w:rsidR="00B97A44" w:rsidRPr="00B97A44" w:rsidRDefault="00B97A44" w:rsidP="00B97A44">
      <w:pPr>
        <w:tabs>
          <w:tab w:val="left" w:pos="1620"/>
        </w:tabs>
        <w:spacing w:after="0" w:line="240" w:lineRule="auto"/>
        <w:ind w:firstLine="708"/>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2.2.11.</w:t>
      </w:r>
      <w:r w:rsidRPr="00B97A44">
        <w:rPr>
          <w:rFonts w:ascii="Times New Roman" w:eastAsia="Times New Roman" w:hAnsi="Times New Roman" w:cs="Times New Roman"/>
          <w:sz w:val="24"/>
          <w:szCs w:val="24"/>
          <w:lang w:eastAsia="ru-RU"/>
        </w:rPr>
        <w:tab/>
        <w:t>С учетом мнения выборного органа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14:paraId="714CCD52" w14:textId="77777777" w:rsidR="00B97A44" w:rsidRPr="00B97A44" w:rsidRDefault="00B97A44" w:rsidP="00B97A44">
      <w:pPr>
        <w:tabs>
          <w:tab w:val="left" w:pos="1620"/>
        </w:tabs>
        <w:spacing w:after="0" w:line="240" w:lineRule="auto"/>
        <w:ind w:firstLine="708"/>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2.2.12. 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w:t>
      </w:r>
      <w:smartTag w:uri="urn:schemas-microsoft-com:office:smarttags" w:element="metricconverter">
        <w:smartTagPr>
          <w:attr w:name="ProductID" w:val="2012 г"/>
        </w:smartTagPr>
        <w:r w:rsidRPr="00B97A44">
          <w:rPr>
            <w:rFonts w:ascii="Times New Roman" w:eastAsia="Times New Roman" w:hAnsi="Times New Roman" w:cs="Times New Roman"/>
            <w:sz w:val="24"/>
            <w:szCs w:val="24"/>
            <w:lang w:eastAsia="ru-RU"/>
          </w:rPr>
          <w:t>2012 г</w:t>
        </w:r>
      </w:smartTag>
      <w:r w:rsidRPr="00B97A44">
        <w:rPr>
          <w:rFonts w:ascii="Times New Roman" w:eastAsia="Times New Roman" w:hAnsi="Times New Roman" w:cs="Times New Roman"/>
          <w:sz w:val="24"/>
          <w:szCs w:val="24"/>
          <w:lang w:eastAsia="ru-RU"/>
        </w:rPr>
        <w:t>. № 273-ФЗ «Об образовании в Российской Федерации», статьи 196 и 197 ТК РФ).</w:t>
      </w:r>
    </w:p>
    <w:p w14:paraId="2A6DC95D" w14:textId="77777777" w:rsidR="00B97A44" w:rsidRPr="00B97A44" w:rsidRDefault="00B97A44" w:rsidP="00B97A44">
      <w:pPr>
        <w:tabs>
          <w:tab w:val="left" w:pos="1620"/>
        </w:tabs>
        <w:spacing w:after="0" w:line="240" w:lineRule="auto"/>
        <w:ind w:firstLine="708"/>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color w:val="000000"/>
          <w:sz w:val="24"/>
          <w:szCs w:val="24"/>
          <w:lang w:eastAsia="ru-RU"/>
        </w:rPr>
        <w:t>2.2.13.</w:t>
      </w:r>
      <w:r w:rsidRPr="00B97A44">
        <w:rPr>
          <w:rFonts w:ascii="Times New Roman" w:eastAsia="Times New Roman" w:hAnsi="Times New Roman" w:cs="Times New Roman"/>
          <w:sz w:val="24"/>
          <w:szCs w:val="24"/>
          <w:lang w:eastAsia="ru-RU"/>
        </w:rPr>
        <w:tab/>
        <w:t>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w:t>
      </w:r>
    </w:p>
    <w:p w14:paraId="50D2B0F4" w14:textId="77777777" w:rsidR="00B97A44" w:rsidRPr="00B97A44" w:rsidRDefault="00B97A44" w:rsidP="00B97A44">
      <w:pPr>
        <w:tabs>
          <w:tab w:val="left" w:pos="1620"/>
        </w:tabs>
        <w:spacing w:after="0" w:line="240" w:lineRule="auto"/>
        <w:ind w:firstLine="708"/>
        <w:jc w:val="both"/>
        <w:rPr>
          <w:rFonts w:ascii="Times New Roman" w:eastAsia="Arial Unicode MS" w:hAnsi="Times New Roman" w:cs="Times New Roman"/>
          <w:color w:val="000000"/>
          <w:kern w:val="1"/>
          <w:sz w:val="24"/>
          <w:szCs w:val="24"/>
          <w:lang w:eastAsia="ru-RU"/>
        </w:rPr>
      </w:pPr>
      <w:r w:rsidRPr="00B97A44">
        <w:rPr>
          <w:rFonts w:ascii="Times New Roman" w:eastAsia="Arial Unicode MS" w:hAnsi="Times New Roman" w:cs="Times New Roman"/>
          <w:color w:val="000000"/>
          <w:sz w:val="24"/>
          <w:szCs w:val="24"/>
          <w:lang w:eastAsia="ru-RU"/>
        </w:rPr>
        <w:t>2.2.14.</w:t>
      </w:r>
      <w:r w:rsidRPr="00B97A44">
        <w:rPr>
          <w:rFonts w:ascii="Times New Roman" w:eastAsia="Times New Roman" w:hAnsi="Times New Roman" w:cs="Times New Roman"/>
          <w:sz w:val="24"/>
          <w:szCs w:val="24"/>
          <w:lang w:eastAsia="ru-RU"/>
        </w:rPr>
        <w:tab/>
        <w:t xml:space="preserve">Предоставлять гарантии и компенсации работникам, совмещающим работу с получением образования в порядке, предусмотренном главой 26 ТК РФ, в том числе </w:t>
      </w:r>
      <w:r w:rsidRPr="00B97A44">
        <w:rPr>
          <w:rFonts w:ascii="Times New Roman" w:eastAsia="Arial Unicode MS" w:hAnsi="Times New Roman" w:cs="Times New Roman"/>
          <w:color w:val="000000"/>
          <w:kern w:val="1"/>
          <w:sz w:val="24"/>
          <w:szCs w:val="24"/>
          <w:lang w:eastAsia="ru-RU"/>
        </w:rPr>
        <w:t>работникам, уже имеющим профессиональное образование соответствующего уровня, и направленным на обучение работодателем.</w:t>
      </w:r>
    </w:p>
    <w:p w14:paraId="3DDB5503" w14:textId="77777777" w:rsidR="00B97A44" w:rsidRPr="00B97A44" w:rsidRDefault="00B97A44" w:rsidP="00B97A44">
      <w:pPr>
        <w:shd w:val="clear" w:color="auto" w:fill="FFFFFF"/>
        <w:tabs>
          <w:tab w:val="left" w:pos="709"/>
        </w:tabs>
        <w:suppressAutoHyphens/>
        <w:autoSpaceDE w:val="0"/>
        <w:spacing w:after="0" w:line="240" w:lineRule="auto"/>
        <w:ind w:firstLine="709"/>
        <w:jc w:val="both"/>
        <w:rPr>
          <w:rFonts w:ascii="Times New Roman" w:eastAsia="Arial Unicode MS" w:hAnsi="Times New Roman" w:cs="Times New Roman"/>
          <w:color w:val="000000"/>
          <w:kern w:val="1"/>
          <w:sz w:val="24"/>
          <w:szCs w:val="24"/>
          <w:lang w:eastAsia="ru-RU"/>
        </w:rPr>
      </w:pPr>
      <w:r w:rsidRPr="00B97A44">
        <w:rPr>
          <w:rFonts w:ascii="Times New Roman" w:eastAsia="Arial Unicode MS" w:hAnsi="Times New Roman" w:cs="Times New Roman"/>
          <w:color w:val="000000"/>
          <w:sz w:val="24"/>
          <w:szCs w:val="24"/>
          <w:lang w:eastAsia="ru-RU"/>
        </w:rPr>
        <w:t>2.2.15. Содействовать</w:t>
      </w:r>
      <w:r w:rsidRPr="00B97A44">
        <w:rPr>
          <w:rFonts w:ascii="Times New Roman" w:eastAsia="Arial Unicode MS" w:hAnsi="Times New Roman" w:cs="Times New Roman"/>
          <w:color w:val="000000"/>
          <w:kern w:val="1"/>
          <w:sz w:val="24"/>
          <w:szCs w:val="24"/>
          <w:lang w:eastAsia="ru-RU"/>
        </w:rPr>
        <w:t xml:space="preserve"> работнику, желающему пройти профессиональное обучение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w:t>
      </w:r>
    </w:p>
    <w:p w14:paraId="22591BCC" w14:textId="77777777" w:rsidR="00B97A44" w:rsidRPr="00B97A44" w:rsidRDefault="00B97A44" w:rsidP="00B97A44">
      <w:pPr>
        <w:tabs>
          <w:tab w:val="left" w:pos="709"/>
          <w:tab w:val="left" w:pos="1620"/>
        </w:tabs>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2.2.16. Рассматривать все вопросы, связанные с изменением структуры образовательной организации, ее реорганизацией с участием выборного органа первичной профсоюзной организации.</w:t>
      </w:r>
    </w:p>
    <w:p w14:paraId="4F8C346E" w14:textId="77777777" w:rsidR="00B97A44" w:rsidRPr="00B97A44" w:rsidRDefault="00B97A44" w:rsidP="00B97A44">
      <w:pPr>
        <w:spacing w:after="0" w:line="240" w:lineRule="auto"/>
        <w:ind w:firstLine="708"/>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2.2.17.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(часть3 статьи 81 ТК РФ).</w:t>
      </w:r>
    </w:p>
    <w:p w14:paraId="50C43933" w14:textId="77777777" w:rsidR="00B97A44" w:rsidRPr="00B97A44" w:rsidRDefault="00B97A44" w:rsidP="00B97A44">
      <w:pPr>
        <w:spacing w:after="0" w:line="240" w:lineRule="auto"/>
        <w:ind w:firstLine="708"/>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2.3.</w:t>
      </w:r>
      <w:r w:rsidRPr="00B97A44">
        <w:rPr>
          <w:rFonts w:ascii="Times New Roman" w:eastAsia="Times New Roman" w:hAnsi="Times New Roman" w:cs="Times New Roman"/>
          <w:sz w:val="24"/>
          <w:szCs w:val="24"/>
          <w:lang w:eastAsia="ru-RU"/>
        </w:rPr>
        <w:tab/>
        <w:t>Выборный орган первичной профсоюзной организации обязуется осуществлять контроль за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при заключении, изменении и расторжении трудовых договоров с работниками.</w:t>
      </w:r>
    </w:p>
    <w:p w14:paraId="12D3402F" w14:textId="77777777" w:rsidR="00B97A44" w:rsidRPr="00B97A44" w:rsidRDefault="00B97A44" w:rsidP="00B97A44">
      <w:pPr>
        <w:spacing w:after="0" w:line="240" w:lineRule="auto"/>
        <w:ind w:firstLine="708"/>
        <w:jc w:val="both"/>
        <w:rPr>
          <w:rFonts w:ascii="Times New Roman" w:eastAsia="Times New Roman" w:hAnsi="Times New Roman" w:cs="Times New Roman"/>
          <w:sz w:val="24"/>
          <w:szCs w:val="24"/>
          <w:lang w:eastAsia="ru-RU"/>
        </w:rPr>
      </w:pPr>
    </w:p>
    <w:p w14:paraId="4D51F8B4" w14:textId="77777777" w:rsidR="00B97A44" w:rsidRPr="00B97A44" w:rsidRDefault="00B97A44" w:rsidP="00B97A44">
      <w:pPr>
        <w:spacing w:after="0" w:line="240" w:lineRule="auto"/>
        <w:jc w:val="center"/>
        <w:outlineLvl w:val="0"/>
        <w:rPr>
          <w:rFonts w:ascii="Times New Roman" w:eastAsia="Times New Roman" w:hAnsi="Times New Roman" w:cs="Times New Roman"/>
          <w:bCs/>
          <w:caps/>
          <w:sz w:val="24"/>
          <w:szCs w:val="24"/>
          <w:lang w:eastAsia="ru-RU"/>
        </w:rPr>
      </w:pPr>
      <w:r w:rsidRPr="00B97A44">
        <w:rPr>
          <w:rFonts w:ascii="Times New Roman" w:eastAsia="Times New Roman" w:hAnsi="Times New Roman" w:cs="Times New Roman"/>
          <w:bCs/>
          <w:caps/>
          <w:sz w:val="24"/>
          <w:szCs w:val="24"/>
          <w:lang w:val="en-US" w:eastAsia="ru-RU"/>
        </w:rPr>
        <w:t>III</w:t>
      </w:r>
      <w:r w:rsidRPr="00B97A44">
        <w:rPr>
          <w:rFonts w:ascii="Times New Roman" w:eastAsia="Times New Roman" w:hAnsi="Times New Roman" w:cs="Times New Roman"/>
          <w:bCs/>
          <w:caps/>
          <w:sz w:val="24"/>
          <w:szCs w:val="24"/>
          <w:lang w:eastAsia="ru-RU"/>
        </w:rPr>
        <w:t>. рабочее время и время отдыха</w:t>
      </w:r>
    </w:p>
    <w:p w14:paraId="5CBF02FB" w14:textId="77777777" w:rsidR="00B97A44" w:rsidRPr="00B97A44" w:rsidRDefault="00B97A44" w:rsidP="00B97A44">
      <w:pPr>
        <w:spacing w:after="0" w:line="240" w:lineRule="auto"/>
        <w:ind w:left="705"/>
        <w:jc w:val="center"/>
        <w:rPr>
          <w:rFonts w:ascii="Times New Roman" w:eastAsia="Times New Roman" w:hAnsi="Times New Roman" w:cs="Times New Roman"/>
          <w:bCs/>
          <w:sz w:val="24"/>
          <w:szCs w:val="24"/>
          <w:lang w:eastAsia="ru-RU"/>
        </w:rPr>
      </w:pPr>
    </w:p>
    <w:p w14:paraId="26E23F1C" w14:textId="77777777"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3.</w:t>
      </w:r>
      <w:r w:rsidRPr="00B97A44">
        <w:rPr>
          <w:rFonts w:ascii="Times New Roman" w:eastAsia="Times New Roman" w:hAnsi="Times New Roman" w:cs="Times New Roman"/>
          <w:sz w:val="24"/>
          <w:szCs w:val="24"/>
          <w:lang w:eastAsia="ru-RU"/>
        </w:rPr>
        <w:tab/>
        <w:t>Стороны пришли к соглашению о том, что:</w:t>
      </w:r>
    </w:p>
    <w:p w14:paraId="509BEC8A" w14:textId="77777777" w:rsidR="00B97A44" w:rsidRPr="0063075A" w:rsidRDefault="00B97A44" w:rsidP="00B97A44">
      <w:pPr>
        <w:spacing w:after="0" w:line="240" w:lineRule="auto"/>
        <w:ind w:firstLine="705"/>
        <w:jc w:val="both"/>
        <w:rPr>
          <w:rFonts w:ascii="Times New Roman" w:eastAsia="Times New Roman" w:hAnsi="Times New Roman" w:cs="Times New Roman"/>
          <w:color w:val="FF0000"/>
          <w:sz w:val="24"/>
          <w:szCs w:val="24"/>
          <w:lang w:eastAsia="ru-RU"/>
        </w:rPr>
      </w:pPr>
      <w:r w:rsidRPr="00B97A44">
        <w:rPr>
          <w:rFonts w:ascii="Times New Roman" w:eastAsia="Times New Roman" w:hAnsi="Times New Roman" w:cs="Times New Roman"/>
          <w:sz w:val="24"/>
          <w:szCs w:val="24"/>
          <w:lang w:eastAsia="ru-RU"/>
        </w:rPr>
        <w:lastRenderedPageBreak/>
        <w:t>3.1.</w:t>
      </w:r>
      <w:r w:rsidRPr="00B97A44">
        <w:rPr>
          <w:rFonts w:ascii="Times New Roman" w:eastAsia="Times New Roman" w:hAnsi="Times New Roman" w:cs="Times New Roman"/>
          <w:sz w:val="24"/>
          <w:szCs w:val="24"/>
          <w:lang w:eastAsia="ru-RU"/>
        </w:rPr>
        <w:tab/>
        <w:t>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годовым календарным учебным графиком, графиками работы (графиками сменности), согласованными с выборным органом первичной профсоюзной организации.</w:t>
      </w:r>
      <w:r w:rsidR="00785D35">
        <w:rPr>
          <w:rFonts w:ascii="Times New Roman" w:eastAsia="Times New Roman" w:hAnsi="Times New Roman" w:cs="Times New Roman"/>
          <w:sz w:val="24"/>
          <w:szCs w:val="24"/>
          <w:lang w:eastAsia="ru-RU"/>
        </w:rPr>
        <w:t>(</w:t>
      </w:r>
      <w:r w:rsidR="0063075A" w:rsidRPr="00CB035A">
        <w:rPr>
          <w:rFonts w:ascii="Times New Roman" w:eastAsia="Times New Roman" w:hAnsi="Times New Roman" w:cs="Times New Roman"/>
          <w:sz w:val="24"/>
          <w:szCs w:val="24"/>
          <w:lang w:eastAsia="ru-RU"/>
        </w:rPr>
        <w:t xml:space="preserve">Приложение </w:t>
      </w:r>
      <w:r w:rsidR="00965E0C" w:rsidRPr="00CB035A">
        <w:rPr>
          <w:rFonts w:ascii="Times New Roman" w:eastAsia="Times New Roman" w:hAnsi="Times New Roman" w:cs="Times New Roman"/>
          <w:sz w:val="24"/>
          <w:szCs w:val="24"/>
          <w:lang w:eastAsia="ru-RU"/>
        </w:rPr>
        <w:t>1</w:t>
      </w:r>
      <w:r w:rsidR="00785D35">
        <w:rPr>
          <w:rFonts w:ascii="Times New Roman" w:eastAsia="Times New Roman" w:hAnsi="Times New Roman" w:cs="Times New Roman"/>
          <w:sz w:val="24"/>
          <w:szCs w:val="24"/>
          <w:lang w:eastAsia="ru-RU"/>
        </w:rPr>
        <w:t>)</w:t>
      </w:r>
    </w:p>
    <w:p w14:paraId="08CE3C08" w14:textId="77777777"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3.2.</w:t>
      </w:r>
      <w:r w:rsidRPr="00B97A44">
        <w:rPr>
          <w:rFonts w:ascii="Times New Roman" w:eastAsia="Times New Roman" w:hAnsi="Times New Roman" w:cs="Times New Roman"/>
          <w:sz w:val="24"/>
          <w:szCs w:val="24"/>
          <w:lang w:eastAsia="ru-RU"/>
        </w:rPr>
        <w:tab/>
        <w:t>Для руководителя, заместителей руководителя, руководителей структурных подразделений,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14:paraId="6AE1C6D6" w14:textId="77777777"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3.3.</w:t>
      </w:r>
      <w:r w:rsidRPr="00B97A44">
        <w:rPr>
          <w:rFonts w:ascii="Times New Roman" w:eastAsia="Times New Roman" w:hAnsi="Times New Roman" w:cs="Times New Roman"/>
          <w:sz w:val="24"/>
          <w:szCs w:val="24"/>
          <w:lang w:eastAsia="ru-RU"/>
        </w:rPr>
        <w:tab/>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14:paraId="7295E7F7" w14:textId="77777777"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В зависимости от должности и (или) специальности педагогических работников с учетом особенностей их труда </w:t>
      </w:r>
      <w:hyperlink r:id="rId8" w:history="1">
        <w:r w:rsidRPr="00B97A44">
          <w:rPr>
            <w:rFonts w:ascii="Times New Roman" w:eastAsia="Times New Roman" w:hAnsi="Times New Roman" w:cs="Times New Roman"/>
            <w:sz w:val="24"/>
            <w:szCs w:val="24"/>
            <w:lang w:eastAsia="ru-RU"/>
          </w:rPr>
          <w:t>продолжительность</w:t>
        </w:r>
      </w:hyperlink>
      <w:r w:rsidRPr="00B97A44">
        <w:rPr>
          <w:rFonts w:ascii="Times New Roman" w:eastAsia="Times New Roman" w:hAnsi="Times New Roman" w:cs="Times New Roman"/>
          <w:sz w:val="24"/>
          <w:szCs w:val="24"/>
          <w:lang w:eastAsia="ru-RU"/>
        </w:rPr>
        <w:t xml:space="preserve">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 осуществляющим правовое регулирование в сфере образования.</w:t>
      </w:r>
    </w:p>
    <w:p w14:paraId="7BF0E20B" w14:textId="77777777" w:rsidR="00B97A44" w:rsidRPr="001573D8" w:rsidRDefault="00B97A44" w:rsidP="00B97A44">
      <w:pPr>
        <w:spacing w:after="0" w:line="240" w:lineRule="auto"/>
        <w:ind w:firstLine="705"/>
        <w:jc w:val="both"/>
        <w:rPr>
          <w:rFonts w:ascii="Times New Roman" w:eastAsia="Times New Roman" w:hAnsi="Times New Roman" w:cs="Times New Roman"/>
          <w:sz w:val="24"/>
          <w:szCs w:val="24"/>
          <w:lang w:eastAsia="ru-RU"/>
        </w:rPr>
      </w:pPr>
      <w:bookmarkStart w:id="1" w:name="sub_1021"/>
      <w:r w:rsidRPr="00B97A44">
        <w:rPr>
          <w:rFonts w:ascii="Times New Roman" w:eastAsia="Times New Roman" w:hAnsi="Times New Roman" w:cs="Times New Roman"/>
          <w:sz w:val="24"/>
          <w:szCs w:val="24"/>
          <w:lang w:eastAsia="ru-RU"/>
        </w:rPr>
        <w:t xml:space="preserve">а) </w:t>
      </w:r>
      <w:r w:rsidRPr="001573D8">
        <w:rPr>
          <w:rFonts w:ascii="Times New Roman" w:eastAsia="Times New Roman" w:hAnsi="Times New Roman" w:cs="Times New Roman"/>
          <w:sz w:val="24"/>
          <w:szCs w:val="24"/>
          <w:lang w:eastAsia="ru-RU"/>
        </w:rPr>
        <w:t>продолжительность рабочего времени 36 часов в неделю устанавливается</w:t>
      </w:r>
      <w:bookmarkEnd w:id="1"/>
      <w:r w:rsidRPr="001573D8">
        <w:rPr>
          <w:rFonts w:ascii="Times New Roman" w:eastAsia="Times New Roman" w:hAnsi="Times New Roman" w:cs="Times New Roman"/>
          <w:sz w:val="24"/>
          <w:szCs w:val="24"/>
          <w:lang w:eastAsia="ru-RU"/>
        </w:rPr>
        <w:t xml:space="preserve"> старшим воспитателям, воспитателям, педагогам-психологам, методистам;</w:t>
      </w:r>
    </w:p>
    <w:p w14:paraId="631CAED0" w14:textId="77777777" w:rsidR="00B97A44" w:rsidRPr="001573D8" w:rsidRDefault="00B97A44" w:rsidP="00B97A44">
      <w:pPr>
        <w:spacing w:after="0" w:line="240" w:lineRule="auto"/>
        <w:ind w:firstLine="705"/>
        <w:jc w:val="both"/>
        <w:rPr>
          <w:rFonts w:ascii="Times New Roman" w:eastAsia="Times New Roman" w:hAnsi="Times New Roman" w:cs="Times New Roman"/>
          <w:sz w:val="24"/>
          <w:szCs w:val="24"/>
          <w:lang w:eastAsia="ru-RU"/>
        </w:rPr>
      </w:pPr>
      <w:bookmarkStart w:id="2" w:name="sub_1022"/>
      <w:r w:rsidRPr="001573D8">
        <w:rPr>
          <w:rFonts w:ascii="Times New Roman" w:eastAsia="Times New Roman" w:hAnsi="Times New Roman" w:cs="Times New Roman"/>
          <w:sz w:val="24"/>
          <w:szCs w:val="24"/>
          <w:lang w:eastAsia="ru-RU"/>
        </w:rPr>
        <w:t>б)</w:t>
      </w:r>
      <w:bookmarkStart w:id="3" w:name="sub_1023"/>
      <w:bookmarkEnd w:id="2"/>
      <w:r w:rsidRPr="001573D8">
        <w:rPr>
          <w:rFonts w:ascii="Times New Roman" w:eastAsia="Times New Roman" w:hAnsi="Times New Roman" w:cs="Times New Roman"/>
          <w:sz w:val="24"/>
          <w:szCs w:val="24"/>
          <w:lang w:eastAsia="ru-RU"/>
        </w:rPr>
        <w:t xml:space="preserve"> норма часов педагогической работы 20 часов в неделю за ставку заработной платы устанавливается</w:t>
      </w:r>
      <w:bookmarkEnd w:id="3"/>
      <w:r w:rsidRPr="001573D8">
        <w:rPr>
          <w:rFonts w:ascii="Times New Roman" w:eastAsia="Times New Roman" w:hAnsi="Times New Roman" w:cs="Times New Roman"/>
          <w:sz w:val="24"/>
          <w:szCs w:val="24"/>
          <w:lang w:eastAsia="ru-RU"/>
        </w:rPr>
        <w:t xml:space="preserve"> учителям-логопедам, логопедам;</w:t>
      </w:r>
    </w:p>
    <w:p w14:paraId="5E6B5447" w14:textId="77777777" w:rsidR="00B97A44" w:rsidRPr="001573D8"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1573D8">
        <w:rPr>
          <w:rFonts w:ascii="Times New Roman" w:eastAsia="Times New Roman" w:hAnsi="Times New Roman" w:cs="Times New Roman"/>
          <w:sz w:val="24"/>
          <w:szCs w:val="24"/>
          <w:lang w:eastAsia="ru-RU"/>
        </w:rPr>
        <w:t xml:space="preserve">в) </w:t>
      </w:r>
      <w:bookmarkStart w:id="4" w:name="sub_1024"/>
      <w:r w:rsidRPr="001573D8">
        <w:rPr>
          <w:rFonts w:ascii="Times New Roman" w:eastAsia="Times New Roman" w:hAnsi="Times New Roman" w:cs="Times New Roman"/>
          <w:sz w:val="24"/>
          <w:szCs w:val="24"/>
          <w:lang w:eastAsia="ru-RU"/>
        </w:rPr>
        <w:t>норма часов педагогической работы 24 часа в неделю за ставку заработной платы устанавливается</w:t>
      </w:r>
      <w:bookmarkEnd w:id="4"/>
      <w:r w:rsidRPr="001573D8">
        <w:rPr>
          <w:rFonts w:ascii="Times New Roman" w:eastAsia="Times New Roman" w:hAnsi="Times New Roman" w:cs="Times New Roman"/>
          <w:sz w:val="24"/>
          <w:szCs w:val="24"/>
          <w:lang w:eastAsia="ru-RU"/>
        </w:rPr>
        <w:t xml:space="preserve"> музыкальным руководителям;</w:t>
      </w:r>
    </w:p>
    <w:p w14:paraId="568D0527" w14:textId="77777777" w:rsidR="00B97A44" w:rsidRPr="001573D8"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1573D8">
        <w:rPr>
          <w:rFonts w:ascii="Times New Roman" w:eastAsia="Times New Roman" w:hAnsi="Times New Roman" w:cs="Times New Roman"/>
          <w:sz w:val="24"/>
          <w:szCs w:val="24"/>
          <w:lang w:eastAsia="ru-RU"/>
        </w:rPr>
        <w:t xml:space="preserve">г) норма часов педагогической работы 30 часов в неделю за ставку заработной платы устанавливается инструкторам по физической культуре. </w:t>
      </w:r>
    </w:p>
    <w:p w14:paraId="7B0B8F71" w14:textId="77777777"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p>
    <w:p w14:paraId="058ADFEF" w14:textId="77777777" w:rsidR="00B97A44" w:rsidRPr="00B97A44" w:rsidRDefault="00B97A44" w:rsidP="00B97A44">
      <w:pPr>
        <w:spacing w:after="0" w:line="240" w:lineRule="auto"/>
        <w:ind w:firstLine="705"/>
        <w:jc w:val="both"/>
        <w:rPr>
          <w:rFonts w:ascii="Times New Roman" w:eastAsia="MS Mincho"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3.4. В образовательной организации </w:t>
      </w:r>
      <w:r w:rsidRPr="00B97A44">
        <w:rPr>
          <w:rFonts w:ascii="Times New Roman" w:eastAsia="MS Mincho" w:hAnsi="Times New Roman" w:cs="Times New Roman"/>
          <w:sz w:val="24"/>
          <w:szCs w:val="24"/>
          <w:lang w:eastAsia="ru-RU"/>
        </w:rPr>
        <w:t>учебная нагрузка на новый учебный год устанавливается руководителем образовательной организации по согласованию с выборным органом первичной профсоюзной организации.</w:t>
      </w:r>
    </w:p>
    <w:p w14:paraId="3BBD8D4B" w14:textId="77777777"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Руководитель должен ознакомить педагогических работников под роспись с предполагаемой учебной нагрузкой на новый учебный год в письменном виде до начала ежегодного оплачиваемого отпуска. </w:t>
      </w:r>
    </w:p>
    <w:p w14:paraId="71E25C4C" w14:textId="77777777" w:rsidR="00B97A44" w:rsidRPr="00B97A44" w:rsidRDefault="00B97A44" w:rsidP="00B97A4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3.5. Учебная нагрузка на новый учебный год работникам, ведущим преподавательскую работу помимо основной работы (руководителям  образовательных организаций, их заместителям, другим руководящим работникам) устанавливается работодателем по согласованию с выборным органом первичной профсоюзной организации, при условии, если учителя, для которых данное учреждение является местом основной работы, обеспечены преподавательской работой по своей специальности в объеме, не менее чем на ставку заработной платы.</w:t>
      </w:r>
    </w:p>
    <w:p w14:paraId="13FBB896" w14:textId="77777777" w:rsidR="00B97A44" w:rsidRPr="00B97A44" w:rsidRDefault="00B97A44" w:rsidP="00B97A4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3.6. Изменение условий трудового договора, за исключением изменения трудовой функции педагогического работника образовательной организации, осуществлять только в случаях, когда по причинам, связанным с изменением организационных или технологических условий труда (уменьшения количества часов по учебным планам и образовательным программам, сокращения количества классов (групп продленного дня)), определенные сторонами условия трудового договора не могут быть сохранены.</w:t>
      </w:r>
    </w:p>
    <w:p w14:paraId="3AE51867" w14:textId="77777777" w:rsidR="00B97A44" w:rsidRPr="00B97A44" w:rsidRDefault="00B97A44" w:rsidP="00B97A44">
      <w:pPr>
        <w:autoSpaceDE w:val="0"/>
        <w:autoSpaceDN w:val="0"/>
        <w:adjustRightInd w:val="0"/>
        <w:spacing w:after="0" w:line="240" w:lineRule="auto"/>
        <w:ind w:firstLine="540"/>
        <w:jc w:val="both"/>
        <w:rPr>
          <w:rFonts w:ascii="Times New Roman" w:eastAsia="MS Mincho" w:hAnsi="Times New Roman" w:cs="Times New Roman"/>
          <w:sz w:val="24"/>
          <w:szCs w:val="24"/>
          <w:lang w:eastAsia="ru-RU"/>
        </w:rPr>
      </w:pPr>
      <w:r w:rsidRPr="00B97A44">
        <w:rPr>
          <w:rFonts w:ascii="Times New Roman" w:eastAsia="Times New Roman" w:hAnsi="Times New Roman" w:cs="Times New Roman"/>
          <w:sz w:val="24"/>
          <w:szCs w:val="24"/>
          <w:lang w:eastAsia="ru-RU"/>
        </w:rPr>
        <w:t>3.7.</w:t>
      </w:r>
      <w:r w:rsidR="0063075A">
        <w:rPr>
          <w:rFonts w:ascii="Times New Roman" w:eastAsia="MS Mincho" w:hAnsi="Times New Roman" w:cs="Times New Roman"/>
          <w:sz w:val="24"/>
          <w:szCs w:val="24"/>
          <w:lang w:eastAsia="ru-RU"/>
        </w:rPr>
        <w:t xml:space="preserve"> При установлении педагогам</w:t>
      </w:r>
      <w:r w:rsidRPr="00B97A44">
        <w:rPr>
          <w:rFonts w:ascii="Times New Roman" w:eastAsia="MS Mincho" w:hAnsi="Times New Roman" w:cs="Times New Roman"/>
          <w:sz w:val="24"/>
          <w:szCs w:val="24"/>
          <w:lang w:eastAsia="ru-RU"/>
        </w:rPr>
        <w:t xml:space="preserve">, для которых данное учреждение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Объем учебной нагрузки, установленный </w:t>
      </w:r>
      <w:r w:rsidR="0063075A">
        <w:rPr>
          <w:rFonts w:ascii="Times New Roman" w:eastAsia="MS Mincho" w:hAnsi="Times New Roman" w:cs="Times New Roman"/>
          <w:sz w:val="24"/>
          <w:szCs w:val="24"/>
          <w:lang w:eastAsia="ru-RU"/>
        </w:rPr>
        <w:t>педагогом</w:t>
      </w:r>
      <w:r w:rsidRPr="00B97A44">
        <w:rPr>
          <w:rFonts w:ascii="Times New Roman" w:eastAsia="MS Mincho" w:hAnsi="Times New Roman" w:cs="Times New Roman"/>
          <w:sz w:val="24"/>
          <w:szCs w:val="24"/>
          <w:lang w:eastAsia="ru-RU"/>
        </w:rPr>
        <w:t xml:space="preserve"> в начале учебного года, не может быть уменьшен по инициативе </w:t>
      </w:r>
      <w:r w:rsidRPr="00B97A44">
        <w:rPr>
          <w:rFonts w:ascii="Times New Roman" w:eastAsia="MS Mincho" w:hAnsi="Times New Roman" w:cs="Times New Roman"/>
          <w:sz w:val="24"/>
          <w:szCs w:val="24"/>
          <w:lang w:eastAsia="ru-RU"/>
        </w:rPr>
        <w:lastRenderedPageBreak/>
        <w:t xml:space="preserve">работодателя в текущем учебном году, а также при установлении ее на следующий учебный год, за исключением случая, указанного в  п. 3.6. настоящего раздела.  </w:t>
      </w:r>
    </w:p>
    <w:p w14:paraId="01E5ECF5" w14:textId="77777777" w:rsidR="00B97A44" w:rsidRPr="00B97A44" w:rsidRDefault="00B97A44" w:rsidP="00B97A44">
      <w:pPr>
        <w:spacing w:after="0" w:line="240" w:lineRule="auto"/>
        <w:ind w:firstLine="539"/>
        <w:jc w:val="both"/>
        <w:rPr>
          <w:rFonts w:ascii="Times New Roman" w:eastAsia="MS Mincho" w:hAnsi="Times New Roman" w:cs="Times New Roman"/>
          <w:sz w:val="24"/>
          <w:szCs w:val="24"/>
          <w:lang w:eastAsia="ru-RU"/>
        </w:rPr>
      </w:pPr>
      <w:r w:rsidRPr="00B97A44">
        <w:rPr>
          <w:rFonts w:ascii="Times New Roman" w:eastAsia="MS Mincho" w:hAnsi="Times New Roman" w:cs="Times New Roman"/>
          <w:sz w:val="24"/>
          <w:szCs w:val="24"/>
          <w:lang w:eastAsia="ru-RU"/>
        </w:rPr>
        <w:t xml:space="preserve">Объем учебной нагрузки </w:t>
      </w:r>
      <w:r w:rsidR="0063075A">
        <w:rPr>
          <w:rFonts w:ascii="Times New Roman" w:eastAsia="MS Mincho" w:hAnsi="Times New Roman" w:cs="Times New Roman"/>
          <w:sz w:val="24"/>
          <w:szCs w:val="24"/>
          <w:lang w:eastAsia="ru-RU"/>
        </w:rPr>
        <w:t>педагога</w:t>
      </w:r>
      <w:r w:rsidRPr="00B97A44">
        <w:rPr>
          <w:rFonts w:ascii="Times New Roman" w:eastAsia="MS Mincho" w:hAnsi="Times New Roman" w:cs="Times New Roman"/>
          <w:sz w:val="24"/>
          <w:szCs w:val="24"/>
          <w:lang w:eastAsia="ru-RU"/>
        </w:rPr>
        <w:t xml:space="preserve"> больше или меньше нормы часов за ставку заработной платы устанавливается только с их письменного согласия.</w:t>
      </w:r>
    </w:p>
    <w:p w14:paraId="6CC015B1" w14:textId="77777777" w:rsidR="00B97A44" w:rsidRPr="00B97A44" w:rsidRDefault="00B97A44" w:rsidP="00B97A44">
      <w:pPr>
        <w:spacing w:after="0" w:line="240" w:lineRule="auto"/>
        <w:ind w:firstLine="53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Работодатель должен ознакомить </w:t>
      </w:r>
      <w:r w:rsidR="0063075A">
        <w:rPr>
          <w:rFonts w:ascii="Times New Roman" w:eastAsia="Times New Roman" w:hAnsi="Times New Roman" w:cs="Times New Roman"/>
          <w:sz w:val="24"/>
          <w:szCs w:val="24"/>
          <w:lang w:eastAsia="ru-RU"/>
        </w:rPr>
        <w:t>педагога</w:t>
      </w:r>
      <w:r w:rsidRPr="00B97A44">
        <w:rPr>
          <w:rFonts w:ascii="Times New Roman" w:eastAsia="Times New Roman" w:hAnsi="Times New Roman" w:cs="Times New Roman"/>
          <w:sz w:val="24"/>
          <w:szCs w:val="24"/>
          <w:lang w:eastAsia="ru-RU"/>
        </w:rPr>
        <w:t xml:space="preserve"> с предполагаемой учебной нагрузкой на новый учебный год в письменном виде не менее чем за два месяца до их ухода в очередной отпуск.</w:t>
      </w:r>
    </w:p>
    <w:p w14:paraId="200D2B54" w14:textId="77777777" w:rsidR="00B97A44" w:rsidRPr="00B97A44" w:rsidRDefault="00B97A44" w:rsidP="00B97A44">
      <w:pPr>
        <w:spacing w:after="0" w:line="240" w:lineRule="auto"/>
        <w:ind w:firstLine="540"/>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Учебная нагрузка педагогическим работникам, находящимся к началу учебного года в отпуске по уходу за ребенком до достижения им возраста трех лет либо в ином отпуске, устанавливается при распределении ее на очередной учебный год на общих основаниях, а затем передается для выполнения другим учителям на период нахождения указанных работников в соответствующих отпусках.</w:t>
      </w:r>
    </w:p>
    <w:p w14:paraId="34440205" w14:textId="77777777" w:rsidR="00B97A44" w:rsidRPr="00B97A44" w:rsidRDefault="00B97A44" w:rsidP="00B97A44">
      <w:pPr>
        <w:spacing w:after="0" w:line="240" w:lineRule="auto"/>
        <w:ind w:firstLine="540"/>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iCs/>
          <w:sz w:val="24"/>
          <w:szCs w:val="24"/>
          <w:lang w:eastAsia="ru-RU"/>
        </w:rPr>
        <w:t xml:space="preserve">3.8. </w:t>
      </w:r>
      <w:r w:rsidRPr="00B97A44">
        <w:rPr>
          <w:rFonts w:ascii="Times New Roman" w:eastAsia="Times New Roman" w:hAnsi="Times New Roman" w:cs="Times New Roman"/>
          <w:sz w:val="24"/>
          <w:szCs w:val="24"/>
          <w:lang w:eastAsia="ru-RU"/>
        </w:rPr>
        <w:t>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14:paraId="300E3EC0" w14:textId="77777777"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3.9. Продолжительность рабочей недели - пятидневная непрерывная рабочая неделя с двумя выходными днями в неделю устанавливается для работников правилами внутреннего трудового распорядки и трудовыми договорами.</w:t>
      </w:r>
    </w:p>
    <w:p w14:paraId="2D8A29C9" w14:textId="77777777"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3.11.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14:paraId="2871DC49" w14:textId="77777777"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w:t>
      </w:r>
    </w:p>
    <w:p w14:paraId="331CB550" w14:textId="77777777"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К работе в сверхурочное время не допускаются беременные женщины, работников в возрасте до восемнадцати лет, другие категории работников в соответствии с ТК РФ и иными федеральными законами.</w:t>
      </w:r>
    </w:p>
    <w:p w14:paraId="6F647AE7" w14:textId="77777777"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3.12.</w:t>
      </w:r>
      <w:r w:rsidRPr="00B97A44">
        <w:rPr>
          <w:rFonts w:ascii="Times New Roman" w:eastAsia="Times New Roman" w:hAnsi="Times New Roman" w:cs="Times New Roman"/>
          <w:sz w:val="24"/>
          <w:szCs w:val="24"/>
          <w:lang w:eastAsia="ru-RU"/>
        </w:rPr>
        <w:tab/>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14:paraId="7CCBDCA3" w14:textId="77777777"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3.13..</w:t>
      </w:r>
      <w:r w:rsidRPr="00B97A44">
        <w:rPr>
          <w:rFonts w:ascii="Times New Roman" w:eastAsia="Times New Roman" w:hAnsi="Times New Roman" w:cs="Times New Roman"/>
          <w:sz w:val="24"/>
          <w:szCs w:val="24"/>
          <w:lang w:eastAsia="ru-RU"/>
        </w:rPr>
        <w:tab/>
        <w:t>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w:t>
      </w:r>
    </w:p>
    <w:p w14:paraId="33DC48A2" w14:textId="77777777"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Без согласия работников допускается привлечение их к работе в случаях, определенных частью третьей статьи 113 ТК РФ.</w:t>
      </w:r>
    </w:p>
    <w:p w14:paraId="24DB4C97" w14:textId="77777777"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14:paraId="0C15F940" w14:textId="77777777"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Привлечение работника к работе в выходные и нерабочие праздничные дни производится по письменному распоряжению работодателя.</w:t>
      </w:r>
    </w:p>
    <w:p w14:paraId="4207CF29" w14:textId="77777777" w:rsidR="00B97A44" w:rsidRPr="00B97A44" w:rsidRDefault="00B97A44" w:rsidP="00B97A44">
      <w:pPr>
        <w:spacing w:after="0" w:line="240" w:lineRule="auto"/>
        <w:ind w:firstLine="705"/>
        <w:jc w:val="both"/>
        <w:rPr>
          <w:rFonts w:ascii="Times New Roman" w:eastAsia="Times New Roman" w:hAnsi="Times New Roman" w:cs="Times New Roman"/>
          <w:spacing w:val="-6"/>
          <w:sz w:val="24"/>
          <w:szCs w:val="24"/>
          <w:lang w:eastAsia="ru-RU"/>
        </w:rPr>
      </w:pPr>
      <w:r w:rsidRPr="00B97A44">
        <w:rPr>
          <w:rFonts w:ascii="Times New Roman" w:eastAsia="Times New Roman" w:hAnsi="Times New Roman" w:cs="Times New Roman"/>
          <w:sz w:val="24"/>
          <w:szCs w:val="24"/>
          <w:lang w:eastAsia="ru-RU"/>
        </w:rPr>
        <w:t xml:space="preserve">3.14. 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w:t>
      </w:r>
      <w:r w:rsidRPr="00B97A44">
        <w:rPr>
          <w:rFonts w:ascii="Times New Roman" w:eastAsia="Times New Roman" w:hAnsi="Times New Roman" w:cs="Times New Roman"/>
          <w:spacing w:val="-6"/>
          <w:sz w:val="24"/>
          <w:szCs w:val="24"/>
          <w:lang w:eastAsia="ru-RU"/>
        </w:rPr>
        <w:t>письменного согласия работника, с дополнительной оплатой и с соблюдением статей 60, 97 и 99 ТК РФ.</w:t>
      </w:r>
    </w:p>
    <w:p w14:paraId="40A3399A" w14:textId="77777777" w:rsidR="00B97A44" w:rsidRPr="00B97A44" w:rsidRDefault="00B97A44" w:rsidP="00B97A44">
      <w:pPr>
        <w:spacing w:after="0" w:line="240" w:lineRule="auto"/>
        <w:ind w:firstLine="705"/>
        <w:jc w:val="both"/>
        <w:rPr>
          <w:rFonts w:ascii="Times New Roman" w:eastAsia="Times New Roman" w:hAnsi="Times New Roman" w:cs="Times New Roman"/>
          <w:spacing w:val="-6"/>
          <w:sz w:val="24"/>
          <w:szCs w:val="24"/>
          <w:lang w:eastAsia="ru-RU"/>
        </w:rPr>
      </w:pPr>
      <w:r w:rsidRPr="00B97A44">
        <w:rPr>
          <w:rFonts w:ascii="Times New Roman" w:eastAsia="Times New Roman" w:hAnsi="Times New Roman" w:cs="Times New Roman"/>
          <w:spacing w:val="-6"/>
          <w:sz w:val="24"/>
          <w:szCs w:val="24"/>
          <w:lang w:eastAsia="ru-RU"/>
        </w:rPr>
        <w:t>3.15.</w:t>
      </w:r>
      <w:r w:rsidRPr="00B97A44">
        <w:rPr>
          <w:rFonts w:ascii="Times New Roman" w:eastAsia="Times New Roman" w:hAnsi="Times New Roman" w:cs="Times New Roman"/>
          <w:spacing w:val="-6"/>
          <w:sz w:val="24"/>
          <w:szCs w:val="24"/>
          <w:lang w:eastAsia="ru-RU"/>
        </w:rPr>
        <w:tab/>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14:paraId="50E59D64" w14:textId="77777777" w:rsidR="00B97A44" w:rsidRPr="00B97A44" w:rsidRDefault="0063075A" w:rsidP="00B97A44">
      <w:pPr>
        <w:spacing w:after="0" w:line="240" w:lineRule="auto"/>
        <w:ind w:firstLine="705"/>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6"/>
          <w:sz w:val="24"/>
          <w:szCs w:val="24"/>
          <w:lang w:eastAsia="ru-RU"/>
        </w:rPr>
        <w:t>Для педагога</w:t>
      </w:r>
      <w:r w:rsidR="00B97A44" w:rsidRPr="00B97A44">
        <w:rPr>
          <w:rFonts w:ascii="Times New Roman" w:eastAsia="Times New Roman" w:hAnsi="Times New Roman" w:cs="Times New Roman"/>
          <w:spacing w:val="-6"/>
          <w:sz w:val="24"/>
          <w:szCs w:val="24"/>
          <w:lang w:eastAsia="ru-RU"/>
        </w:rPr>
        <w:t>,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обучающимися, воспитанниками (отдельно в специально отведенном для этой цели помещении).</w:t>
      </w:r>
    </w:p>
    <w:p w14:paraId="13D3D401" w14:textId="77777777" w:rsidR="00B97A44" w:rsidRPr="00B97A44" w:rsidRDefault="00B97A44" w:rsidP="00B97A4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pacing w:val="-6"/>
          <w:sz w:val="24"/>
          <w:szCs w:val="24"/>
          <w:lang w:eastAsia="ru-RU"/>
        </w:rPr>
        <w:t>3.16.</w:t>
      </w:r>
      <w:r w:rsidRPr="00B97A44">
        <w:rPr>
          <w:rFonts w:ascii="Times New Roman" w:eastAsia="Times New Roman" w:hAnsi="Times New Roman" w:cs="Times New Roman"/>
          <w:spacing w:val="-6"/>
          <w:sz w:val="24"/>
          <w:szCs w:val="24"/>
          <w:lang w:eastAsia="ru-RU"/>
        </w:rPr>
        <w:tab/>
      </w:r>
      <w:r w:rsidRPr="00B97A44">
        <w:rPr>
          <w:rFonts w:ascii="Times New Roman" w:eastAsia="Times New Roman" w:hAnsi="Times New Roman" w:cs="Times New Roman"/>
          <w:sz w:val="24"/>
          <w:szCs w:val="24"/>
          <w:lang w:eastAsia="ru-RU"/>
        </w:rPr>
        <w:t xml:space="preserve">Педагогическим работникам предоставляется ежегодный основной удлиненный оплачиваемый отпуск, продолжительность которого устанавливается </w:t>
      </w:r>
      <w:r w:rsidRPr="00B97A44">
        <w:rPr>
          <w:rFonts w:ascii="Times New Roman" w:eastAsia="Times New Roman" w:hAnsi="Times New Roman" w:cs="Times New Roman"/>
          <w:sz w:val="24"/>
          <w:szCs w:val="24"/>
          <w:lang w:eastAsia="ru-RU"/>
        </w:rPr>
        <w:lastRenderedPageBreak/>
        <w:t>Правительством Российской Федерации,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14:paraId="4078F990" w14:textId="77777777" w:rsidR="00B97A44" w:rsidRPr="00B97A44" w:rsidRDefault="00B97A44" w:rsidP="00B97A4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Воспитатели, старшие воспитатели, инструкторы по физической культуре, музыкальные руководители, педагоги-психологи, </w:t>
      </w:r>
      <w:r w:rsidRPr="00096D3B">
        <w:rPr>
          <w:rFonts w:ascii="Times New Roman" w:eastAsia="Times New Roman" w:hAnsi="Times New Roman" w:cs="Times New Roman"/>
          <w:sz w:val="24"/>
          <w:szCs w:val="24"/>
          <w:lang w:eastAsia="ru-RU"/>
        </w:rPr>
        <w:t xml:space="preserve">логопеды (учителя-логопеды) </w:t>
      </w:r>
      <w:r w:rsidRPr="00B97A44">
        <w:rPr>
          <w:rFonts w:ascii="Times New Roman" w:eastAsia="Times New Roman" w:hAnsi="Times New Roman" w:cs="Times New Roman"/>
          <w:sz w:val="24"/>
          <w:szCs w:val="24"/>
          <w:lang w:eastAsia="ru-RU"/>
        </w:rPr>
        <w:t xml:space="preserve">- имеют отпуск продолжительностью в 42 календарных дня (см. постановление Правительства РФ от 14 мая </w:t>
      </w:r>
      <w:smartTag w:uri="urn:schemas-microsoft-com:office:smarttags" w:element="metricconverter">
        <w:smartTagPr>
          <w:attr w:name="ProductID" w:val="2015 г"/>
        </w:smartTagPr>
        <w:r w:rsidRPr="00B97A44">
          <w:rPr>
            <w:rFonts w:ascii="Times New Roman" w:eastAsia="Times New Roman" w:hAnsi="Times New Roman" w:cs="Times New Roman"/>
            <w:sz w:val="24"/>
            <w:szCs w:val="24"/>
            <w:lang w:eastAsia="ru-RU"/>
          </w:rPr>
          <w:t>2015 г</w:t>
        </w:r>
      </w:smartTag>
      <w:r w:rsidRPr="00B97A44">
        <w:rPr>
          <w:rFonts w:ascii="Times New Roman" w:eastAsia="Times New Roman" w:hAnsi="Times New Roman" w:cs="Times New Roman"/>
          <w:sz w:val="24"/>
          <w:szCs w:val="24"/>
          <w:lang w:eastAsia="ru-RU"/>
        </w:rPr>
        <w:t>. № 466 «О ежегодных основных удлиненных оплачиваемых отпусках»), остальным работникам предоставляется ежегодный основной оплачиваемый отпуск продолжительностью 28 календарных дней с сохранением места работы (должности) и среднего заработка.</w:t>
      </w:r>
    </w:p>
    <w:p w14:paraId="7C0AE2EC" w14:textId="77777777"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w:t>
      </w:r>
    </w:p>
    <w:p w14:paraId="48B0813A" w14:textId="77777777"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3.17. 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14:paraId="365A73E6" w14:textId="77777777"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3.18.</w:t>
      </w:r>
      <w:r w:rsidRPr="00B97A44">
        <w:rPr>
          <w:rFonts w:ascii="Times New Roman" w:eastAsia="Times New Roman" w:hAnsi="Times New Roman" w:cs="Times New Roman"/>
          <w:sz w:val="24"/>
          <w:szCs w:val="24"/>
          <w:lang w:eastAsia="ru-RU"/>
        </w:rPr>
        <w:tab/>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w:t>
      </w:r>
    </w:p>
    <w:p w14:paraId="471D12A0" w14:textId="77777777"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О времени начала отпуска работник должен быть письменно извещен не позднее, чем за две недели до его начала.</w:t>
      </w:r>
    </w:p>
    <w:p w14:paraId="41605652" w14:textId="77777777"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Продление, перенесение, разделение и отзыв из оплачиваемого отпуска производится с согласия работника в случаях, предусмотренных статьями 124-125 ТК РФ.</w:t>
      </w:r>
    </w:p>
    <w:p w14:paraId="27DC6B98" w14:textId="77777777"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3.19.</w:t>
      </w:r>
      <w:r w:rsidRPr="00B97A44">
        <w:rPr>
          <w:rFonts w:ascii="Times New Roman" w:eastAsia="Times New Roman" w:hAnsi="Times New Roman" w:cs="Times New Roman"/>
          <w:sz w:val="24"/>
          <w:szCs w:val="24"/>
          <w:lang w:eastAsia="ru-RU"/>
        </w:rPr>
        <w:tab/>
        <w:t>В соответствии с законодательством работникам предоставляются ежегодные дополнительные оплачиваемые отпуска:</w:t>
      </w:r>
    </w:p>
    <w:p w14:paraId="4E187DF6" w14:textId="77777777"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за работу с вредными условиями труда _7_ дней;</w:t>
      </w:r>
    </w:p>
    <w:p w14:paraId="1CA514BF" w14:textId="77777777" w:rsidR="00B97A44" w:rsidRPr="00B97A44" w:rsidRDefault="00B97A44" w:rsidP="00B97A44">
      <w:pPr>
        <w:suppressAutoHyphens/>
        <w:autoSpaceDE w:val="0"/>
        <w:spacing w:after="0" w:line="240" w:lineRule="auto"/>
        <w:ind w:firstLine="567"/>
        <w:jc w:val="both"/>
        <w:rPr>
          <w:rFonts w:ascii="Times New Roman" w:eastAsia="Times New Roman" w:hAnsi="Times New Roman" w:cs="Times New Roman"/>
          <w:kern w:val="1"/>
          <w:sz w:val="24"/>
          <w:szCs w:val="24"/>
          <w:lang w:eastAsia="ar-SA"/>
        </w:rPr>
      </w:pPr>
      <w:r w:rsidRPr="00B97A44">
        <w:rPr>
          <w:rFonts w:ascii="Times New Roman" w:eastAsia="Times New Roman" w:hAnsi="Times New Roman" w:cs="Times New Roman"/>
          <w:sz w:val="24"/>
          <w:szCs w:val="24"/>
          <w:lang w:eastAsia="ru-RU"/>
        </w:rPr>
        <w:t>Работникам, занятым на работах с вредными и опасными условиями</w:t>
      </w:r>
      <w:r w:rsidRPr="00B97A44">
        <w:rPr>
          <w:rFonts w:ascii="Times New Roman" w:eastAsia="Times New Roman" w:hAnsi="Times New Roman" w:cs="Times New Roman"/>
          <w:kern w:val="1"/>
          <w:sz w:val="24"/>
          <w:szCs w:val="24"/>
          <w:lang w:eastAsia="ar-SA"/>
        </w:rPr>
        <w:t xml:space="preserve"> труда, обеспечивается право на дополнительный отпуск и сокращенный рабочий день, продолжительность которых определяется в соответствии с </w:t>
      </w:r>
      <w:r w:rsidR="00E54DEB" w:rsidRPr="00965E0C">
        <w:rPr>
          <w:rFonts w:ascii="Times New Roman" w:eastAsia="Times New Roman" w:hAnsi="Times New Roman" w:cs="Times New Roman"/>
          <w:kern w:val="1"/>
          <w:sz w:val="24"/>
          <w:szCs w:val="24"/>
          <w:lang w:eastAsia="ar-SA"/>
        </w:rPr>
        <w:t>приложением № 2</w:t>
      </w:r>
      <w:r w:rsidRPr="00B97A44">
        <w:rPr>
          <w:rFonts w:ascii="Times New Roman" w:eastAsia="Times New Roman" w:hAnsi="Times New Roman" w:cs="Times New Roman"/>
          <w:kern w:val="1"/>
          <w:sz w:val="24"/>
          <w:szCs w:val="24"/>
          <w:lang w:eastAsia="ar-SA"/>
        </w:rPr>
        <w:t>коллективного договора.</w:t>
      </w:r>
    </w:p>
    <w:p w14:paraId="041996B7" w14:textId="77777777"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 Перечень должностей этих работников и продолжительность дополнительного оплачиваемого отпуска за ненормированный рабочий день определяется в соответствии со статьей 119 ТК РФ по согласованию с выборным органом первичной профсоюзной организации.</w:t>
      </w:r>
    </w:p>
    <w:p w14:paraId="64B7AE37" w14:textId="77777777"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3.20.</w:t>
      </w:r>
      <w:r w:rsidRPr="00B97A44">
        <w:rPr>
          <w:rFonts w:ascii="Times New Roman" w:eastAsia="Times New Roman" w:hAnsi="Times New Roman" w:cs="Times New Roman"/>
          <w:sz w:val="24"/>
          <w:szCs w:val="24"/>
          <w:lang w:eastAsia="ru-RU"/>
        </w:rPr>
        <w:tab/>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14:paraId="75A3559C" w14:textId="77777777"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3.21.</w:t>
      </w:r>
      <w:r w:rsidRPr="00B97A44">
        <w:rPr>
          <w:rFonts w:ascii="Times New Roman" w:eastAsia="Times New Roman" w:hAnsi="Times New Roman" w:cs="Times New Roman"/>
          <w:sz w:val="24"/>
          <w:szCs w:val="24"/>
          <w:lang w:eastAsia="ru-RU"/>
        </w:rPr>
        <w:tab/>
        <w:t>Ежегодный оплачиваемый отпуск продлевается в случае временной нетрудоспособности работника, наступившей во время отпуска.</w:t>
      </w:r>
    </w:p>
    <w:p w14:paraId="16183584" w14:textId="77777777"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14:paraId="39C9B589" w14:textId="77777777"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14:paraId="0A462589" w14:textId="77777777"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При этом учителям, проработавшим 10 месяцев, выплачивается денежная компенсация за неиспользованный отпуск за полную продолжительность отпуска – 56 календарных дней.</w:t>
      </w:r>
    </w:p>
    <w:p w14:paraId="401AA74D" w14:textId="77777777"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lastRenderedPageBreak/>
        <w:t>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w:t>
      </w:r>
    </w:p>
    <w:p w14:paraId="59910718" w14:textId="77777777"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При исчислении стажа работы при выплате денежной компенсации за неиспользованный отпуск при увольнении необходимо учесть, что:</w:t>
      </w:r>
    </w:p>
    <w:p w14:paraId="2BCA008E" w14:textId="77777777"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(статья 121 ТК РФ);</w:t>
      </w:r>
    </w:p>
    <w:p w14:paraId="7F842372" w14:textId="77777777"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 излишки, составляющие менее половины месяца, исключаются из подсчета, а излишки, составляющие не менее половины месяца, округляются до полного месяца (п. 35 Правил об очередных и дополнительных отпусках, утв. НКТ СССР от 30 апреля </w:t>
      </w:r>
      <w:smartTag w:uri="urn:schemas-microsoft-com:office:smarttags" w:element="metricconverter">
        <w:smartTagPr>
          <w:attr w:name="ProductID" w:val="1930 г"/>
        </w:smartTagPr>
        <w:r w:rsidRPr="00B97A44">
          <w:rPr>
            <w:rFonts w:ascii="Times New Roman" w:eastAsia="Times New Roman" w:hAnsi="Times New Roman" w:cs="Times New Roman"/>
            <w:sz w:val="24"/>
            <w:szCs w:val="24"/>
            <w:lang w:eastAsia="ru-RU"/>
          </w:rPr>
          <w:t>1930 г</w:t>
        </w:r>
      </w:smartTag>
      <w:r w:rsidRPr="00B97A44">
        <w:rPr>
          <w:rFonts w:ascii="Times New Roman" w:eastAsia="Times New Roman" w:hAnsi="Times New Roman" w:cs="Times New Roman"/>
          <w:sz w:val="24"/>
          <w:szCs w:val="24"/>
          <w:lang w:eastAsia="ru-RU"/>
        </w:rPr>
        <w:t>. № 169).</w:t>
      </w:r>
    </w:p>
    <w:p w14:paraId="0B50C0C8" w14:textId="77777777"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3.22.</w:t>
      </w:r>
      <w:r w:rsidRPr="00B97A44">
        <w:rPr>
          <w:rFonts w:ascii="Times New Roman" w:eastAsia="Times New Roman" w:hAnsi="Times New Roman" w:cs="Times New Roman"/>
          <w:sz w:val="24"/>
          <w:szCs w:val="24"/>
          <w:lang w:eastAsia="ru-RU"/>
        </w:rPr>
        <w:tab/>
        <w:t>Работникам с ненормированным рабочим днем предоставляется ежегодный дополнительно оплачиваемый отпуск, продолжительность которого определяется коллективным договором или правилами внутреннего трудового распорядка и который не может быть менее 3х календарных дней.</w:t>
      </w:r>
    </w:p>
    <w:p w14:paraId="34006F94" w14:textId="77777777"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Нерабочие праздничные дни, приходящиеся на период ежегодного основного или ежегодного дополнительного отпуска в число календарных дней отпуска не включаются.</w:t>
      </w:r>
    </w:p>
    <w:p w14:paraId="0FC56014" w14:textId="77777777"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Для обеспечения условии позволяющих женщинам сочетать труд с материнством, разрешить предоставить женщинам имеющих детей в возрасте до 14 лет и детей инвалидов до 16 лет(освобождение по их просьбе, от привлечения  к сверхурочным работам в выходные дни, предоставление отпусков в удобное для них время)</w:t>
      </w:r>
    </w:p>
    <w:p w14:paraId="2203948B" w14:textId="77777777"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Женщинам состоящим на учете в женской консультации( по беременности) разрешить посещать врачей в установленное для них время по заявлению с сохранением заработной платы и кормящим матерям – на время кормления до 1.5лет.</w:t>
      </w:r>
    </w:p>
    <w:p w14:paraId="7E665197" w14:textId="77777777"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Исчисление среднего заработка для оплаты ежегодного отпуска производится в соответствии со статьей 139 ТК РФ.</w:t>
      </w:r>
    </w:p>
    <w:p w14:paraId="3654F76E" w14:textId="77777777"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Ежегодный оплачиваемый отпуск работникам в возрасте до 18 лет предоставляется продолжительностью 31 календарный день в удобное для них время . (осн. ст. 267 ТК РФ)</w:t>
      </w:r>
    </w:p>
    <w:p w14:paraId="74A50E40" w14:textId="77777777"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p>
    <w:p w14:paraId="7B209E8A" w14:textId="77777777"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Работникам совмещающим работу и обучение по заочной форме обучения предоставлять дополнительные отпуска с сохранением среднего заработка дня на время прохождения сессий.</w:t>
      </w:r>
    </w:p>
    <w:p w14:paraId="2D6F068D" w14:textId="77777777"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p>
    <w:p w14:paraId="175B10CA" w14:textId="77777777"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w:t>
      </w:r>
    </w:p>
    <w:p w14:paraId="1B9FC663" w14:textId="77777777"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p>
    <w:p w14:paraId="5B8A95DC" w14:textId="77777777"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 Стороны договорились о предоставлении работникам образовательной организации дополнительного оплачиваемого отпуска в следующих случаях:</w:t>
      </w:r>
    </w:p>
    <w:p w14:paraId="6EA40737" w14:textId="77777777" w:rsidR="00B97A44" w:rsidRPr="00A13DC4" w:rsidRDefault="00B97A44" w:rsidP="00B97A44">
      <w:pPr>
        <w:shd w:val="clear" w:color="auto" w:fill="FFFFFF"/>
        <w:tabs>
          <w:tab w:val="left" w:pos="778"/>
        </w:tabs>
        <w:jc w:val="both"/>
        <w:rPr>
          <w:rFonts w:ascii="Times New Roman" w:eastAsia="Times New Roman" w:hAnsi="Times New Roman" w:cs="Times New Roman"/>
          <w:sz w:val="24"/>
          <w:szCs w:val="24"/>
          <w:lang w:eastAsia="ru-RU"/>
        </w:rPr>
      </w:pPr>
      <w:r w:rsidRPr="00A13DC4">
        <w:rPr>
          <w:rFonts w:ascii="Times New Roman" w:eastAsia="Times New Roman" w:hAnsi="Times New Roman" w:cs="Times New Roman"/>
          <w:sz w:val="24"/>
          <w:szCs w:val="24"/>
          <w:lang w:eastAsia="ru-RU"/>
        </w:rPr>
        <w:t>- работникам, имеющим двух и более детей в возрасте до 14 лет, имеющим ребенка-инвалида в возрасте до 18 лет, одинокой матери, воспитывающей ребенка в возрасте до 14 лет, отцу, воспитывающему ребенка до 14 лет без матери и др. лицам согласно ст. 263 ТК РФ предоставляется дополнительный отпуск без сохранения заработной платы продолжительностью – 14 календарных дней.  Указанный отпуск может быть присоединен к ежегодному оплачиваемому отпуску или использован отдельно полностью либо по частям. Перенос этого отпуска на следующий год не допускается.</w:t>
      </w:r>
    </w:p>
    <w:p w14:paraId="25B5B135" w14:textId="77777777" w:rsidR="00B97A44" w:rsidRPr="00A13DC4" w:rsidRDefault="00B97A44" w:rsidP="00B97A44">
      <w:pPr>
        <w:shd w:val="clear" w:color="auto" w:fill="FFFFFF"/>
        <w:tabs>
          <w:tab w:val="left" w:pos="778"/>
        </w:tabs>
        <w:jc w:val="both"/>
        <w:rPr>
          <w:rFonts w:ascii="Times New Roman" w:eastAsia="Times New Roman" w:hAnsi="Times New Roman" w:cs="Times New Roman"/>
          <w:sz w:val="24"/>
          <w:szCs w:val="24"/>
          <w:lang w:eastAsia="ru-RU"/>
        </w:rPr>
      </w:pPr>
      <w:r w:rsidRPr="00A13DC4">
        <w:rPr>
          <w:rFonts w:ascii="Times New Roman" w:eastAsia="Times New Roman" w:hAnsi="Times New Roman" w:cs="Times New Roman"/>
          <w:sz w:val="24"/>
          <w:szCs w:val="24"/>
          <w:lang w:eastAsia="ru-RU"/>
        </w:rPr>
        <w:t xml:space="preserve">- работающим женщинам, имеющим детей в возрасте до  полутора лет, предоставлять   помимо перерыва для отдыха и питания  дополнительные перерывы для кормления ребенка не реже чем через каждые три часа продолжительностью не менее 30 минут. При наличии у работающей женщины двух и более детей в возрасте до полутора лет продолжительность </w:t>
      </w:r>
      <w:r w:rsidRPr="00A13DC4">
        <w:rPr>
          <w:rFonts w:ascii="Times New Roman" w:eastAsia="Times New Roman" w:hAnsi="Times New Roman" w:cs="Times New Roman"/>
          <w:sz w:val="24"/>
          <w:szCs w:val="24"/>
          <w:lang w:eastAsia="ru-RU"/>
        </w:rPr>
        <w:lastRenderedPageBreak/>
        <w:t>перерыва  для кормления устанавливается не менее одного часа. Перерывы для кормления  ребенка (детей) включаются в рабочее время и подлежат оплате в размере среднего заработка. (Осн. ст. 258 ТК РФ).  Запрещается направление беременных женщин в служебные командировки, привлечение их к работе в  нерабочие праздничные и выходные дни  (осн. ст. 259.( ТК РФ).</w:t>
      </w:r>
    </w:p>
    <w:p w14:paraId="465C0B35" w14:textId="77777777" w:rsidR="00B97A44" w:rsidRPr="00B97A44" w:rsidRDefault="00B97A44" w:rsidP="00B97A44">
      <w:pPr>
        <w:shd w:val="clear" w:color="auto" w:fill="FFFFFF"/>
        <w:tabs>
          <w:tab w:val="left" w:pos="778"/>
        </w:tabs>
        <w:jc w:val="both"/>
        <w:rPr>
          <w:rFonts w:ascii="Times New Roman" w:eastAsia="Times New Roman" w:hAnsi="Times New Roman" w:cs="Times New Roman"/>
          <w:lang w:eastAsia="ru-RU"/>
        </w:rPr>
      </w:pPr>
      <w:r w:rsidRPr="00B97A44">
        <w:rPr>
          <w:rFonts w:ascii="Times New Roman" w:eastAsia="Times New Roman" w:hAnsi="Times New Roman" w:cs="Times New Roman"/>
          <w:sz w:val="24"/>
          <w:szCs w:val="24"/>
          <w:lang w:eastAsia="ru-RU"/>
        </w:rPr>
        <w:t>- Для обеспечения условий позволяющих женщинам сочетать труд с материнством, разрешить предоставить женщинам имеющим детей в возрасте до 14 лет и детей инвалидов до 16 лет (освобождение по их просьбе, от привлечения к сверхурочным работам в выходные дни, предоставление отпусков в удобное для них время.</w:t>
      </w:r>
    </w:p>
    <w:p w14:paraId="5426B8A2" w14:textId="77777777" w:rsidR="00B97A44" w:rsidRPr="00A13DC4" w:rsidRDefault="00B97A44" w:rsidP="00B97A44">
      <w:pPr>
        <w:shd w:val="clear" w:color="auto" w:fill="FFFFFF"/>
        <w:tabs>
          <w:tab w:val="left" w:pos="778"/>
        </w:tabs>
        <w:jc w:val="both"/>
        <w:rPr>
          <w:rFonts w:ascii="Times New Roman" w:eastAsia="Times New Roman" w:hAnsi="Times New Roman" w:cs="Times New Roman"/>
          <w:sz w:val="24"/>
          <w:szCs w:val="24"/>
          <w:lang w:eastAsia="ru-RU"/>
        </w:rPr>
      </w:pPr>
      <w:r w:rsidRPr="00A13DC4">
        <w:rPr>
          <w:rFonts w:ascii="Times New Roman" w:eastAsia="Times New Roman" w:hAnsi="Times New Roman" w:cs="Times New Roman"/>
          <w:color w:val="000000"/>
          <w:spacing w:val="-8"/>
          <w:sz w:val="24"/>
          <w:szCs w:val="24"/>
          <w:lang w:eastAsia="ru-RU"/>
        </w:rPr>
        <w:t xml:space="preserve">-  </w:t>
      </w:r>
      <w:r w:rsidRPr="00A13DC4">
        <w:rPr>
          <w:rFonts w:ascii="Times New Roman" w:eastAsia="Times New Roman" w:hAnsi="Times New Roman" w:cs="Times New Roman"/>
          <w:color w:val="000000"/>
          <w:sz w:val="24"/>
          <w:szCs w:val="24"/>
          <w:lang w:eastAsia="ru-RU"/>
        </w:rPr>
        <w:t>Работнику,  имеющему  3х и более детей в возрасте до 12 лет, ежегодный оплачиваемый отпуск предоставлять по их желанию в удобное для них время. (ФЗ глава 41 ТК РФ ст 262.2)</w:t>
      </w:r>
    </w:p>
    <w:p w14:paraId="6C860A85" w14:textId="77777777" w:rsidR="00B97A44" w:rsidRPr="00B97A44" w:rsidRDefault="00B97A44" w:rsidP="00B97A44">
      <w:pPr>
        <w:shd w:val="clear" w:color="auto" w:fill="FFFFFF"/>
        <w:tabs>
          <w:tab w:val="left" w:pos="778"/>
        </w:tabs>
        <w:ind w:firstLine="567"/>
        <w:jc w:val="both"/>
        <w:rPr>
          <w:rFonts w:ascii="Times New Roman" w:eastAsia="Times New Roman" w:hAnsi="Times New Roman" w:cs="Times New Roman"/>
          <w:color w:val="000000"/>
          <w:lang w:eastAsia="ru-RU"/>
        </w:rPr>
      </w:pPr>
      <w:r w:rsidRPr="00B97A44">
        <w:rPr>
          <w:rFonts w:ascii="Times New Roman" w:eastAsia="Times New Roman" w:hAnsi="Times New Roman" w:cs="Times New Roman"/>
          <w:sz w:val="24"/>
          <w:szCs w:val="24"/>
          <w:lang w:eastAsia="ru-RU"/>
        </w:rPr>
        <w:t>3.23.</w:t>
      </w:r>
      <w:r w:rsidRPr="00B97A44">
        <w:rPr>
          <w:rFonts w:ascii="Times New Roman" w:eastAsia="Times New Roman" w:hAnsi="Times New Roman" w:cs="Times New Roman"/>
          <w:sz w:val="24"/>
          <w:szCs w:val="24"/>
          <w:lang w:eastAsia="ru-RU"/>
        </w:rPr>
        <w:tab/>
        <w:t>Исчисление среднего заработка для оплаты ежегодного отпуска производится в соответствии со статьей 139 ТК РФ.</w:t>
      </w:r>
    </w:p>
    <w:p w14:paraId="6D4E9131" w14:textId="77777777"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3.24.</w:t>
      </w:r>
      <w:r w:rsidRPr="00B97A44">
        <w:rPr>
          <w:rFonts w:ascii="Times New Roman" w:eastAsia="Times New Roman" w:hAnsi="Times New Roman" w:cs="Times New Roman"/>
          <w:sz w:val="24"/>
          <w:szCs w:val="24"/>
          <w:lang w:eastAsia="ru-RU"/>
        </w:rPr>
        <w:tab/>
        <w:t>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w:t>
      </w:r>
    </w:p>
    <w:p w14:paraId="7A24EED2" w14:textId="77777777"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3.25.</w:t>
      </w:r>
      <w:r w:rsidRPr="00B97A44">
        <w:rPr>
          <w:rFonts w:ascii="Times New Roman" w:eastAsia="Times New Roman" w:hAnsi="Times New Roman" w:cs="Times New Roman"/>
          <w:sz w:val="24"/>
          <w:szCs w:val="24"/>
          <w:lang w:eastAsia="ru-RU"/>
        </w:rPr>
        <w:tab/>
        <w:t>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следующих случаях:</w:t>
      </w:r>
    </w:p>
    <w:p w14:paraId="75EAEF63" w14:textId="77777777"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родителям, воспитывающим детей в возрасте до 14 лет – 14 календарных дней;</w:t>
      </w:r>
    </w:p>
    <w:p w14:paraId="50EEA7F8" w14:textId="77777777"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в связи с переездом на новое место жительства – 1_ календарный день;</w:t>
      </w:r>
    </w:p>
    <w:p w14:paraId="6EAEAA6F" w14:textId="77777777"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для проводов детей на военную службу – от 3 до 5 календарных дней;</w:t>
      </w:r>
    </w:p>
    <w:p w14:paraId="3DCD6042" w14:textId="77777777"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тяжелого заболевания близкого родственника – от 3 до 5 календарных дней;</w:t>
      </w:r>
    </w:p>
    <w:p w14:paraId="0AF2883D" w14:textId="77777777"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участникам Великой Отечественной войны – до 35 календарных дней в году;</w:t>
      </w:r>
    </w:p>
    <w:p w14:paraId="156151D9" w14:textId="77777777"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           - рождения ребенка от 3 до 5  календарных дней;</w:t>
      </w:r>
    </w:p>
    <w:p w14:paraId="518DA276" w14:textId="77777777"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           - бракосочетания детей работников от 3 до 5 календарных   дней;</w:t>
      </w:r>
    </w:p>
    <w:p w14:paraId="419E5E49" w14:textId="77777777"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           - бракосочетания работника от 3 до 5 календарных дней;</w:t>
      </w:r>
    </w:p>
    <w:p w14:paraId="7393F30E" w14:textId="77777777"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           - похорон близких родственников от 3  до 5 календарных дней;</w:t>
      </w:r>
    </w:p>
    <w:p w14:paraId="0DE04671" w14:textId="77777777"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           - работающим пенсионерам по старости (по возрасту) – до 14 календарных дней в году;</w:t>
      </w:r>
    </w:p>
    <w:p w14:paraId="6FFB1552" w14:textId="77777777"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14:paraId="0E6DD471" w14:textId="77777777"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работающим инвалидам – до 60 календарных дней в году.</w:t>
      </w:r>
    </w:p>
    <w:p w14:paraId="267BAB06" w14:textId="77777777"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3.26.</w:t>
      </w:r>
      <w:r w:rsidRPr="00B97A44">
        <w:rPr>
          <w:rFonts w:ascii="Times New Roman" w:eastAsia="Times New Roman" w:hAnsi="Times New Roman" w:cs="Times New Roman"/>
          <w:sz w:val="24"/>
          <w:szCs w:val="24"/>
          <w:lang w:eastAsia="ru-RU"/>
        </w:rPr>
        <w:tab/>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(подпункт 4 пункта 5 статьи 47 Федерального закона «Об образовании в Российской Федерации», статья 335 ТК РФ).</w:t>
      </w:r>
    </w:p>
    <w:p w14:paraId="715CD2F4" w14:textId="77777777" w:rsidR="00B97A44" w:rsidRPr="00B97A44" w:rsidRDefault="00B97A44" w:rsidP="00B97A44">
      <w:pPr>
        <w:spacing w:after="0" w:line="240" w:lineRule="auto"/>
        <w:ind w:firstLine="567"/>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3.27.</w:t>
      </w:r>
      <w:r w:rsidRPr="00B97A44">
        <w:rPr>
          <w:rFonts w:ascii="Times New Roman" w:eastAsia="Times New Roman" w:hAnsi="Times New Roman" w:cs="Times New Roman"/>
          <w:sz w:val="24"/>
          <w:szCs w:val="24"/>
          <w:lang w:eastAsia="ru-RU"/>
        </w:rPr>
        <w:tab/>
        <w:t>Выборный орган первичной профсоюзной организации обязуется:</w:t>
      </w:r>
    </w:p>
    <w:p w14:paraId="1115C950" w14:textId="77777777" w:rsidR="00B97A44" w:rsidRPr="00B97A44" w:rsidRDefault="00B97A44" w:rsidP="00B97A44">
      <w:pPr>
        <w:spacing w:after="0" w:line="240" w:lineRule="auto"/>
        <w:ind w:firstLine="567"/>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3.27.1. 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14:paraId="0BD8C07B" w14:textId="77777777" w:rsidR="00B97A44" w:rsidRPr="00B97A44" w:rsidRDefault="00B97A44" w:rsidP="00B97A44">
      <w:pPr>
        <w:spacing w:after="0" w:line="240" w:lineRule="auto"/>
        <w:ind w:firstLine="567"/>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3.27.2. Предоставлять работодателю мотивированное мнение (вариант: согласование) при принятии локальных нормативных актов, регулирующих вопросы рабочего времени и </w:t>
      </w:r>
      <w:r w:rsidRPr="00B97A44">
        <w:rPr>
          <w:rFonts w:ascii="Times New Roman" w:eastAsia="Times New Roman" w:hAnsi="Times New Roman" w:cs="Times New Roman"/>
          <w:sz w:val="24"/>
          <w:szCs w:val="24"/>
          <w:lang w:eastAsia="ru-RU"/>
        </w:rPr>
        <w:lastRenderedPageBreak/>
        <w:t>времени отдыха работников, с соблюдением сроков и порядка, установленных статьей 372 ТК РФ.</w:t>
      </w:r>
    </w:p>
    <w:p w14:paraId="155CEDED" w14:textId="77777777" w:rsidR="00B97A44" w:rsidRPr="00B97A44" w:rsidRDefault="00B97A44" w:rsidP="00B97A44">
      <w:pPr>
        <w:spacing w:after="0" w:line="240" w:lineRule="auto"/>
        <w:ind w:firstLine="567"/>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3.27.3. Вносить работодателю представления об устранении выявленных нарушений.</w:t>
      </w:r>
    </w:p>
    <w:p w14:paraId="29205C44" w14:textId="77777777" w:rsidR="00B97A44" w:rsidRPr="00B97A44" w:rsidRDefault="00B97A44" w:rsidP="00B97A44">
      <w:pPr>
        <w:spacing w:after="0" w:line="240" w:lineRule="auto"/>
        <w:jc w:val="center"/>
        <w:outlineLvl w:val="0"/>
        <w:rPr>
          <w:rFonts w:ascii="Times New Roman" w:eastAsia="Times New Roman" w:hAnsi="Times New Roman" w:cs="Times New Roman"/>
          <w:bCs/>
          <w:caps/>
          <w:sz w:val="24"/>
          <w:szCs w:val="24"/>
          <w:lang w:eastAsia="ru-RU"/>
        </w:rPr>
      </w:pPr>
    </w:p>
    <w:p w14:paraId="598054E6" w14:textId="77777777" w:rsidR="00B97A44" w:rsidRPr="00B97A44" w:rsidRDefault="00B97A44" w:rsidP="00B97A44">
      <w:pPr>
        <w:spacing w:after="0" w:line="240" w:lineRule="auto"/>
        <w:jc w:val="center"/>
        <w:outlineLvl w:val="0"/>
        <w:rPr>
          <w:rFonts w:ascii="Times New Roman" w:eastAsia="Times New Roman" w:hAnsi="Times New Roman" w:cs="Times New Roman"/>
          <w:bCs/>
          <w:caps/>
          <w:sz w:val="24"/>
          <w:szCs w:val="24"/>
          <w:lang w:eastAsia="ru-RU"/>
        </w:rPr>
      </w:pPr>
    </w:p>
    <w:p w14:paraId="2B45DE3D" w14:textId="77777777" w:rsidR="00B97A44" w:rsidRPr="00B97A44" w:rsidRDefault="00B97A44" w:rsidP="00B97A44">
      <w:pPr>
        <w:spacing w:after="0" w:line="240" w:lineRule="auto"/>
        <w:jc w:val="center"/>
        <w:outlineLvl w:val="0"/>
        <w:rPr>
          <w:rFonts w:ascii="Times New Roman" w:eastAsia="Times New Roman" w:hAnsi="Times New Roman" w:cs="Times New Roman"/>
          <w:bCs/>
          <w:caps/>
          <w:sz w:val="24"/>
          <w:szCs w:val="24"/>
          <w:lang w:eastAsia="ru-RU"/>
        </w:rPr>
      </w:pPr>
      <w:r w:rsidRPr="00B97A44">
        <w:rPr>
          <w:rFonts w:ascii="Times New Roman" w:eastAsia="Times New Roman" w:hAnsi="Times New Roman" w:cs="Times New Roman"/>
          <w:bCs/>
          <w:caps/>
          <w:sz w:val="24"/>
          <w:szCs w:val="24"/>
          <w:lang w:val="en-US" w:eastAsia="ru-RU"/>
        </w:rPr>
        <w:t>IV</w:t>
      </w:r>
      <w:r w:rsidRPr="00B97A44">
        <w:rPr>
          <w:rFonts w:ascii="Times New Roman" w:eastAsia="Times New Roman" w:hAnsi="Times New Roman" w:cs="Times New Roman"/>
          <w:bCs/>
          <w:caps/>
          <w:sz w:val="24"/>
          <w:szCs w:val="24"/>
          <w:lang w:eastAsia="ru-RU"/>
        </w:rPr>
        <w:t>. Оплата и нормирование труда</w:t>
      </w:r>
    </w:p>
    <w:p w14:paraId="326B861B" w14:textId="77777777" w:rsidR="00B97A44" w:rsidRPr="00B97A44" w:rsidRDefault="00B97A44" w:rsidP="00B97A44">
      <w:pPr>
        <w:spacing w:after="0" w:line="240" w:lineRule="auto"/>
        <w:rPr>
          <w:rFonts w:ascii="Times New Roman" w:eastAsia="Times New Roman" w:hAnsi="Times New Roman" w:cs="Times New Roman"/>
          <w:sz w:val="24"/>
          <w:szCs w:val="24"/>
          <w:lang w:eastAsia="ru-RU"/>
        </w:rPr>
      </w:pPr>
    </w:p>
    <w:p w14:paraId="62047945" w14:textId="77777777" w:rsidR="00B97A44" w:rsidRPr="00B97A44" w:rsidRDefault="00B97A44" w:rsidP="00B97A44">
      <w:pPr>
        <w:spacing w:after="0" w:line="240" w:lineRule="auto"/>
        <w:ind w:firstLine="708"/>
        <w:jc w:val="both"/>
        <w:rPr>
          <w:rFonts w:ascii="Times New Roman" w:eastAsia="MS Mincho" w:hAnsi="Times New Roman" w:cs="Times New Roman"/>
          <w:sz w:val="24"/>
          <w:szCs w:val="24"/>
          <w:lang w:eastAsia="ru-RU"/>
        </w:rPr>
      </w:pPr>
      <w:r w:rsidRPr="00B97A44">
        <w:rPr>
          <w:rFonts w:ascii="Times New Roman" w:eastAsia="MS Mincho" w:hAnsi="Times New Roman" w:cs="Times New Roman"/>
          <w:sz w:val="24"/>
          <w:szCs w:val="24"/>
          <w:lang w:eastAsia="ru-RU"/>
        </w:rPr>
        <w:t>4.1.</w:t>
      </w:r>
      <w:r w:rsidRPr="00B97A44">
        <w:rPr>
          <w:rFonts w:ascii="Times New Roman" w:eastAsia="MS Mincho" w:hAnsi="Times New Roman" w:cs="Times New Roman"/>
          <w:sz w:val="24"/>
          <w:szCs w:val="24"/>
          <w:lang w:eastAsia="ru-RU"/>
        </w:rPr>
        <w:tab/>
        <w:t xml:space="preserve">Заработная плата выплачивается работникам за текущий месяц не реже чем каждые полмесяца в денежной форме. </w:t>
      </w:r>
    </w:p>
    <w:p w14:paraId="60AD467F" w14:textId="77777777" w:rsidR="00B97A44" w:rsidRPr="00B97A44" w:rsidRDefault="00B97A44" w:rsidP="00B97A44">
      <w:pPr>
        <w:spacing w:after="0" w:line="240" w:lineRule="auto"/>
        <w:ind w:firstLine="708"/>
        <w:jc w:val="both"/>
        <w:rPr>
          <w:rFonts w:ascii="Times New Roman" w:eastAsia="MS Mincho" w:hAnsi="Times New Roman" w:cs="Times New Roman"/>
          <w:iCs/>
          <w:sz w:val="24"/>
          <w:szCs w:val="24"/>
          <w:lang w:eastAsia="ru-RU"/>
        </w:rPr>
      </w:pPr>
      <w:r w:rsidRPr="00B97A44">
        <w:rPr>
          <w:rFonts w:ascii="Times New Roman" w:eastAsia="MS Mincho" w:hAnsi="Times New Roman" w:cs="Times New Roman"/>
          <w:sz w:val="24"/>
          <w:szCs w:val="24"/>
          <w:lang w:eastAsia="ru-RU"/>
        </w:rPr>
        <w:t>Днями выплаты зарабо</w:t>
      </w:r>
      <w:r w:rsidR="00AB178B">
        <w:rPr>
          <w:rFonts w:ascii="Times New Roman" w:eastAsia="MS Mincho" w:hAnsi="Times New Roman" w:cs="Times New Roman"/>
          <w:sz w:val="24"/>
          <w:szCs w:val="24"/>
          <w:lang w:eastAsia="ru-RU"/>
        </w:rPr>
        <w:t>тной платы являются: до 10-го</w:t>
      </w:r>
      <w:r w:rsidRPr="00B97A44">
        <w:rPr>
          <w:rFonts w:ascii="Times New Roman" w:eastAsia="MS Mincho" w:hAnsi="Times New Roman" w:cs="Times New Roman"/>
          <w:sz w:val="24"/>
          <w:szCs w:val="24"/>
          <w:lang w:eastAsia="ru-RU"/>
        </w:rPr>
        <w:t xml:space="preserve">, </w:t>
      </w:r>
      <w:r w:rsidR="00AB178B">
        <w:rPr>
          <w:rFonts w:ascii="Times New Roman" w:eastAsia="MS Mincho" w:hAnsi="Times New Roman" w:cs="Times New Roman"/>
          <w:sz w:val="24"/>
          <w:szCs w:val="24"/>
          <w:lang w:eastAsia="ru-RU"/>
        </w:rPr>
        <w:t xml:space="preserve">до 25-го </w:t>
      </w:r>
      <w:r w:rsidRPr="00B97A44">
        <w:rPr>
          <w:rFonts w:ascii="Times New Roman" w:eastAsia="MS Mincho" w:hAnsi="Times New Roman" w:cs="Times New Roman"/>
          <w:iCs/>
          <w:sz w:val="24"/>
          <w:szCs w:val="24"/>
          <w:lang w:eastAsia="ru-RU"/>
        </w:rPr>
        <w:t>числа месяца.</w:t>
      </w:r>
    </w:p>
    <w:p w14:paraId="72766EB2" w14:textId="77777777" w:rsidR="00B97A44" w:rsidRPr="00B97A44" w:rsidRDefault="00B97A44" w:rsidP="00B97A44">
      <w:pPr>
        <w:autoSpaceDE w:val="0"/>
        <w:autoSpaceDN w:val="0"/>
        <w:adjustRightInd w:val="0"/>
        <w:spacing w:after="0" w:line="240" w:lineRule="auto"/>
        <w:ind w:firstLine="708"/>
        <w:jc w:val="both"/>
        <w:rPr>
          <w:rFonts w:ascii="Times New Roman" w:eastAsia="MS Mincho" w:hAnsi="Times New Roman" w:cs="Times New Roman"/>
          <w:iCs/>
          <w:sz w:val="24"/>
          <w:szCs w:val="24"/>
          <w:lang w:eastAsia="ru-RU"/>
        </w:rPr>
      </w:pPr>
      <w:r w:rsidRPr="00B97A44">
        <w:rPr>
          <w:rFonts w:ascii="Times New Roman" w:eastAsia="MS Mincho" w:hAnsi="Times New Roman" w:cs="Times New Roman"/>
          <w:iCs/>
          <w:sz w:val="24"/>
          <w:szCs w:val="24"/>
          <w:lang w:eastAsia="ru-RU"/>
        </w:rPr>
        <w:t>При выплате заработной платы работнику вручается расчетный листок, с указанием:</w:t>
      </w:r>
    </w:p>
    <w:p w14:paraId="44818678" w14:textId="77777777" w:rsidR="00B97A44" w:rsidRPr="00B97A44" w:rsidRDefault="00B97A44" w:rsidP="00B97A44">
      <w:pPr>
        <w:autoSpaceDE w:val="0"/>
        <w:autoSpaceDN w:val="0"/>
        <w:adjustRightInd w:val="0"/>
        <w:spacing w:after="0" w:line="240" w:lineRule="auto"/>
        <w:ind w:firstLine="708"/>
        <w:jc w:val="both"/>
        <w:rPr>
          <w:rFonts w:ascii="Times New Roman" w:eastAsia="Times New Roman" w:hAnsi="Times New Roman" w:cs="Times New Roman"/>
          <w:iCs/>
          <w:sz w:val="24"/>
          <w:szCs w:val="24"/>
          <w:lang w:eastAsia="ru-RU"/>
        </w:rPr>
      </w:pPr>
      <w:r w:rsidRPr="00B97A44">
        <w:rPr>
          <w:rFonts w:ascii="Times New Roman" w:eastAsia="Times New Roman" w:hAnsi="Times New Roman" w:cs="Times New Roman"/>
          <w:iCs/>
          <w:sz w:val="24"/>
          <w:szCs w:val="24"/>
          <w:lang w:eastAsia="ru-RU"/>
        </w:rPr>
        <w:t>- составных частей заработной платы, причитающейся ему за соответствующий период;</w:t>
      </w:r>
    </w:p>
    <w:p w14:paraId="38108156" w14:textId="77777777" w:rsidR="00B97A44" w:rsidRPr="00B97A44" w:rsidRDefault="00B97A44" w:rsidP="00B97A44">
      <w:pPr>
        <w:autoSpaceDE w:val="0"/>
        <w:autoSpaceDN w:val="0"/>
        <w:adjustRightInd w:val="0"/>
        <w:spacing w:after="0" w:line="240" w:lineRule="auto"/>
        <w:ind w:firstLine="708"/>
        <w:jc w:val="both"/>
        <w:rPr>
          <w:rFonts w:ascii="Times New Roman" w:eastAsia="Times New Roman" w:hAnsi="Times New Roman" w:cs="Times New Roman"/>
          <w:iCs/>
          <w:sz w:val="24"/>
          <w:szCs w:val="24"/>
          <w:lang w:eastAsia="ru-RU"/>
        </w:rPr>
      </w:pPr>
      <w:r w:rsidRPr="00B97A44">
        <w:rPr>
          <w:rFonts w:ascii="Times New Roman" w:eastAsia="Times New Roman" w:hAnsi="Times New Roman" w:cs="Times New Roman"/>
          <w:iCs/>
          <w:sz w:val="24"/>
          <w:szCs w:val="24"/>
          <w:lang w:eastAsia="ru-RU"/>
        </w:rP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14:paraId="6C3E8E9D" w14:textId="77777777" w:rsidR="00B97A44" w:rsidRPr="00B97A44" w:rsidRDefault="00B97A44" w:rsidP="00B97A44">
      <w:pPr>
        <w:autoSpaceDE w:val="0"/>
        <w:autoSpaceDN w:val="0"/>
        <w:adjustRightInd w:val="0"/>
        <w:spacing w:after="0" w:line="240" w:lineRule="auto"/>
        <w:ind w:firstLine="708"/>
        <w:jc w:val="both"/>
        <w:rPr>
          <w:rFonts w:ascii="Times New Roman" w:eastAsia="Times New Roman" w:hAnsi="Times New Roman" w:cs="Times New Roman"/>
          <w:iCs/>
          <w:sz w:val="24"/>
          <w:szCs w:val="24"/>
          <w:lang w:eastAsia="ru-RU"/>
        </w:rPr>
      </w:pPr>
      <w:r w:rsidRPr="00B97A44">
        <w:rPr>
          <w:rFonts w:ascii="Times New Roman" w:eastAsia="Times New Roman" w:hAnsi="Times New Roman" w:cs="Times New Roman"/>
          <w:iCs/>
          <w:sz w:val="24"/>
          <w:szCs w:val="24"/>
          <w:lang w:eastAsia="ru-RU"/>
        </w:rPr>
        <w:t>- размеров и оснований произведенных удержаний;</w:t>
      </w:r>
    </w:p>
    <w:p w14:paraId="36F21D17" w14:textId="77777777" w:rsidR="00B97A44" w:rsidRPr="00B97A44" w:rsidRDefault="00B97A44" w:rsidP="00B97A44">
      <w:pPr>
        <w:autoSpaceDE w:val="0"/>
        <w:autoSpaceDN w:val="0"/>
        <w:adjustRightInd w:val="0"/>
        <w:spacing w:after="0" w:line="240" w:lineRule="auto"/>
        <w:ind w:firstLine="708"/>
        <w:jc w:val="both"/>
        <w:rPr>
          <w:rFonts w:ascii="Times New Roman" w:eastAsia="Times New Roman" w:hAnsi="Times New Roman" w:cs="Times New Roman"/>
          <w:iCs/>
          <w:sz w:val="24"/>
          <w:szCs w:val="24"/>
          <w:lang w:eastAsia="ru-RU"/>
        </w:rPr>
      </w:pPr>
      <w:r w:rsidRPr="00B97A44">
        <w:rPr>
          <w:rFonts w:ascii="Times New Roman" w:eastAsia="Times New Roman" w:hAnsi="Times New Roman" w:cs="Times New Roman"/>
          <w:iCs/>
          <w:sz w:val="24"/>
          <w:szCs w:val="24"/>
          <w:lang w:eastAsia="ru-RU"/>
        </w:rPr>
        <w:t>- общей денежной суммы, подлежащей выплате.</w:t>
      </w:r>
    </w:p>
    <w:p w14:paraId="0152BF2B" w14:textId="77777777" w:rsidR="00B97A44" w:rsidRPr="00B97A44" w:rsidRDefault="00B97A44" w:rsidP="00B97A44">
      <w:pPr>
        <w:autoSpaceDE w:val="0"/>
        <w:autoSpaceDN w:val="0"/>
        <w:adjustRightInd w:val="0"/>
        <w:spacing w:after="0" w:line="240" w:lineRule="auto"/>
        <w:ind w:firstLine="708"/>
        <w:jc w:val="both"/>
        <w:rPr>
          <w:rFonts w:ascii="Times New Roman" w:eastAsia="Times New Roman" w:hAnsi="Times New Roman" w:cs="Times New Roman"/>
          <w:iCs/>
          <w:sz w:val="24"/>
          <w:szCs w:val="24"/>
          <w:lang w:eastAsia="ru-RU"/>
        </w:rPr>
      </w:pPr>
      <w:r w:rsidRPr="00B97A44">
        <w:rPr>
          <w:rFonts w:ascii="Times New Roman" w:eastAsia="Times New Roman" w:hAnsi="Times New Roman" w:cs="Times New Roman"/>
          <w:sz w:val="24"/>
          <w:szCs w:val="24"/>
          <w:lang w:eastAsia="ru-RU"/>
        </w:rPr>
        <w:t>Форма расчетного листка утверждается работодателем с учетом мнения выборного органа первичной профсоюзной организации.</w:t>
      </w:r>
    </w:p>
    <w:p w14:paraId="5E7C96DB" w14:textId="77777777" w:rsidR="00B97A44" w:rsidRPr="00B97A44" w:rsidRDefault="00B97A44" w:rsidP="00B97A44">
      <w:pPr>
        <w:autoSpaceDE w:val="0"/>
        <w:autoSpaceDN w:val="0"/>
        <w:adjustRightInd w:val="0"/>
        <w:spacing w:after="0" w:line="240" w:lineRule="auto"/>
        <w:ind w:firstLine="540"/>
        <w:jc w:val="both"/>
        <w:rPr>
          <w:rFonts w:ascii="Times New Roman" w:eastAsia="MS Mincho" w:hAnsi="Times New Roman" w:cs="Times New Roman"/>
          <w:sz w:val="24"/>
          <w:szCs w:val="24"/>
          <w:lang w:eastAsia="ru-RU"/>
        </w:rPr>
      </w:pPr>
      <w:r w:rsidRPr="00B97A44">
        <w:rPr>
          <w:rFonts w:ascii="Times New Roman" w:eastAsia="MS Mincho" w:hAnsi="Times New Roman" w:cs="Times New Roman"/>
          <w:sz w:val="24"/>
          <w:szCs w:val="24"/>
          <w:lang w:eastAsia="ru-RU"/>
        </w:rPr>
        <w:t>4.2. Заработная плата исчисляется в соответствии с трудовым законодательством и включает в себя ставки заработной платы, оклады (должностные оклады); доплаты и надбавки компенсационного характера, в том числе за работу во вредных и тяжелых условиях труда; за работу в условиях, отклоняющихся от нормальных (</w:t>
      </w:r>
      <w:r w:rsidRPr="00B97A44">
        <w:rPr>
          <w:rFonts w:ascii="Times New Roman" w:eastAsia="Times New Roman" w:hAnsi="Times New Roman" w:cs="Times New Roman"/>
          <w:sz w:val="24"/>
          <w:szCs w:val="24"/>
          <w:lang w:eastAsia="ru-RU"/>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Pr="00B97A44">
        <w:rPr>
          <w:rFonts w:ascii="Times New Roman" w:eastAsia="MS Mincho" w:hAnsi="Times New Roman" w:cs="Times New Roman"/>
          <w:sz w:val="24"/>
          <w:szCs w:val="24"/>
          <w:lang w:eastAsia="ru-RU"/>
        </w:rPr>
        <w:t xml:space="preserve"> иные выплаты 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др.); выплаты стимулирующего характера.</w:t>
      </w:r>
    </w:p>
    <w:p w14:paraId="6CB43F47" w14:textId="77777777" w:rsidR="00B97A44" w:rsidRPr="00B97A44" w:rsidRDefault="00B97A44" w:rsidP="00B97A44">
      <w:pPr>
        <w:spacing w:after="0" w:line="240" w:lineRule="auto"/>
        <w:ind w:firstLine="708"/>
        <w:jc w:val="both"/>
        <w:rPr>
          <w:rFonts w:ascii="Times New Roman" w:eastAsia="MS Mincho" w:hAnsi="Times New Roman" w:cs="Times New Roman"/>
          <w:sz w:val="24"/>
          <w:szCs w:val="24"/>
          <w:lang w:eastAsia="ru-RU"/>
        </w:rPr>
      </w:pPr>
      <w:r w:rsidRPr="00B97A44">
        <w:rPr>
          <w:rFonts w:ascii="Times New Roman" w:eastAsia="MS Mincho" w:hAnsi="Times New Roman" w:cs="Times New Roman"/>
          <w:sz w:val="24"/>
          <w:szCs w:val="24"/>
          <w:lang w:eastAsia="ru-RU"/>
        </w:rPr>
        <w:t xml:space="preserve">4.3. Оплата труда работников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 </w:t>
      </w:r>
    </w:p>
    <w:p w14:paraId="59EC656D" w14:textId="77777777" w:rsidR="00B97A44" w:rsidRPr="00B97A44" w:rsidRDefault="00B97A44" w:rsidP="00B97A44">
      <w:pPr>
        <w:spacing w:after="0" w:line="240" w:lineRule="auto"/>
        <w:ind w:firstLine="708"/>
        <w:jc w:val="both"/>
        <w:rPr>
          <w:rFonts w:ascii="Times New Roman" w:eastAsia="Times New Roman" w:hAnsi="Times New Roman" w:cs="Times New Roman"/>
          <w:iCs/>
          <w:sz w:val="24"/>
          <w:szCs w:val="24"/>
          <w:lang w:eastAsia="ru-RU"/>
        </w:rPr>
      </w:pPr>
      <w:r w:rsidRPr="00B97A44">
        <w:rPr>
          <w:rFonts w:ascii="Times New Roman" w:eastAsia="MS Mincho" w:hAnsi="Times New Roman" w:cs="Times New Roman"/>
          <w:sz w:val="24"/>
          <w:szCs w:val="24"/>
          <w:lang w:eastAsia="ru-RU"/>
        </w:rPr>
        <w:t>4.4. В случае задержки выплаты заработной</w:t>
      </w:r>
      <w:r w:rsidRPr="00B97A44">
        <w:rPr>
          <w:rFonts w:ascii="Times New Roman" w:eastAsia="Times New Roman" w:hAnsi="Times New Roman" w:cs="Times New Roman"/>
          <w:sz w:val="24"/>
          <w:szCs w:val="24"/>
          <w:lang w:eastAsia="ru-RU"/>
        </w:rPr>
        <w:t xml:space="preserve">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Pr="00B97A44">
        <w:rPr>
          <w:rFonts w:ascii="Times New Roman" w:eastAsia="Times New Roman" w:hAnsi="Times New Roman" w:cs="Times New Roman"/>
          <w:iCs/>
          <w:sz w:val="24"/>
          <w:szCs w:val="24"/>
          <w:lang w:eastAsia="ru-RU"/>
        </w:rPr>
        <w:t>.</w:t>
      </w:r>
    </w:p>
    <w:p w14:paraId="5CFBF052" w14:textId="77777777" w:rsidR="00B97A44" w:rsidRPr="00B97A44" w:rsidRDefault="00B97A44" w:rsidP="00B97A44">
      <w:pPr>
        <w:spacing w:after="0" w:line="240" w:lineRule="auto"/>
        <w:ind w:firstLine="708"/>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4.5.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14:paraId="483F5EF1" w14:textId="77777777" w:rsidR="00B97A44" w:rsidRPr="00B97A44" w:rsidRDefault="00B97A44" w:rsidP="00B97A4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4.6. При нарушении</w:t>
      </w:r>
      <w:r w:rsidRPr="00B97A44">
        <w:rPr>
          <w:rFonts w:ascii="Times New Roman" w:eastAsia="MS Mincho" w:hAnsi="Times New Roman" w:cs="Times New Roman"/>
          <w:sz w:val="24"/>
          <w:szCs w:val="24"/>
          <w:lang w:eastAsia="ru-RU"/>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sidRPr="00B97A44">
        <w:rPr>
          <w:rFonts w:ascii="Times New Roman" w:eastAsia="Times New Roman" w:hAnsi="Times New Roman" w:cs="Times New Roman"/>
          <w:sz w:val="24"/>
          <w:szCs w:val="24"/>
          <w:lang w:eastAsia="ru-RU"/>
        </w:rPr>
        <w:t>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w:t>
      </w:r>
      <w:r w:rsidRPr="00B97A44">
        <w:rPr>
          <w:rFonts w:ascii="Times New Roman" w:eastAsia="MS Mincho" w:hAnsi="Times New Roman" w:cs="Times New Roman"/>
          <w:sz w:val="24"/>
          <w:szCs w:val="24"/>
          <w:lang w:eastAsia="ru-RU"/>
        </w:rPr>
        <w:t>.</w:t>
      </w:r>
    </w:p>
    <w:p w14:paraId="422A25A2" w14:textId="77777777" w:rsidR="00B97A44" w:rsidRPr="00B97A44" w:rsidRDefault="00B97A44" w:rsidP="00B97A44">
      <w:pPr>
        <w:spacing w:after="0" w:line="240" w:lineRule="auto"/>
        <w:ind w:firstLine="708"/>
        <w:jc w:val="both"/>
        <w:rPr>
          <w:rFonts w:ascii="Times New Roman" w:eastAsia="MS Mincho" w:hAnsi="Times New Roman" w:cs="Times New Roman"/>
          <w:sz w:val="24"/>
          <w:szCs w:val="24"/>
          <w:lang w:eastAsia="ru-RU"/>
        </w:rPr>
      </w:pPr>
      <w:r w:rsidRPr="00B97A44">
        <w:rPr>
          <w:rFonts w:ascii="Times New Roman" w:eastAsia="MS Mincho" w:hAnsi="Times New Roman" w:cs="Times New Roman"/>
          <w:sz w:val="24"/>
          <w:szCs w:val="24"/>
          <w:lang w:eastAsia="ru-RU"/>
        </w:rPr>
        <w:t>4.7. Изменение условий оплаты труда, предусмотренных трудовым договором, осуществляется при наличии следующих оснований:</w:t>
      </w:r>
    </w:p>
    <w:p w14:paraId="65F288C6" w14:textId="77777777" w:rsidR="00B97A44" w:rsidRPr="00B97A44" w:rsidRDefault="00B97A44" w:rsidP="009174DF">
      <w:pPr>
        <w:numPr>
          <w:ilvl w:val="0"/>
          <w:numId w:val="1"/>
        </w:numPr>
        <w:tabs>
          <w:tab w:val="num" w:pos="-440"/>
        </w:tabs>
        <w:spacing w:after="0" w:line="240" w:lineRule="auto"/>
        <w:ind w:firstLine="708"/>
        <w:jc w:val="both"/>
        <w:rPr>
          <w:rFonts w:ascii="Times New Roman" w:eastAsia="MS Mincho" w:hAnsi="Times New Roman" w:cs="Times New Roman"/>
          <w:sz w:val="24"/>
          <w:szCs w:val="24"/>
          <w:lang w:eastAsia="ru-RU"/>
        </w:rPr>
      </w:pPr>
      <w:r w:rsidRPr="00B97A44">
        <w:rPr>
          <w:rFonts w:ascii="Times New Roman" w:eastAsia="MS Mincho" w:hAnsi="Times New Roman" w:cs="Times New Roman"/>
          <w:sz w:val="24"/>
          <w:szCs w:val="24"/>
          <w:lang w:eastAsia="ru-RU"/>
        </w:rPr>
        <w:t>при присвоении квалификационной категории – со дня вынесения решения аттестационной комиссией;</w:t>
      </w:r>
    </w:p>
    <w:p w14:paraId="2475F45D" w14:textId="77777777" w:rsidR="00B97A44" w:rsidRPr="00B97A44" w:rsidRDefault="00B97A44" w:rsidP="009174DF">
      <w:pPr>
        <w:numPr>
          <w:ilvl w:val="0"/>
          <w:numId w:val="1"/>
        </w:numPr>
        <w:tabs>
          <w:tab w:val="num" w:pos="-440"/>
        </w:tabs>
        <w:autoSpaceDE w:val="0"/>
        <w:autoSpaceDN w:val="0"/>
        <w:adjustRightInd w:val="0"/>
        <w:spacing w:after="0" w:line="240" w:lineRule="auto"/>
        <w:ind w:firstLine="708"/>
        <w:jc w:val="both"/>
        <w:rPr>
          <w:rFonts w:ascii="Times New Roman" w:eastAsia="MS Mincho" w:hAnsi="Times New Roman" w:cs="Times New Roman"/>
          <w:sz w:val="24"/>
          <w:szCs w:val="24"/>
          <w:lang w:eastAsia="ru-RU"/>
        </w:rPr>
      </w:pPr>
      <w:r w:rsidRPr="00B97A44">
        <w:rPr>
          <w:rFonts w:ascii="Times New Roman" w:eastAsia="MS Mincho" w:hAnsi="Times New Roman" w:cs="Times New Roman"/>
          <w:sz w:val="24"/>
          <w:szCs w:val="24"/>
          <w:lang w:eastAsia="ru-RU"/>
        </w:rPr>
        <w:t>при изменении (увеличении) продолжительности стажа работы в образовательной организации (выслуга лет);</w:t>
      </w:r>
    </w:p>
    <w:p w14:paraId="5C2C64DB" w14:textId="77777777" w:rsidR="00B97A44" w:rsidRPr="00B97A44" w:rsidRDefault="00B97A44" w:rsidP="009174DF">
      <w:pPr>
        <w:numPr>
          <w:ilvl w:val="0"/>
          <w:numId w:val="1"/>
        </w:numPr>
        <w:tabs>
          <w:tab w:val="num" w:pos="-440"/>
        </w:tabs>
        <w:autoSpaceDE w:val="0"/>
        <w:autoSpaceDN w:val="0"/>
        <w:adjustRightInd w:val="0"/>
        <w:spacing w:after="0" w:line="240" w:lineRule="auto"/>
        <w:ind w:firstLine="708"/>
        <w:jc w:val="both"/>
        <w:rPr>
          <w:rFonts w:ascii="Times New Roman" w:eastAsia="MS Mincho" w:hAnsi="Times New Roman" w:cs="Times New Roman"/>
          <w:sz w:val="24"/>
          <w:szCs w:val="24"/>
          <w:lang w:eastAsia="ru-RU"/>
        </w:rPr>
      </w:pPr>
      <w:r w:rsidRPr="00B97A44">
        <w:rPr>
          <w:rFonts w:ascii="Times New Roman" w:eastAsia="MS Mincho" w:hAnsi="Times New Roman" w:cs="Times New Roman"/>
          <w:sz w:val="24"/>
          <w:szCs w:val="24"/>
          <w:lang w:eastAsia="ru-RU"/>
        </w:rPr>
        <w:lastRenderedPageBreak/>
        <w:t>при присвоении почетного звания – со дня присвоения почетного звания уполномоченным органом;</w:t>
      </w:r>
    </w:p>
    <w:p w14:paraId="2E2613EE" w14:textId="77777777" w:rsidR="00B97A44" w:rsidRPr="00B97A44" w:rsidRDefault="00B97A44" w:rsidP="00A13DC4">
      <w:pPr>
        <w:numPr>
          <w:ilvl w:val="0"/>
          <w:numId w:val="1"/>
        </w:numPr>
        <w:tabs>
          <w:tab w:val="clear" w:pos="786"/>
          <w:tab w:val="num" w:pos="-440"/>
          <w:tab w:val="num" w:pos="0"/>
        </w:tabs>
        <w:autoSpaceDE w:val="0"/>
        <w:autoSpaceDN w:val="0"/>
        <w:adjustRightInd w:val="0"/>
        <w:spacing w:after="0" w:line="240" w:lineRule="auto"/>
        <w:ind w:left="0" w:firstLine="708"/>
        <w:jc w:val="both"/>
        <w:rPr>
          <w:rFonts w:ascii="Times New Roman" w:eastAsia="MS Mincho" w:hAnsi="Times New Roman" w:cs="Times New Roman"/>
          <w:sz w:val="24"/>
          <w:szCs w:val="24"/>
          <w:lang w:eastAsia="ru-RU"/>
        </w:rPr>
      </w:pPr>
      <w:r w:rsidRPr="00B97A44">
        <w:rPr>
          <w:rFonts w:ascii="Times New Roman" w:eastAsia="MS Mincho" w:hAnsi="Times New Roman" w:cs="Times New Roman"/>
          <w:sz w:val="24"/>
          <w:szCs w:val="24"/>
          <w:lang w:eastAsia="ru-RU"/>
        </w:rPr>
        <w:t xml:space="preserve">при присуждении ученой степени доктора или кандидата наук – со дня принятия </w:t>
      </w:r>
      <w:r w:rsidRPr="00B97A44">
        <w:rPr>
          <w:rFonts w:ascii="Times New Roman" w:eastAsia="Times New Roman" w:hAnsi="Times New Roman" w:cs="Times New Roman"/>
          <w:iCs/>
          <w:sz w:val="24"/>
          <w:szCs w:val="24"/>
          <w:lang w:eastAsia="ru-RU"/>
        </w:rPr>
        <w:t xml:space="preserve">Министерством образования и науки Российской Федерации </w:t>
      </w:r>
      <w:r w:rsidRPr="00B97A44">
        <w:rPr>
          <w:rFonts w:ascii="Times New Roman" w:eastAsia="MS Mincho" w:hAnsi="Times New Roman" w:cs="Times New Roman"/>
          <w:sz w:val="24"/>
          <w:szCs w:val="24"/>
          <w:lang w:eastAsia="ru-RU"/>
        </w:rPr>
        <w:t xml:space="preserve"> решения о выдаче диплома.</w:t>
      </w:r>
    </w:p>
    <w:p w14:paraId="05D75A4C" w14:textId="77777777" w:rsidR="00B97A44" w:rsidRPr="00B97A44" w:rsidRDefault="00B97A44" w:rsidP="00B97A44">
      <w:pPr>
        <w:spacing w:after="0" w:line="240" w:lineRule="auto"/>
        <w:ind w:firstLine="708"/>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4.8. Работникам, награжденными ведомственными наградами (в т.ч. медалями, почетными званиями, отраслевыми нагрудными знаками и другими наградами) выплачивается ежемесячная надбавка (доплата) в размере </w:t>
      </w:r>
      <w:r w:rsidR="00F86633" w:rsidRPr="00096D3B">
        <w:rPr>
          <w:rFonts w:ascii="Times New Roman" w:eastAsia="Times New Roman" w:hAnsi="Times New Roman" w:cs="Times New Roman"/>
          <w:sz w:val="24"/>
          <w:szCs w:val="24"/>
          <w:lang w:eastAsia="ru-RU"/>
        </w:rPr>
        <w:t>1</w:t>
      </w:r>
      <w:r w:rsidRPr="00096D3B">
        <w:rPr>
          <w:rFonts w:ascii="Times New Roman" w:eastAsia="Times New Roman" w:hAnsi="Times New Roman" w:cs="Times New Roman"/>
          <w:sz w:val="24"/>
          <w:szCs w:val="24"/>
          <w:lang w:eastAsia="ru-RU"/>
        </w:rPr>
        <w:t xml:space="preserve">0_% </w:t>
      </w:r>
      <w:r w:rsidRPr="00B97A44">
        <w:rPr>
          <w:rFonts w:ascii="Times New Roman" w:eastAsia="Times New Roman" w:hAnsi="Times New Roman" w:cs="Times New Roman"/>
          <w:sz w:val="24"/>
          <w:szCs w:val="24"/>
          <w:lang w:eastAsia="ru-RU"/>
        </w:rPr>
        <w:t>ставки заработной платы (должностного оклада).</w:t>
      </w:r>
    </w:p>
    <w:p w14:paraId="31AFB801" w14:textId="77777777" w:rsidR="00B97A44" w:rsidRPr="00B97A44" w:rsidRDefault="00B97A44" w:rsidP="00B97A4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bCs/>
          <w:sz w:val="24"/>
          <w:szCs w:val="24"/>
          <w:lang w:eastAsia="ru-RU"/>
        </w:rPr>
        <w:t xml:space="preserve">4.9. </w:t>
      </w:r>
      <w:r w:rsidRPr="00B97A44">
        <w:rPr>
          <w:rFonts w:ascii="Times New Roman" w:eastAsia="Times New Roman" w:hAnsi="Times New Roman" w:cs="Times New Roman"/>
          <w:sz w:val="24"/>
          <w:szCs w:val="24"/>
          <w:lang w:eastAsia="ru-RU"/>
        </w:rPr>
        <w:t xml:space="preserve">Оплата труда работников, занятых на работах с вредными и (или) опасными условиями труда, производится по результатам специальной оценки условий труда (аттестации рабочих мест) в повышенном размере по сравнению с тарифными ставками (окладами), установленными для различных видов работ с нормальными </w:t>
      </w:r>
      <w:r w:rsidR="008412EC">
        <w:rPr>
          <w:rFonts w:ascii="Times New Roman" w:eastAsia="Times New Roman" w:hAnsi="Times New Roman" w:cs="Times New Roman"/>
          <w:sz w:val="24"/>
          <w:szCs w:val="24"/>
          <w:lang w:eastAsia="ru-RU"/>
        </w:rPr>
        <w:t>условиями труда. В приложении №3</w:t>
      </w:r>
      <w:r w:rsidRPr="00B97A44">
        <w:rPr>
          <w:rFonts w:ascii="Times New Roman" w:eastAsia="Times New Roman" w:hAnsi="Times New Roman" w:cs="Times New Roman"/>
          <w:sz w:val="24"/>
          <w:szCs w:val="24"/>
          <w:lang w:eastAsia="ru-RU"/>
        </w:rPr>
        <w:t>_к настоящему коллективному договору устанавливаются конкретные дифференцированные размеры повышения оплаты труда в зависимости от условий труда, при этом минимальный размер повышения оплаты труда работникам, занятым на работах с вредными и (или) опасными условиями труда в соответствии со статьей 147 ТК РФ не может быть менее 4% тарифной ставки (оклада), установленной для различных видов работ с нормальными условиями труда.</w:t>
      </w:r>
    </w:p>
    <w:p w14:paraId="3D32C027" w14:textId="77777777" w:rsidR="00B97A44" w:rsidRPr="00B97A44" w:rsidRDefault="00B97A44" w:rsidP="00B97A4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До проведения в установленном порядке специальной оценки условий труда работнику, выполняющему работу, включенную в Перечень работ с неблагоприятными условиями труда, утвержденный приказом Гособразования СССР от 20.08.1990 № 579,</w:t>
      </w:r>
      <w:r w:rsidRPr="00B97A44">
        <w:rPr>
          <w:rFonts w:ascii="Times New Roman" w:eastAsia="Times New Roman" w:hAnsi="Times New Roman" w:cs="Times New Roman"/>
          <w:bCs/>
          <w:sz w:val="24"/>
          <w:szCs w:val="24"/>
          <w:lang w:eastAsia="ru-RU"/>
        </w:rPr>
        <w:t xml:space="preserve"> на которых устанавливается доплата </w:t>
      </w:r>
      <w:r w:rsidRPr="00B97A44">
        <w:rPr>
          <w:rFonts w:ascii="Times New Roman" w:eastAsia="Times New Roman" w:hAnsi="Times New Roman" w:cs="Times New Roman"/>
          <w:sz w:val="24"/>
          <w:szCs w:val="24"/>
          <w:lang w:eastAsia="ru-RU"/>
        </w:rPr>
        <w:t>до 12% к ставкам заработной платы, работодатель осуществляет оплату труда в повышенном размере.</w:t>
      </w:r>
    </w:p>
    <w:p w14:paraId="5F025E13" w14:textId="77777777" w:rsidR="00B97A44" w:rsidRPr="008412EC" w:rsidRDefault="00B97A44" w:rsidP="00B97A44">
      <w:pPr>
        <w:widowControl w:val="0"/>
        <w:shd w:val="clear" w:color="auto" w:fill="FFFFFF"/>
        <w:spacing w:after="0" w:line="240" w:lineRule="auto"/>
        <w:ind w:right="-5" w:firstLine="708"/>
        <w:jc w:val="both"/>
        <w:rPr>
          <w:rFonts w:ascii="Times New Roman" w:eastAsia="Times New Roman" w:hAnsi="Times New Roman" w:cs="Times New Roman"/>
          <w:iCs/>
          <w:sz w:val="24"/>
          <w:szCs w:val="24"/>
          <w:lang w:eastAsia="ru-RU"/>
        </w:rPr>
      </w:pPr>
      <w:r w:rsidRPr="00B97A44">
        <w:rPr>
          <w:rFonts w:ascii="Times New Roman" w:eastAsia="Times New Roman" w:hAnsi="Times New Roman" w:cs="Times New Roman"/>
          <w:sz w:val="24"/>
          <w:szCs w:val="24"/>
          <w:lang w:eastAsia="ru-RU"/>
        </w:rPr>
        <w:t xml:space="preserve">4.10. Компетенцию образовательной организации по установлению работникам выплат стимулирующего характера реализовывать через Положение о стимулирующих </w:t>
      </w:r>
      <w:r w:rsidRPr="008412EC">
        <w:rPr>
          <w:rFonts w:ascii="Times New Roman" w:eastAsia="Times New Roman" w:hAnsi="Times New Roman" w:cs="Times New Roman"/>
          <w:sz w:val="24"/>
          <w:szCs w:val="24"/>
          <w:lang w:eastAsia="ru-RU"/>
        </w:rPr>
        <w:t xml:space="preserve">выплатах          </w:t>
      </w:r>
      <w:r w:rsidR="008412EC" w:rsidRPr="008412EC">
        <w:rPr>
          <w:rFonts w:ascii="Times New Roman" w:eastAsia="Times New Roman" w:hAnsi="Times New Roman" w:cs="Times New Roman"/>
          <w:sz w:val="24"/>
          <w:szCs w:val="24"/>
          <w:lang w:eastAsia="ru-RU"/>
        </w:rPr>
        <w:t>(Приложение № 4</w:t>
      </w:r>
      <w:r w:rsidRPr="008412EC">
        <w:rPr>
          <w:rFonts w:ascii="Times New Roman" w:eastAsia="Times New Roman" w:hAnsi="Times New Roman" w:cs="Times New Roman"/>
          <w:sz w:val="24"/>
          <w:szCs w:val="24"/>
          <w:lang w:eastAsia="ru-RU"/>
        </w:rPr>
        <w:t>)</w:t>
      </w:r>
    </w:p>
    <w:p w14:paraId="78DFEACC" w14:textId="77777777" w:rsidR="00B97A44" w:rsidRPr="00B97A44" w:rsidRDefault="00B97A44" w:rsidP="00B97A44">
      <w:pPr>
        <w:spacing w:after="0" w:line="240" w:lineRule="auto"/>
        <w:ind w:firstLine="708"/>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4.11. Экономия средств фонда оплаты труда направляется на премирование, оказание материальной помощи работникам, что фиксируется в локальных нормативных актах (п</w:t>
      </w:r>
      <w:r w:rsidR="00A13DC4">
        <w:rPr>
          <w:rFonts w:ascii="Times New Roman" w:eastAsia="Times New Roman" w:hAnsi="Times New Roman" w:cs="Times New Roman"/>
          <w:sz w:val="24"/>
          <w:szCs w:val="24"/>
          <w:lang w:eastAsia="ru-RU"/>
        </w:rPr>
        <w:t>оложение №7</w:t>
      </w:r>
      <w:r w:rsidRPr="00B97A44">
        <w:rPr>
          <w:rFonts w:ascii="Times New Roman" w:eastAsia="Times New Roman" w:hAnsi="Times New Roman" w:cs="Times New Roman"/>
          <w:sz w:val="24"/>
          <w:szCs w:val="24"/>
          <w:lang w:eastAsia="ru-RU"/>
        </w:rPr>
        <w:t>) образовательной организации.</w:t>
      </w:r>
    </w:p>
    <w:p w14:paraId="413F8387" w14:textId="77777777" w:rsidR="00B97A44" w:rsidRPr="00B97A44" w:rsidRDefault="00B97A44" w:rsidP="00B97A44">
      <w:pPr>
        <w:spacing w:after="0" w:line="240" w:lineRule="auto"/>
        <w:ind w:firstLine="708"/>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4.12. В период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являющимся рабочим временем педагогических и других работников образовательной организации, за ними сохраняется заработная плата в установленном порядке.</w:t>
      </w:r>
    </w:p>
    <w:p w14:paraId="3CA5AFC7" w14:textId="77777777" w:rsidR="00B97A44" w:rsidRPr="00B97A44" w:rsidRDefault="00B97A44" w:rsidP="00B97A44">
      <w:pPr>
        <w:spacing w:after="0" w:line="240" w:lineRule="auto"/>
        <w:ind w:firstLine="708"/>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4.13. Штаты организации формируются с учетом установленной предельной наполняемости классов (групп). За фактическое превышение количества обучающихся, воспитанников в классе, группе устанавливаются соответствующая доплата, как это предусмотрено при расширении зоны обслуживания или увеличении объема выполняемой работы (статья 151 ТК РФ). Минимальные размеры доплат устанавливаются приложением № 11_ к коллективному договору. </w:t>
      </w:r>
    </w:p>
    <w:p w14:paraId="3B55480D" w14:textId="77777777" w:rsidR="00B97A44" w:rsidRPr="00B97A44" w:rsidRDefault="00B97A44" w:rsidP="00B97A44">
      <w:pPr>
        <w:spacing w:after="0" w:line="240" w:lineRule="auto"/>
        <w:jc w:val="center"/>
        <w:outlineLvl w:val="0"/>
        <w:rPr>
          <w:rFonts w:ascii="Times New Roman" w:eastAsia="Times New Roman" w:hAnsi="Times New Roman" w:cs="Times New Roman"/>
          <w:bCs/>
          <w:caps/>
          <w:sz w:val="24"/>
          <w:szCs w:val="24"/>
          <w:lang w:eastAsia="ru-RU"/>
        </w:rPr>
      </w:pPr>
    </w:p>
    <w:p w14:paraId="51B9DDA2" w14:textId="77777777" w:rsidR="00B97A44" w:rsidRPr="00B97A44" w:rsidRDefault="00B97A44" w:rsidP="00B97A44">
      <w:pPr>
        <w:spacing w:after="0" w:line="240" w:lineRule="auto"/>
        <w:jc w:val="center"/>
        <w:outlineLvl w:val="0"/>
        <w:rPr>
          <w:rFonts w:ascii="Times New Roman" w:eastAsia="Times New Roman" w:hAnsi="Times New Roman" w:cs="Times New Roman"/>
          <w:bCs/>
          <w:caps/>
          <w:sz w:val="24"/>
          <w:szCs w:val="24"/>
          <w:lang w:eastAsia="ru-RU"/>
        </w:rPr>
      </w:pPr>
    </w:p>
    <w:p w14:paraId="6278718E" w14:textId="77777777" w:rsidR="00B97A44" w:rsidRPr="00B97A44" w:rsidRDefault="00B97A44" w:rsidP="00B97A44">
      <w:pPr>
        <w:spacing w:after="0" w:line="240" w:lineRule="auto"/>
        <w:jc w:val="center"/>
        <w:outlineLvl w:val="0"/>
        <w:rPr>
          <w:rFonts w:ascii="Times New Roman" w:eastAsia="Times New Roman" w:hAnsi="Times New Roman" w:cs="Times New Roman"/>
          <w:bCs/>
          <w:caps/>
          <w:sz w:val="24"/>
          <w:szCs w:val="24"/>
          <w:lang w:eastAsia="ru-RU"/>
        </w:rPr>
      </w:pPr>
      <w:r w:rsidRPr="00B97A44">
        <w:rPr>
          <w:rFonts w:ascii="Times New Roman" w:eastAsia="Times New Roman" w:hAnsi="Times New Roman" w:cs="Times New Roman"/>
          <w:bCs/>
          <w:caps/>
          <w:sz w:val="24"/>
          <w:szCs w:val="24"/>
          <w:lang w:val="en-US" w:eastAsia="ru-RU"/>
        </w:rPr>
        <w:t>V</w:t>
      </w:r>
      <w:r w:rsidRPr="00B97A44">
        <w:rPr>
          <w:rFonts w:ascii="Times New Roman" w:eastAsia="Times New Roman" w:hAnsi="Times New Roman" w:cs="Times New Roman"/>
          <w:bCs/>
          <w:caps/>
          <w:sz w:val="24"/>
          <w:szCs w:val="24"/>
          <w:lang w:eastAsia="ru-RU"/>
        </w:rPr>
        <w:t>. Социальные гарантии и льготы</w:t>
      </w:r>
    </w:p>
    <w:p w14:paraId="41A94F65" w14:textId="77777777" w:rsidR="00B97A44" w:rsidRPr="00B97A44" w:rsidRDefault="00B97A44" w:rsidP="00B97A44">
      <w:pPr>
        <w:spacing w:after="0" w:line="240" w:lineRule="auto"/>
        <w:ind w:left="705"/>
        <w:jc w:val="both"/>
        <w:rPr>
          <w:rFonts w:ascii="Times New Roman" w:eastAsia="Times New Roman" w:hAnsi="Times New Roman" w:cs="Times New Roman"/>
          <w:bCs/>
          <w:sz w:val="24"/>
          <w:szCs w:val="24"/>
          <w:lang w:eastAsia="ru-RU"/>
        </w:rPr>
      </w:pPr>
    </w:p>
    <w:p w14:paraId="1757A45E" w14:textId="77777777" w:rsidR="00B97A44" w:rsidRPr="00B97A44" w:rsidRDefault="00B97A44" w:rsidP="00B97A44">
      <w:pPr>
        <w:spacing w:after="0" w:line="240" w:lineRule="auto"/>
        <w:ind w:firstLine="720"/>
        <w:jc w:val="both"/>
        <w:rPr>
          <w:rFonts w:ascii="Times New Roman" w:eastAsia="Times New Roman" w:hAnsi="Times New Roman" w:cs="Times New Roman"/>
          <w:bCs/>
          <w:sz w:val="24"/>
          <w:szCs w:val="24"/>
          <w:lang w:eastAsia="ru-RU"/>
        </w:rPr>
      </w:pPr>
      <w:r w:rsidRPr="00B97A44">
        <w:rPr>
          <w:rFonts w:ascii="Times New Roman" w:eastAsia="Times New Roman" w:hAnsi="Times New Roman" w:cs="Times New Roman"/>
          <w:bCs/>
          <w:sz w:val="24"/>
          <w:szCs w:val="24"/>
          <w:lang w:eastAsia="ru-RU"/>
        </w:rPr>
        <w:t>5. Стороны пришли к соглашению о том, что:</w:t>
      </w:r>
    </w:p>
    <w:p w14:paraId="1849795A" w14:textId="77777777" w:rsidR="00B97A44" w:rsidRPr="00B97A44" w:rsidRDefault="00B97A44" w:rsidP="00B97A44">
      <w:pPr>
        <w:spacing w:after="0" w:line="240" w:lineRule="auto"/>
        <w:ind w:firstLine="720"/>
        <w:jc w:val="both"/>
        <w:rPr>
          <w:rFonts w:ascii="Times New Roman" w:eastAsia="Times New Roman" w:hAnsi="Times New Roman" w:cs="Times New Roman"/>
          <w:bCs/>
          <w:sz w:val="24"/>
          <w:szCs w:val="24"/>
          <w:lang w:eastAsia="ru-RU"/>
        </w:rPr>
      </w:pPr>
      <w:r w:rsidRPr="00B97A44">
        <w:rPr>
          <w:rFonts w:ascii="Times New Roman" w:eastAsia="Times New Roman" w:hAnsi="Times New Roman" w:cs="Times New Roman"/>
          <w:bCs/>
          <w:sz w:val="24"/>
          <w:szCs w:val="24"/>
          <w:lang w:eastAsia="ru-RU"/>
        </w:rPr>
        <w:t>5.1. Гарантии и компенсации работникам предоставляются в следующих случаях:</w:t>
      </w:r>
    </w:p>
    <w:p w14:paraId="55C124F2" w14:textId="77777777" w:rsidR="00B97A44" w:rsidRPr="00B97A44" w:rsidRDefault="00B97A44" w:rsidP="00B97A44">
      <w:pPr>
        <w:spacing w:after="0" w:line="240" w:lineRule="auto"/>
        <w:ind w:left="705"/>
        <w:jc w:val="both"/>
        <w:rPr>
          <w:rFonts w:ascii="Times New Roman" w:eastAsia="Times New Roman" w:hAnsi="Times New Roman" w:cs="Times New Roman"/>
          <w:bCs/>
          <w:sz w:val="24"/>
          <w:szCs w:val="24"/>
          <w:lang w:eastAsia="ru-RU"/>
        </w:rPr>
      </w:pPr>
      <w:r w:rsidRPr="00B97A44">
        <w:rPr>
          <w:rFonts w:ascii="Times New Roman" w:eastAsia="Times New Roman" w:hAnsi="Times New Roman" w:cs="Times New Roman"/>
          <w:bCs/>
          <w:sz w:val="24"/>
          <w:szCs w:val="24"/>
          <w:lang w:eastAsia="ru-RU"/>
        </w:rPr>
        <w:t>- при заключении трудового договора (гл. 10, 11 ТК РФ);</w:t>
      </w:r>
    </w:p>
    <w:p w14:paraId="6DB33B0B" w14:textId="77777777" w:rsidR="00B97A44" w:rsidRPr="00B97A44" w:rsidRDefault="00B97A44" w:rsidP="00B97A44">
      <w:pPr>
        <w:spacing w:after="0" w:line="240" w:lineRule="auto"/>
        <w:ind w:left="705"/>
        <w:jc w:val="both"/>
        <w:rPr>
          <w:rFonts w:ascii="Times New Roman" w:eastAsia="Times New Roman" w:hAnsi="Times New Roman" w:cs="Times New Roman"/>
          <w:bCs/>
          <w:sz w:val="24"/>
          <w:szCs w:val="24"/>
          <w:lang w:eastAsia="ru-RU"/>
        </w:rPr>
      </w:pPr>
      <w:r w:rsidRPr="00B97A44">
        <w:rPr>
          <w:rFonts w:ascii="Times New Roman" w:eastAsia="Times New Roman" w:hAnsi="Times New Roman" w:cs="Times New Roman"/>
          <w:bCs/>
          <w:sz w:val="24"/>
          <w:szCs w:val="24"/>
          <w:lang w:eastAsia="ru-RU"/>
        </w:rPr>
        <w:t>- при переводе на другую работу (гл. 12 ТК РФ);</w:t>
      </w:r>
    </w:p>
    <w:p w14:paraId="0FECFAC1" w14:textId="77777777" w:rsidR="00B97A44" w:rsidRPr="00B97A44" w:rsidRDefault="00B97A44" w:rsidP="00B97A44">
      <w:pPr>
        <w:spacing w:after="0" w:line="240" w:lineRule="auto"/>
        <w:ind w:left="705"/>
        <w:jc w:val="both"/>
        <w:rPr>
          <w:rFonts w:ascii="Times New Roman" w:eastAsia="Times New Roman" w:hAnsi="Times New Roman" w:cs="Times New Roman"/>
          <w:bCs/>
          <w:sz w:val="24"/>
          <w:szCs w:val="24"/>
          <w:lang w:eastAsia="ru-RU"/>
        </w:rPr>
      </w:pPr>
      <w:r w:rsidRPr="00B97A44">
        <w:rPr>
          <w:rFonts w:ascii="Times New Roman" w:eastAsia="Times New Roman" w:hAnsi="Times New Roman" w:cs="Times New Roman"/>
          <w:bCs/>
          <w:sz w:val="24"/>
          <w:szCs w:val="24"/>
          <w:lang w:eastAsia="ru-RU"/>
        </w:rPr>
        <w:t>- при расторжении трудового договора (гл. 13 ТК РФ);</w:t>
      </w:r>
    </w:p>
    <w:p w14:paraId="115C6501" w14:textId="77777777" w:rsidR="00B97A44" w:rsidRPr="00B97A44" w:rsidRDefault="00B97A44" w:rsidP="00B97A44">
      <w:pPr>
        <w:spacing w:after="0" w:line="240" w:lineRule="auto"/>
        <w:ind w:left="705"/>
        <w:jc w:val="both"/>
        <w:rPr>
          <w:rFonts w:ascii="Times New Roman" w:eastAsia="Times New Roman" w:hAnsi="Times New Roman" w:cs="Times New Roman"/>
          <w:bCs/>
          <w:sz w:val="24"/>
          <w:szCs w:val="24"/>
          <w:lang w:eastAsia="ru-RU"/>
        </w:rPr>
      </w:pPr>
      <w:r w:rsidRPr="00B97A44">
        <w:rPr>
          <w:rFonts w:ascii="Times New Roman" w:eastAsia="Times New Roman" w:hAnsi="Times New Roman" w:cs="Times New Roman"/>
          <w:bCs/>
          <w:sz w:val="24"/>
          <w:szCs w:val="24"/>
          <w:lang w:eastAsia="ru-RU"/>
        </w:rPr>
        <w:t>- по вопросам оплаты труда (гл. 20-22 ТК РФ);</w:t>
      </w:r>
    </w:p>
    <w:p w14:paraId="209B9542" w14:textId="77777777" w:rsidR="00B97A44" w:rsidRPr="00B97A44" w:rsidRDefault="00B97A44" w:rsidP="00B97A44">
      <w:pPr>
        <w:spacing w:after="0" w:line="240" w:lineRule="auto"/>
        <w:ind w:left="705"/>
        <w:jc w:val="both"/>
        <w:rPr>
          <w:rFonts w:ascii="Times New Roman" w:eastAsia="Times New Roman" w:hAnsi="Times New Roman" w:cs="Times New Roman"/>
          <w:bCs/>
          <w:sz w:val="24"/>
          <w:szCs w:val="24"/>
          <w:lang w:eastAsia="ru-RU"/>
        </w:rPr>
      </w:pPr>
      <w:r w:rsidRPr="00B97A44">
        <w:rPr>
          <w:rFonts w:ascii="Times New Roman" w:eastAsia="Times New Roman" w:hAnsi="Times New Roman" w:cs="Times New Roman"/>
          <w:bCs/>
          <w:sz w:val="24"/>
          <w:szCs w:val="24"/>
          <w:lang w:eastAsia="ru-RU"/>
        </w:rPr>
        <w:t>- при направлении в служебные командировки (гл. 24 ТК РФ);</w:t>
      </w:r>
    </w:p>
    <w:p w14:paraId="0BB9B9CE" w14:textId="77777777" w:rsidR="00B97A44" w:rsidRPr="00B97A44" w:rsidRDefault="00B97A44" w:rsidP="00B97A44">
      <w:pPr>
        <w:spacing w:after="0" w:line="240" w:lineRule="auto"/>
        <w:ind w:left="705"/>
        <w:jc w:val="both"/>
        <w:rPr>
          <w:rFonts w:ascii="Times New Roman" w:eastAsia="Times New Roman" w:hAnsi="Times New Roman" w:cs="Times New Roman"/>
          <w:bCs/>
          <w:sz w:val="24"/>
          <w:szCs w:val="24"/>
          <w:lang w:eastAsia="ru-RU"/>
        </w:rPr>
      </w:pPr>
      <w:r w:rsidRPr="00B97A44">
        <w:rPr>
          <w:rFonts w:ascii="Times New Roman" w:eastAsia="Times New Roman" w:hAnsi="Times New Roman" w:cs="Times New Roman"/>
          <w:bCs/>
          <w:sz w:val="24"/>
          <w:szCs w:val="24"/>
          <w:lang w:eastAsia="ru-RU"/>
        </w:rPr>
        <w:t>- при совмещении работы с обучением (гл. 26 ТК РФ);</w:t>
      </w:r>
    </w:p>
    <w:p w14:paraId="6F19C97B" w14:textId="77777777" w:rsidR="00B97A44" w:rsidRPr="00B97A44" w:rsidRDefault="00B97A44" w:rsidP="00B97A44">
      <w:pPr>
        <w:spacing w:after="0" w:line="240" w:lineRule="auto"/>
        <w:ind w:firstLine="705"/>
        <w:jc w:val="both"/>
        <w:rPr>
          <w:rFonts w:ascii="Times New Roman" w:eastAsia="Times New Roman" w:hAnsi="Times New Roman" w:cs="Times New Roman"/>
          <w:bCs/>
          <w:sz w:val="24"/>
          <w:szCs w:val="24"/>
          <w:lang w:eastAsia="ru-RU"/>
        </w:rPr>
      </w:pPr>
      <w:r w:rsidRPr="00B97A44">
        <w:rPr>
          <w:rFonts w:ascii="Times New Roman" w:eastAsia="Times New Roman" w:hAnsi="Times New Roman" w:cs="Times New Roman"/>
          <w:bCs/>
          <w:sz w:val="24"/>
          <w:szCs w:val="24"/>
          <w:lang w:eastAsia="ru-RU"/>
        </w:rPr>
        <w:t>- при предоставлении ежегодного оплачиваемого отпуска (гл. 19 ТК РФ);</w:t>
      </w:r>
    </w:p>
    <w:p w14:paraId="4B5375FC" w14:textId="77777777" w:rsidR="00B97A44" w:rsidRPr="00B97A44" w:rsidRDefault="00B97A44" w:rsidP="00B97A44">
      <w:pPr>
        <w:spacing w:after="0" w:line="240" w:lineRule="auto"/>
        <w:ind w:left="705"/>
        <w:jc w:val="both"/>
        <w:rPr>
          <w:rFonts w:ascii="Times New Roman" w:eastAsia="Times New Roman" w:hAnsi="Times New Roman" w:cs="Times New Roman"/>
          <w:bCs/>
          <w:sz w:val="24"/>
          <w:szCs w:val="24"/>
          <w:lang w:eastAsia="ru-RU"/>
        </w:rPr>
      </w:pPr>
      <w:r w:rsidRPr="00B97A44">
        <w:rPr>
          <w:rFonts w:ascii="Times New Roman" w:eastAsia="Times New Roman" w:hAnsi="Times New Roman" w:cs="Times New Roman"/>
          <w:bCs/>
          <w:sz w:val="24"/>
          <w:szCs w:val="24"/>
          <w:lang w:eastAsia="ru-RU"/>
        </w:rPr>
        <w:lastRenderedPageBreak/>
        <w:t>- в связи с задержкой выдачи трудовой книжки при увольнении (ст. 84.1 ТК РФ);</w:t>
      </w:r>
    </w:p>
    <w:p w14:paraId="5BE21997" w14:textId="77777777" w:rsidR="00B97A44" w:rsidRPr="00B97A44" w:rsidRDefault="00B97A44" w:rsidP="00B97A44">
      <w:pPr>
        <w:spacing w:after="0" w:line="240" w:lineRule="auto"/>
        <w:ind w:left="705"/>
        <w:jc w:val="both"/>
        <w:rPr>
          <w:rFonts w:ascii="Times New Roman" w:eastAsia="Times New Roman" w:hAnsi="Times New Roman" w:cs="Times New Roman"/>
          <w:bCs/>
          <w:sz w:val="24"/>
          <w:szCs w:val="24"/>
          <w:lang w:eastAsia="ru-RU"/>
        </w:rPr>
      </w:pPr>
      <w:r w:rsidRPr="00B97A44">
        <w:rPr>
          <w:rFonts w:ascii="Times New Roman" w:eastAsia="Times New Roman" w:hAnsi="Times New Roman" w:cs="Times New Roman"/>
          <w:bCs/>
          <w:sz w:val="24"/>
          <w:szCs w:val="24"/>
          <w:lang w:eastAsia="ru-RU"/>
        </w:rPr>
        <w:t>- в других случаях, предусмотренных трудовым законодательством.</w:t>
      </w:r>
    </w:p>
    <w:p w14:paraId="0BFC95EB" w14:textId="77777777" w:rsidR="00B97A44" w:rsidRPr="00B97A44" w:rsidRDefault="00B97A44" w:rsidP="00B97A44">
      <w:pPr>
        <w:spacing w:after="0" w:line="240" w:lineRule="auto"/>
        <w:ind w:firstLine="705"/>
        <w:jc w:val="both"/>
        <w:rPr>
          <w:rFonts w:ascii="Times New Roman" w:eastAsia="Times New Roman" w:hAnsi="Times New Roman" w:cs="Times New Roman"/>
          <w:sz w:val="28"/>
          <w:szCs w:val="28"/>
          <w:lang w:eastAsia="ru-RU"/>
        </w:rPr>
      </w:pPr>
      <w:r w:rsidRPr="00B97A44">
        <w:rPr>
          <w:rFonts w:ascii="Times New Roman" w:eastAsia="Times New Roman" w:hAnsi="Times New Roman" w:cs="Times New Roman"/>
          <w:bCs/>
          <w:sz w:val="28"/>
          <w:szCs w:val="28"/>
          <w:lang w:eastAsia="ru-RU"/>
        </w:rPr>
        <w:t xml:space="preserve">5.2. </w:t>
      </w:r>
      <w:r w:rsidRPr="00B97A44">
        <w:rPr>
          <w:rFonts w:ascii="Times New Roman" w:eastAsia="Times New Roman" w:hAnsi="Times New Roman" w:cs="Times New Roman"/>
          <w:sz w:val="28"/>
          <w:szCs w:val="28"/>
          <w:lang w:eastAsia="ru-RU"/>
        </w:rPr>
        <w:t>Работодатель обязуется:</w:t>
      </w:r>
    </w:p>
    <w:p w14:paraId="74100699" w14:textId="77777777"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5.2.1.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14:paraId="25DA1E8F" w14:textId="77777777" w:rsidR="00B97A44" w:rsidRPr="00F86633"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5.2.2.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w:t>
      </w:r>
    </w:p>
    <w:p w14:paraId="3BD31AE8" w14:textId="77777777" w:rsidR="00B97A44" w:rsidRPr="00F86633"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F86633">
        <w:rPr>
          <w:rFonts w:ascii="Times New Roman" w:eastAsia="Times New Roman" w:hAnsi="Times New Roman" w:cs="Times New Roman"/>
          <w:sz w:val="24"/>
          <w:szCs w:val="24"/>
          <w:lang w:eastAsia="ru-RU"/>
        </w:rPr>
        <w:t>5.2.3. Сохранять педагогическим работникам по истечении срока действия квалификационной категории в течение одного года уровень оплаты труда, с учетом ранее имевшейся квалификационной категории по заявлению работника:</w:t>
      </w:r>
    </w:p>
    <w:p w14:paraId="2CBC10A5" w14:textId="77777777"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при выходе на работу после</w:t>
      </w:r>
      <w:r w:rsidRPr="00B97A44">
        <w:rPr>
          <w:rFonts w:ascii="Times New Roman" w:eastAsia="Times New Roman" w:hAnsi="Times New Roman" w:cs="Times New Roman"/>
          <w:sz w:val="24"/>
          <w:szCs w:val="24"/>
          <w:lang w:eastAsia="ru-RU"/>
        </w:rPr>
        <w:tab/>
        <w:t>нахождения в отпуске по беременности и родам, по уходу за ребенком;</w:t>
      </w:r>
    </w:p>
    <w:p w14:paraId="45D76607" w14:textId="77777777"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w:t>
      </w:r>
      <w:r w:rsidRPr="00B97A44">
        <w:rPr>
          <w:rFonts w:ascii="Times New Roman" w:eastAsia="Times New Roman" w:hAnsi="Times New Roman" w:cs="Times New Roman"/>
          <w:sz w:val="24"/>
          <w:szCs w:val="24"/>
          <w:lang w:eastAsia="ru-RU"/>
        </w:rPr>
        <w:tab/>
        <w:t xml:space="preserve">при выходе на работу после нахождения в длительном отпуске сроком до одного года в соответствии с пунктом 4 части 5 статьи 47 Федерального закона «Об образовании в Российской Федерации»; </w:t>
      </w:r>
    </w:p>
    <w:p w14:paraId="7371FD72" w14:textId="77777777"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в случае истечения срока действия квалификационной категории, установленной педагогическим работникам и руководителям образовательных организаций, которым до назначения пенсии по старости осталось менее одного года.</w:t>
      </w:r>
    </w:p>
    <w:p w14:paraId="7714F59F" w14:textId="77777777"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5.2.4. 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14:paraId="7A1FD4A9" w14:textId="77777777"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5.2.5. Ежегодно отчислять в первичную профсоюзную организацию денежные средства на проведение культурно-массовой и физкультурно-оздоровительной работы.</w:t>
      </w:r>
    </w:p>
    <w:p w14:paraId="322E59FF" w14:textId="77777777"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5.2.6. Компенсировать работникам оплату стоимости содержания детей в дошкольных образовательных учреждениях.</w:t>
      </w:r>
    </w:p>
    <w:p w14:paraId="373F5631" w14:textId="77777777"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5.2.7. Оказывать материальную помощь при рождении ребенка.</w:t>
      </w:r>
    </w:p>
    <w:p w14:paraId="13DA6561" w14:textId="77777777" w:rsidR="00B97A44" w:rsidRPr="00B97A44" w:rsidRDefault="00B97A44" w:rsidP="00B97A44">
      <w:pPr>
        <w:spacing w:after="0" w:line="240" w:lineRule="auto"/>
        <w:rPr>
          <w:rFonts w:ascii="Times New Roman" w:eastAsia="Times New Roman" w:hAnsi="Times New Roman" w:cs="Times New Roman"/>
          <w:sz w:val="24"/>
          <w:szCs w:val="24"/>
          <w:lang w:eastAsia="ru-RU"/>
        </w:rPr>
      </w:pPr>
    </w:p>
    <w:p w14:paraId="3C6FE9F8" w14:textId="77777777" w:rsidR="00B97A44" w:rsidRPr="00B97A44" w:rsidRDefault="00B97A44" w:rsidP="00B97A44">
      <w:pPr>
        <w:spacing w:after="0" w:line="240" w:lineRule="auto"/>
        <w:jc w:val="center"/>
        <w:outlineLvl w:val="0"/>
        <w:rPr>
          <w:rFonts w:ascii="Times New Roman" w:eastAsia="Times New Roman" w:hAnsi="Times New Roman" w:cs="Times New Roman"/>
          <w:bCs/>
          <w:caps/>
          <w:sz w:val="24"/>
          <w:szCs w:val="24"/>
          <w:lang w:eastAsia="ru-RU"/>
        </w:rPr>
      </w:pPr>
      <w:r w:rsidRPr="00B97A44">
        <w:rPr>
          <w:rFonts w:ascii="Times New Roman" w:eastAsia="Times New Roman" w:hAnsi="Times New Roman" w:cs="Times New Roman"/>
          <w:bCs/>
          <w:caps/>
          <w:sz w:val="24"/>
          <w:szCs w:val="24"/>
          <w:lang w:val="en-US" w:eastAsia="ru-RU"/>
        </w:rPr>
        <w:t>VI</w:t>
      </w:r>
      <w:r w:rsidRPr="00B97A44">
        <w:rPr>
          <w:rFonts w:ascii="Times New Roman" w:eastAsia="Times New Roman" w:hAnsi="Times New Roman" w:cs="Times New Roman"/>
          <w:bCs/>
          <w:caps/>
          <w:sz w:val="24"/>
          <w:szCs w:val="24"/>
          <w:lang w:eastAsia="ru-RU"/>
        </w:rPr>
        <w:t>. Охрана труда и здоровья</w:t>
      </w:r>
    </w:p>
    <w:p w14:paraId="2C6F9D9F" w14:textId="77777777" w:rsidR="00B97A44" w:rsidRPr="00B97A44" w:rsidRDefault="00B97A44" w:rsidP="00B97A44">
      <w:pPr>
        <w:spacing w:after="0" w:line="240" w:lineRule="auto"/>
        <w:ind w:left="720" w:right="-7"/>
        <w:jc w:val="center"/>
        <w:rPr>
          <w:rFonts w:ascii="Times New Roman" w:eastAsia="Times New Roman" w:hAnsi="Times New Roman" w:cs="Times New Roman"/>
          <w:sz w:val="24"/>
          <w:szCs w:val="24"/>
          <w:lang w:eastAsia="ru-RU"/>
        </w:rPr>
      </w:pPr>
    </w:p>
    <w:p w14:paraId="50FE9E06" w14:textId="77777777"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6. 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заключается соглашение по охране труда (</w:t>
      </w:r>
      <w:r w:rsidR="00E54DEB" w:rsidRPr="00965E0C">
        <w:rPr>
          <w:rFonts w:ascii="Times New Roman" w:eastAsia="Times New Roman" w:hAnsi="Times New Roman" w:cs="Times New Roman"/>
          <w:sz w:val="24"/>
          <w:szCs w:val="24"/>
          <w:lang w:eastAsia="ru-RU"/>
        </w:rPr>
        <w:t>Приложение</w:t>
      </w:r>
      <w:r w:rsidR="00A13DC4">
        <w:rPr>
          <w:rFonts w:ascii="Times New Roman" w:eastAsia="Times New Roman" w:hAnsi="Times New Roman" w:cs="Times New Roman"/>
          <w:sz w:val="24"/>
          <w:szCs w:val="24"/>
          <w:lang w:eastAsia="ru-RU"/>
        </w:rPr>
        <w:t xml:space="preserve"> 5</w:t>
      </w:r>
      <w:r w:rsidRPr="00B97A44">
        <w:rPr>
          <w:rFonts w:ascii="Times New Roman" w:eastAsia="Times New Roman" w:hAnsi="Times New Roman" w:cs="Times New Roman"/>
          <w:sz w:val="24"/>
          <w:szCs w:val="24"/>
          <w:lang w:eastAsia="ru-RU"/>
        </w:rPr>
        <w:t>)</w:t>
      </w:r>
      <w:r w:rsidRPr="00B97A44">
        <w:rPr>
          <w:rFonts w:ascii="Times New Roman" w:eastAsia="Times New Roman" w:hAnsi="Times New Roman" w:cs="Times New Roman"/>
          <w:iCs/>
          <w:sz w:val="24"/>
          <w:szCs w:val="24"/>
          <w:lang w:eastAsia="ru-RU"/>
        </w:rPr>
        <w:t>.</w:t>
      </w:r>
    </w:p>
    <w:p w14:paraId="53012E09" w14:textId="77777777" w:rsidR="00B97A44" w:rsidRPr="00B97A44" w:rsidRDefault="00B97A44" w:rsidP="00B97A44">
      <w:pPr>
        <w:spacing w:after="0" w:line="240" w:lineRule="auto"/>
        <w:ind w:firstLine="709"/>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6.1. Работодатель обязуется:</w:t>
      </w:r>
    </w:p>
    <w:p w14:paraId="6F4FF1A6" w14:textId="77777777"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6.1.1. Обеспечивать безопасные и здоровые условия труда при проведении образовательного процесса.</w:t>
      </w:r>
    </w:p>
    <w:p w14:paraId="68F65A19" w14:textId="77777777"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6.1.2. Осуществлять финансирование (выделять средства) на проведение мероприятий по улучшению условий и охраны труда, в том числе на обучение работников безопасным приемам работ, проведение специальной оценки условий труда из всех источников финансирования в размере не </w:t>
      </w:r>
      <w:r w:rsidRPr="00096D3B">
        <w:rPr>
          <w:rFonts w:ascii="Times New Roman" w:eastAsia="Times New Roman" w:hAnsi="Times New Roman" w:cs="Times New Roman"/>
          <w:sz w:val="24"/>
          <w:szCs w:val="24"/>
          <w:lang w:eastAsia="ru-RU"/>
        </w:rPr>
        <w:t xml:space="preserve">менее 0,2% </w:t>
      </w:r>
      <w:r w:rsidRPr="00B97A44">
        <w:rPr>
          <w:rFonts w:ascii="Times New Roman" w:eastAsia="Times New Roman" w:hAnsi="Times New Roman" w:cs="Times New Roman"/>
          <w:sz w:val="24"/>
          <w:szCs w:val="24"/>
          <w:lang w:eastAsia="ru-RU"/>
        </w:rPr>
        <w:t>от суммы затрат на образовательные услуги (ст. 226 ТК РФ).</w:t>
      </w:r>
    </w:p>
    <w:p w14:paraId="4DEB6765" w14:textId="77777777" w:rsidR="00B97A44" w:rsidRPr="00B97A44" w:rsidRDefault="00B97A44" w:rsidP="00B97A44">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4"/>
          <w:szCs w:val="24"/>
          <w:lang w:eastAsia="ru-RU"/>
        </w:rPr>
      </w:pPr>
      <w:r w:rsidRPr="00B97A44">
        <w:rPr>
          <w:rFonts w:ascii="Times New Roman" w:eastAsia="Times New Roman" w:hAnsi="Times New Roman" w:cs="Times New Roman"/>
          <w:spacing w:val="-6"/>
          <w:sz w:val="24"/>
          <w:szCs w:val="24"/>
          <w:lang w:eastAsia="ru-RU"/>
        </w:rPr>
        <w:t xml:space="preserve">6.1.3. Использовать возможность возврата части страховых взносов </w:t>
      </w:r>
      <w:r w:rsidRPr="00096D3B">
        <w:rPr>
          <w:rFonts w:ascii="Times New Roman" w:eastAsia="Times New Roman" w:hAnsi="Times New Roman" w:cs="Times New Roman"/>
          <w:spacing w:val="-6"/>
          <w:sz w:val="24"/>
          <w:szCs w:val="24"/>
          <w:lang w:eastAsia="ru-RU"/>
        </w:rPr>
        <w:t xml:space="preserve">(до 20%) </w:t>
      </w:r>
      <w:r w:rsidRPr="00B97A44">
        <w:rPr>
          <w:rFonts w:ascii="Times New Roman" w:eastAsia="Times New Roman" w:hAnsi="Times New Roman" w:cs="Times New Roman"/>
          <w:spacing w:val="-6"/>
          <w:sz w:val="24"/>
          <w:szCs w:val="24"/>
          <w:lang w:eastAsia="ru-RU"/>
        </w:rPr>
        <w:t xml:space="preserve">на предупредительные меры по улучшению условий и охраны труда, предупреждению производственного травматизма в соответствии с приказом Министерства труда и социальной защиты РФ от 10 декабря </w:t>
      </w:r>
      <w:smartTag w:uri="urn:schemas-microsoft-com:office:smarttags" w:element="metricconverter">
        <w:smartTagPr>
          <w:attr w:name="ProductID" w:val="2012 г"/>
        </w:smartTagPr>
        <w:r w:rsidRPr="00B97A44">
          <w:rPr>
            <w:rFonts w:ascii="Times New Roman" w:eastAsia="Times New Roman" w:hAnsi="Times New Roman" w:cs="Times New Roman"/>
            <w:spacing w:val="-6"/>
            <w:sz w:val="24"/>
            <w:szCs w:val="24"/>
            <w:lang w:eastAsia="ru-RU"/>
          </w:rPr>
          <w:t>2012 г</w:t>
        </w:r>
      </w:smartTag>
      <w:r w:rsidRPr="00B97A44">
        <w:rPr>
          <w:rFonts w:ascii="Times New Roman" w:eastAsia="Times New Roman" w:hAnsi="Times New Roman" w:cs="Times New Roman"/>
          <w:spacing w:val="-6"/>
          <w:sz w:val="24"/>
          <w:szCs w:val="24"/>
          <w:lang w:eastAsia="ru-RU"/>
        </w:rPr>
        <w:t>. № 580н.</w:t>
      </w:r>
    </w:p>
    <w:p w14:paraId="5AEA6043" w14:textId="77777777" w:rsidR="00B97A44" w:rsidRPr="00B97A44" w:rsidRDefault="00B97A44" w:rsidP="00B97A44">
      <w:pPr>
        <w:spacing w:after="0" w:line="240" w:lineRule="auto"/>
        <w:ind w:firstLine="709"/>
        <w:jc w:val="both"/>
        <w:rPr>
          <w:rFonts w:ascii="Times New Roman" w:eastAsia="Times New Roman" w:hAnsi="Times New Roman" w:cs="Times New Roman"/>
          <w:spacing w:val="-6"/>
          <w:sz w:val="24"/>
          <w:szCs w:val="24"/>
          <w:lang w:eastAsia="ru-RU"/>
        </w:rPr>
      </w:pPr>
      <w:r w:rsidRPr="00B97A44">
        <w:rPr>
          <w:rFonts w:ascii="Times New Roman" w:eastAsia="Times New Roman" w:hAnsi="Times New Roman" w:cs="Times New Roman"/>
          <w:spacing w:val="-6"/>
          <w:sz w:val="24"/>
          <w:szCs w:val="24"/>
          <w:lang w:eastAsia="ru-RU"/>
        </w:rPr>
        <w:t>6.1.4. Проводить обучение по охране труда и проверку знаний требований охраны труда работников образовательных организаций не реже 1 раза в три года.</w:t>
      </w:r>
    </w:p>
    <w:p w14:paraId="6C7BCA9F" w14:textId="77777777"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6.1.5. Обеспечивать проверку знаний работников образовательной организации по охране труда к началу учебного года.</w:t>
      </w:r>
    </w:p>
    <w:p w14:paraId="64191F42" w14:textId="77777777"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6.1.6. Обеспечить наличие правил, инструкций, журналов инструктажа и других обязательных материалов на рабочих местах.</w:t>
      </w:r>
    </w:p>
    <w:p w14:paraId="32D11D97" w14:textId="77777777"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lastRenderedPageBreak/>
        <w:t>6.1.7. Разработать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w:t>
      </w:r>
    </w:p>
    <w:p w14:paraId="1B68F1F0" w14:textId="77777777"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6.1.8. Обеспечивать проведение в установленном порядке работ по специальной   оценке условий труда на рабочих местах.</w:t>
      </w:r>
    </w:p>
    <w:p w14:paraId="241653FD" w14:textId="77777777"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6.1.9. Предоставлять гарантии и компенсации работникам, занятым на работах с вредными и (или) опасными условиями труда в соответствии с Трудовым кодексом РФ, иными нормативными правовыми актами, содержащими государственные нормативные требования охраны труда в соответствии </w:t>
      </w:r>
      <w:r w:rsidR="00965E0C" w:rsidRPr="00965E0C">
        <w:rPr>
          <w:rFonts w:ascii="Times New Roman" w:eastAsia="Times New Roman" w:hAnsi="Times New Roman" w:cs="Times New Roman"/>
          <w:sz w:val="24"/>
          <w:szCs w:val="24"/>
          <w:lang w:eastAsia="ru-RU"/>
        </w:rPr>
        <w:t>с приложением № 9</w:t>
      </w:r>
      <w:r w:rsidRPr="00B97A44">
        <w:rPr>
          <w:rFonts w:ascii="Times New Roman" w:eastAsia="Times New Roman" w:hAnsi="Times New Roman" w:cs="Times New Roman"/>
          <w:sz w:val="24"/>
          <w:szCs w:val="24"/>
          <w:lang w:eastAsia="ru-RU"/>
        </w:rPr>
        <w:t>коллективного договора.</w:t>
      </w:r>
    </w:p>
    <w:p w14:paraId="07A0D58C" w14:textId="77777777" w:rsidR="00B97A44" w:rsidRPr="002A0EE8" w:rsidRDefault="00B97A44" w:rsidP="00B97A44">
      <w:pPr>
        <w:spacing w:after="0" w:line="240" w:lineRule="auto"/>
        <w:ind w:firstLine="709"/>
        <w:jc w:val="both"/>
        <w:rPr>
          <w:rFonts w:ascii="Times New Roman" w:eastAsia="Times New Roman" w:hAnsi="Times New Roman" w:cs="Times New Roman"/>
          <w:color w:val="FF0000"/>
          <w:sz w:val="24"/>
          <w:szCs w:val="24"/>
          <w:lang w:eastAsia="ru-RU"/>
        </w:rPr>
      </w:pPr>
      <w:r w:rsidRPr="00B97A44">
        <w:rPr>
          <w:rFonts w:ascii="Times New Roman" w:eastAsia="Times New Roman" w:hAnsi="Times New Roman" w:cs="Times New Roman"/>
          <w:sz w:val="24"/>
          <w:szCs w:val="24"/>
          <w:lang w:eastAsia="ru-RU"/>
        </w:rPr>
        <w:t>6.1.10. Обеспечивать работников сертифицированной спецодеждой и другими средствами индивидуальной защиты (СИЗ), молоком или другими равноценными пищевыми продуктами, смывающими и обезвреживающими средствами в соответствии с установленными нормами.</w:t>
      </w:r>
      <w:r w:rsidR="002A0EE8">
        <w:rPr>
          <w:rFonts w:ascii="Times New Roman" w:eastAsia="Times New Roman" w:hAnsi="Times New Roman" w:cs="Times New Roman"/>
          <w:sz w:val="24"/>
          <w:szCs w:val="24"/>
          <w:lang w:eastAsia="ru-RU"/>
        </w:rPr>
        <w:t>(</w:t>
      </w:r>
      <w:r w:rsidR="002A0EE8" w:rsidRPr="00965E0C">
        <w:rPr>
          <w:rFonts w:ascii="Times New Roman" w:eastAsia="Times New Roman" w:hAnsi="Times New Roman" w:cs="Times New Roman"/>
          <w:sz w:val="24"/>
          <w:szCs w:val="24"/>
          <w:lang w:eastAsia="ru-RU"/>
        </w:rPr>
        <w:t>П</w:t>
      </w:r>
      <w:r w:rsidR="00A13DC4">
        <w:rPr>
          <w:rFonts w:ascii="Times New Roman" w:eastAsia="Times New Roman" w:hAnsi="Times New Roman" w:cs="Times New Roman"/>
          <w:sz w:val="24"/>
          <w:szCs w:val="24"/>
          <w:lang w:eastAsia="ru-RU"/>
        </w:rPr>
        <w:t>риложение 6</w:t>
      </w:r>
      <w:r w:rsidR="002A0EE8" w:rsidRPr="00965E0C">
        <w:rPr>
          <w:rFonts w:ascii="Times New Roman" w:eastAsia="Times New Roman" w:hAnsi="Times New Roman" w:cs="Times New Roman"/>
          <w:sz w:val="24"/>
          <w:szCs w:val="24"/>
          <w:lang w:eastAsia="ru-RU"/>
        </w:rPr>
        <w:t>)</w:t>
      </w:r>
    </w:p>
    <w:p w14:paraId="402D1E05" w14:textId="77777777"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6.1.11. Обеспечивать прохождение обязательных предварительных и периодических медицинских осмотров работников с сохранением за ними места работы (должности) и среднего заработка.</w:t>
      </w:r>
    </w:p>
    <w:p w14:paraId="1DE58E92" w14:textId="77777777" w:rsidR="00B97A44" w:rsidRPr="00B97A44" w:rsidRDefault="00B97A44" w:rsidP="00B97A44">
      <w:pPr>
        <w:spacing w:after="0" w:line="240" w:lineRule="auto"/>
        <w:ind w:right="-2"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6.1.12. Обеспечивать установленный санитарными нормами тепловой режим в помещениях.</w:t>
      </w:r>
    </w:p>
    <w:p w14:paraId="0A9B27F9" w14:textId="77777777" w:rsidR="00B97A44" w:rsidRPr="00B97A44" w:rsidRDefault="00B97A44" w:rsidP="00B97A44">
      <w:pPr>
        <w:tabs>
          <w:tab w:val="left" w:pos="1560"/>
        </w:tabs>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6.1.13. Проводить своевременное расследование несчастных случаев на производстве в соответствии с действующим законодательством и вести их учет.</w:t>
      </w:r>
    </w:p>
    <w:p w14:paraId="7D592005" w14:textId="77777777" w:rsidR="00B97A44" w:rsidRPr="00B97A44" w:rsidRDefault="00B97A44" w:rsidP="00B97A44">
      <w:pPr>
        <w:tabs>
          <w:tab w:val="left" w:pos="1620"/>
        </w:tabs>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6.1.14. Предусмотреть выплату денежной компенсации семье работника, погибшего в результате несчастного случая на производстве, в размере 1000 рублей, если несчастный случай на производстве произошел не по вине работника.</w:t>
      </w:r>
      <w:r w:rsidR="00A13DC4">
        <w:rPr>
          <w:rFonts w:ascii="Times New Roman" w:eastAsia="Times New Roman" w:hAnsi="Times New Roman" w:cs="Times New Roman"/>
          <w:sz w:val="24"/>
          <w:szCs w:val="24"/>
          <w:lang w:eastAsia="ru-RU"/>
        </w:rPr>
        <w:t xml:space="preserve"> Приложение (12)</w:t>
      </w:r>
    </w:p>
    <w:p w14:paraId="5F2E523B" w14:textId="77777777" w:rsidR="00B97A44" w:rsidRPr="00B97A44" w:rsidRDefault="00B97A44" w:rsidP="00B97A44">
      <w:pPr>
        <w:tabs>
          <w:tab w:val="left" w:pos="1620"/>
        </w:tabs>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6.1.15. Обеспечивать соблюдение работниками требований, правил и инструкций по охране труда.</w:t>
      </w:r>
    </w:p>
    <w:p w14:paraId="0F15895D" w14:textId="77777777" w:rsidR="00B97A44" w:rsidRPr="00B97A44" w:rsidRDefault="00B97A44" w:rsidP="00B97A44">
      <w:pPr>
        <w:tabs>
          <w:tab w:val="left" w:pos="1620"/>
        </w:tabs>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6.1.16. Создать 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 условий и охраны труда, выполнением соглашения по охране труда.</w:t>
      </w:r>
    </w:p>
    <w:p w14:paraId="484365CA" w14:textId="77777777" w:rsidR="00B97A44" w:rsidRPr="00B97A44" w:rsidRDefault="00B97A44" w:rsidP="00B97A44">
      <w:pPr>
        <w:tabs>
          <w:tab w:val="left" w:pos="1620"/>
        </w:tabs>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6.1.17. 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к их устранению.</w:t>
      </w:r>
    </w:p>
    <w:p w14:paraId="5CA4C847" w14:textId="77777777"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6.2. Работодатель гарантирует наличие оборудованного помещения для отдыха и приема пищи работников образовательной организации.</w:t>
      </w:r>
    </w:p>
    <w:p w14:paraId="38A43A17" w14:textId="77777777"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6.3.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14:paraId="0F554639" w14:textId="77777777"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6.4. Работники обязуются:</w:t>
      </w:r>
    </w:p>
    <w:p w14:paraId="55739F38" w14:textId="77777777"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6.4.1.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14:paraId="4FB00F1E" w14:textId="77777777"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6.4.2.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14:paraId="3040E1B1" w14:textId="77777777"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6.4.3.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14:paraId="441F1D71" w14:textId="77777777" w:rsidR="00B97A44" w:rsidRPr="00B97A44" w:rsidRDefault="00B97A44" w:rsidP="00B97A4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6.4.4. Правильно применять средства индивидуальной и коллективной защиты.</w:t>
      </w:r>
    </w:p>
    <w:p w14:paraId="78B93F3B" w14:textId="77777777"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6.4.5. Извещать немедленно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14:paraId="75BBA9B3" w14:textId="77777777"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lastRenderedPageBreak/>
        <w:t>6.5.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14:paraId="3B6A2E31" w14:textId="77777777"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p>
    <w:p w14:paraId="737AD282" w14:textId="77777777" w:rsidR="00B97A44" w:rsidRPr="00B97A44" w:rsidRDefault="00B97A44" w:rsidP="00B97A44">
      <w:pPr>
        <w:spacing w:after="0" w:line="240" w:lineRule="auto"/>
        <w:jc w:val="center"/>
        <w:outlineLvl w:val="0"/>
        <w:rPr>
          <w:rFonts w:ascii="Times New Roman" w:eastAsia="Times New Roman" w:hAnsi="Times New Roman" w:cs="Times New Roman"/>
          <w:bCs/>
          <w:caps/>
          <w:sz w:val="24"/>
          <w:szCs w:val="24"/>
          <w:lang w:eastAsia="ru-RU"/>
        </w:rPr>
      </w:pPr>
      <w:r w:rsidRPr="00B97A44">
        <w:rPr>
          <w:rFonts w:ascii="Times New Roman" w:eastAsia="Times New Roman" w:hAnsi="Times New Roman" w:cs="Times New Roman"/>
          <w:bCs/>
          <w:caps/>
          <w:sz w:val="24"/>
          <w:szCs w:val="24"/>
          <w:lang w:val="en-US" w:eastAsia="ru-RU"/>
        </w:rPr>
        <w:t>VII</w:t>
      </w:r>
      <w:r w:rsidRPr="00B97A44">
        <w:rPr>
          <w:rFonts w:ascii="Times New Roman" w:eastAsia="Times New Roman" w:hAnsi="Times New Roman" w:cs="Times New Roman"/>
          <w:bCs/>
          <w:caps/>
          <w:sz w:val="24"/>
          <w:szCs w:val="24"/>
          <w:lang w:eastAsia="ru-RU"/>
        </w:rPr>
        <w:t>. Гарантии профсоюзной деятельности</w:t>
      </w:r>
    </w:p>
    <w:p w14:paraId="49EAB4B8" w14:textId="77777777" w:rsidR="00B97A44" w:rsidRPr="00B97A44" w:rsidRDefault="00B97A44" w:rsidP="00B97A44">
      <w:pPr>
        <w:spacing w:after="0" w:line="240" w:lineRule="auto"/>
        <w:jc w:val="center"/>
        <w:rPr>
          <w:rFonts w:ascii="Times New Roman" w:eastAsia="Times New Roman" w:hAnsi="Times New Roman" w:cs="Times New Roman"/>
          <w:bCs/>
          <w:sz w:val="24"/>
          <w:szCs w:val="24"/>
          <w:lang w:eastAsia="ru-RU"/>
        </w:rPr>
      </w:pPr>
    </w:p>
    <w:p w14:paraId="4C23DB79" w14:textId="77777777"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7.1.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w:t>
      </w:r>
    </w:p>
    <w:p w14:paraId="16A788A0" w14:textId="77777777" w:rsidR="00B97A44" w:rsidRPr="00B97A44" w:rsidRDefault="00B97A44" w:rsidP="00B97A44">
      <w:pPr>
        <w:spacing w:after="0" w:line="240" w:lineRule="auto"/>
        <w:ind w:firstLine="709"/>
        <w:jc w:val="both"/>
        <w:rPr>
          <w:rFonts w:ascii="Times New Roman" w:eastAsia="Times New Roman" w:hAnsi="Times New Roman" w:cs="Times New Roman"/>
          <w:spacing w:val="-6"/>
          <w:sz w:val="24"/>
          <w:szCs w:val="24"/>
          <w:lang w:eastAsia="ru-RU"/>
        </w:rPr>
      </w:pPr>
      <w:r w:rsidRPr="00B97A44">
        <w:rPr>
          <w:rFonts w:ascii="Times New Roman" w:eastAsia="Times New Roman" w:hAnsi="Times New Roman" w:cs="Times New Roman"/>
          <w:sz w:val="24"/>
          <w:szCs w:val="24"/>
          <w:lang w:eastAsia="ru-RU"/>
        </w:rPr>
        <w:t xml:space="preserve">7.2. В случае если работник, не состоящий в Профсоюзе, уполномочил выборный орган </w:t>
      </w:r>
      <w:r w:rsidRPr="00B97A44">
        <w:rPr>
          <w:rFonts w:ascii="Times New Roman" w:eastAsia="Times New Roman" w:hAnsi="Times New Roman" w:cs="Times New Roman"/>
          <w:spacing w:val="-6"/>
          <w:sz w:val="24"/>
          <w:szCs w:val="24"/>
          <w:lang w:eastAsia="ru-RU"/>
        </w:rPr>
        <w:t xml:space="preserve">первичной профсоюзной организации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в размере 1% (часть 6 статьи 377 ТК РФ). </w:t>
      </w:r>
    </w:p>
    <w:p w14:paraId="34312988" w14:textId="77777777"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7.3. 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14:paraId="5D132437" w14:textId="77777777"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7.3.1.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14:paraId="42613BB4" w14:textId="77777777" w:rsidR="00B97A44" w:rsidRPr="00B97A44" w:rsidRDefault="00B97A44" w:rsidP="00B97A44">
      <w:pPr>
        <w:spacing w:after="0" w:line="240" w:lineRule="auto"/>
        <w:ind w:firstLine="708"/>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7.3.2. Соблюдать права профсоюза, установленные законодательством и настоящим коллективным договором (глава 58 ТК РФ);</w:t>
      </w:r>
    </w:p>
    <w:p w14:paraId="273C4D8C" w14:textId="77777777" w:rsidR="00B97A44" w:rsidRPr="00B97A44" w:rsidRDefault="00B97A44" w:rsidP="00B97A44">
      <w:pPr>
        <w:spacing w:after="0" w:line="240" w:lineRule="auto"/>
        <w:ind w:firstLine="708"/>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7.3.3. 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14:paraId="4F77AF94" w14:textId="77777777" w:rsidR="00B97A44" w:rsidRPr="00B97A44" w:rsidRDefault="00B97A44" w:rsidP="00B97A44">
      <w:pPr>
        <w:spacing w:after="0" w:line="240" w:lineRule="auto"/>
        <w:ind w:firstLine="708"/>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7.3.4. Безвозмездно предоставлять выборному органу первичной профсоюзной организации помещения,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14:paraId="3D9791B0" w14:textId="77777777" w:rsidR="00B97A44" w:rsidRPr="00B97A44" w:rsidRDefault="00B97A44" w:rsidP="00B97A44">
      <w:pPr>
        <w:spacing w:after="0" w:line="240" w:lineRule="auto"/>
        <w:ind w:firstLine="708"/>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7.3.5.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 </w:t>
      </w:r>
    </w:p>
    <w:p w14:paraId="7ABCED5E" w14:textId="77777777" w:rsidR="00B97A44" w:rsidRPr="00B97A44" w:rsidRDefault="00B97A44" w:rsidP="00B97A44">
      <w:pPr>
        <w:spacing w:after="0" w:line="240" w:lineRule="auto"/>
        <w:ind w:firstLine="708"/>
        <w:jc w:val="both"/>
        <w:rPr>
          <w:rFonts w:ascii="Times New Roman" w:eastAsia="Times New Roman" w:hAnsi="Times New Roman" w:cs="Times New Roman"/>
          <w:spacing w:val="-6"/>
          <w:sz w:val="24"/>
          <w:szCs w:val="24"/>
          <w:lang w:eastAsia="ru-RU"/>
        </w:rPr>
      </w:pPr>
      <w:r w:rsidRPr="00B97A44">
        <w:rPr>
          <w:rFonts w:ascii="Times New Roman" w:eastAsia="Times New Roman" w:hAnsi="Times New Roman" w:cs="Times New Roman"/>
          <w:sz w:val="24"/>
          <w:szCs w:val="24"/>
          <w:lang w:eastAsia="ru-RU"/>
        </w:rPr>
        <w:t xml:space="preserve">7.3.6.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w:t>
      </w:r>
      <w:r w:rsidRPr="00B97A44">
        <w:rPr>
          <w:rFonts w:ascii="Times New Roman" w:eastAsia="Times New Roman" w:hAnsi="Times New Roman" w:cs="Times New Roman"/>
          <w:spacing w:val="-6"/>
          <w:sz w:val="24"/>
          <w:szCs w:val="24"/>
          <w:lang w:eastAsia="ru-RU"/>
        </w:rPr>
        <w:t>организации;</w:t>
      </w:r>
    </w:p>
    <w:p w14:paraId="3CEB2696" w14:textId="77777777" w:rsidR="00B97A44" w:rsidRPr="00B97A44" w:rsidRDefault="00B97A44" w:rsidP="00B97A44">
      <w:pPr>
        <w:spacing w:after="0" w:line="240" w:lineRule="auto"/>
        <w:ind w:firstLine="708"/>
        <w:jc w:val="both"/>
        <w:rPr>
          <w:rFonts w:ascii="Times New Roman" w:eastAsia="Times New Roman" w:hAnsi="Times New Roman" w:cs="Times New Roman"/>
          <w:spacing w:val="-6"/>
          <w:sz w:val="24"/>
          <w:szCs w:val="24"/>
          <w:lang w:eastAsia="ru-RU"/>
        </w:rPr>
      </w:pPr>
      <w:r w:rsidRPr="00B97A44">
        <w:rPr>
          <w:rFonts w:ascii="Times New Roman" w:eastAsia="Times New Roman" w:hAnsi="Times New Roman" w:cs="Times New Roman"/>
          <w:spacing w:val="-6"/>
          <w:sz w:val="24"/>
          <w:szCs w:val="24"/>
          <w:lang w:eastAsia="ru-RU"/>
        </w:rPr>
        <w:t>7.3.7. Предоставлять в бесплатное пользование профсоюзной организации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w:t>
      </w:r>
    </w:p>
    <w:p w14:paraId="243410A6" w14:textId="77777777" w:rsidR="00B97A44" w:rsidRPr="00B97A44" w:rsidRDefault="00B97A44" w:rsidP="00B97A44">
      <w:pPr>
        <w:spacing w:after="0" w:line="240" w:lineRule="auto"/>
        <w:ind w:firstLine="708"/>
        <w:jc w:val="both"/>
        <w:rPr>
          <w:rFonts w:ascii="Times New Roman" w:eastAsia="Times New Roman" w:hAnsi="Times New Roman" w:cs="Times New Roman"/>
          <w:spacing w:val="-6"/>
          <w:sz w:val="24"/>
          <w:szCs w:val="24"/>
          <w:lang w:eastAsia="ru-RU"/>
        </w:rPr>
      </w:pPr>
      <w:r w:rsidRPr="00B97A44">
        <w:rPr>
          <w:rFonts w:ascii="Times New Roman" w:eastAsia="Times New Roman" w:hAnsi="Times New Roman" w:cs="Times New Roman"/>
          <w:spacing w:val="-6"/>
          <w:sz w:val="24"/>
          <w:szCs w:val="24"/>
          <w:lang w:eastAsia="ru-RU"/>
        </w:rPr>
        <w:t>7.3.8.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14:paraId="7C6F8711" w14:textId="77777777" w:rsidR="00B97A44" w:rsidRPr="00B97A44" w:rsidRDefault="00B97A44" w:rsidP="00B97A44">
      <w:pPr>
        <w:spacing w:after="0" w:line="240" w:lineRule="auto"/>
        <w:ind w:firstLine="708"/>
        <w:jc w:val="both"/>
        <w:rPr>
          <w:rFonts w:ascii="Times New Roman" w:eastAsia="Times New Roman" w:hAnsi="Times New Roman" w:cs="Times New Roman"/>
          <w:spacing w:val="-6"/>
          <w:sz w:val="24"/>
          <w:szCs w:val="24"/>
          <w:lang w:eastAsia="ru-RU"/>
        </w:rPr>
      </w:pPr>
      <w:r w:rsidRPr="00B97A44">
        <w:rPr>
          <w:rFonts w:ascii="Times New Roman" w:eastAsia="Times New Roman" w:hAnsi="Times New Roman" w:cs="Times New Roman"/>
          <w:spacing w:val="-6"/>
          <w:sz w:val="24"/>
          <w:szCs w:val="24"/>
          <w:lang w:eastAsia="ru-RU"/>
        </w:rPr>
        <w:lastRenderedPageBreak/>
        <w:t>7.3.9. Привлекать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p>
    <w:p w14:paraId="5D9DA46A" w14:textId="77777777" w:rsidR="00B97A44" w:rsidRPr="00B97A44" w:rsidRDefault="00B97A44" w:rsidP="00B97A44">
      <w:pPr>
        <w:spacing w:after="0" w:line="240" w:lineRule="auto"/>
        <w:ind w:firstLine="709"/>
        <w:jc w:val="both"/>
        <w:rPr>
          <w:rFonts w:ascii="Times New Roman" w:eastAsia="Times New Roman" w:hAnsi="Times New Roman" w:cs="Times New Roman"/>
          <w:spacing w:val="-6"/>
          <w:sz w:val="24"/>
          <w:szCs w:val="24"/>
          <w:lang w:eastAsia="ru-RU"/>
        </w:rPr>
      </w:pPr>
      <w:r w:rsidRPr="00B97A44">
        <w:rPr>
          <w:rFonts w:ascii="Times New Roman" w:eastAsia="Times New Roman" w:hAnsi="Times New Roman" w:cs="Times New Roman"/>
          <w:spacing w:val="-6"/>
          <w:sz w:val="24"/>
          <w:szCs w:val="24"/>
          <w:lang w:eastAsia="ru-RU"/>
        </w:rPr>
        <w:t>7.4. Взаимодействие работодателя с выборным органом первичной профсоюзной организации осуществляется посредством:</w:t>
      </w:r>
    </w:p>
    <w:p w14:paraId="03B95F7D" w14:textId="77777777" w:rsidR="00B97A44" w:rsidRPr="00B97A44" w:rsidRDefault="00B97A44" w:rsidP="009174DF">
      <w:pPr>
        <w:numPr>
          <w:ilvl w:val="0"/>
          <w:numId w:val="1"/>
        </w:numPr>
        <w:tabs>
          <w:tab w:val="num" w:pos="-440"/>
        </w:tabs>
        <w:spacing w:after="0" w:line="240" w:lineRule="auto"/>
        <w:ind w:firstLine="709"/>
        <w:jc w:val="both"/>
        <w:rPr>
          <w:rFonts w:ascii="Times New Roman" w:eastAsia="Times New Roman" w:hAnsi="Times New Roman" w:cs="Times New Roman"/>
          <w:spacing w:val="-6"/>
          <w:sz w:val="24"/>
          <w:szCs w:val="24"/>
          <w:lang w:eastAsia="ru-RU"/>
        </w:rPr>
      </w:pPr>
      <w:r w:rsidRPr="00B97A44">
        <w:rPr>
          <w:rFonts w:ascii="Times New Roman" w:eastAsia="Times New Roman" w:hAnsi="Times New Roman" w:cs="Times New Roman"/>
          <w:spacing w:val="-6"/>
          <w:sz w:val="24"/>
          <w:szCs w:val="24"/>
          <w:u w:val="single"/>
          <w:lang w:eastAsia="ru-RU"/>
        </w:rPr>
        <w:t>учета мотивированного мнения</w:t>
      </w:r>
      <w:r w:rsidRPr="00B97A44">
        <w:rPr>
          <w:rFonts w:ascii="Times New Roman" w:eastAsia="Times New Roman" w:hAnsi="Times New Roman" w:cs="Times New Roman"/>
          <w:spacing w:val="-6"/>
          <w:sz w:val="24"/>
          <w:szCs w:val="24"/>
          <w:lang w:eastAsia="ru-RU"/>
        </w:rPr>
        <w:t xml:space="preserve"> выборного органа первичной профсоюзной организации в порядке, установленном статьями 372 и 373 ТК РФ;</w:t>
      </w:r>
    </w:p>
    <w:p w14:paraId="7990DDE0" w14:textId="77777777" w:rsidR="00B97A44" w:rsidRPr="00B97A44" w:rsidRDefault="00B97A44" w:rsidP="009174DF">
      <w:pPr>
        <w:numPr>
          <w:ilvl w:val="0"/>
          <w:numId w:val="1"/>
        </w:numPr>
        <w:tabs>
          <w:tab w:val="num" w:pos="-330"/>
        </w:tabs>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pacing w:val="-6"/>
          <w:sz w:val="24"/>
          <w:szCs w:val="24"/>
          <w:u w:val="single"/>
          <w:lang w:eastAsia="ru-RU"/>
        </w:rPr>
        <w:t>согласования (письменного)</w:t>
      </w:r>
      <w:r w:rsidRPr="00B97A44">
        <w:rPr>
          <w:rFonts w:ascii="Times New Roman" w:eastAsia="Times New Roman" w:hAnsi="Times New Roman" w:cs="Times New Roman"/>
          <w:spacing w:val="-6"/>
          <w:sz w:val="24"/>
          <w:szCs w:val="24"/>
          <w:lang w:eastAsia="ru-RU"/>
        </w:rPr>
        <w:t>, при принятии решений руководителем образовательной</w:t>
      </w:r>
      <w:r w:rsidRPr="00B97A44">
        <w:rPr>
          <w:rFonts w:ascii="Times New Roman" w:eastAsia="Times New Roman" w:hAnsi="Times New Roman" w:cs="Times New Roman"/>
          <w:sz w:val="24"/>
          <w:szCs w:val="24"/>
          <w:lang w:eastAsia="ru-RU"/>
        </w:rPr>
        <w:t xml:space="preserve"> организации по вопросам, предусмотренным пунктом 7.5. настоящего коллективного договора, с выборным органом первичной профсоюзной организации после проведения взаимных консультаций.</w:t>
      </w:r>
    </w:p>
    <w:p w14:paraId="459CE5AB" w14:textId="77777777"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7.5. С учетом мнения выборного органа первичной профсоюзной организации производится:</w:t>
      </w:r>
    </w:p>
    <w:p w14:paraId="2F239E60" w14:textId="77777777"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w:t>
      </w:r>
      <w:r w:rsidRPr="00B97A44">
        <w:rPr>
          <w:rFonts w:ascii="Times New Roman" w:eastAsia="Times New Roman" w:hAnsi="Times New Roman" w:cs="Times New Roman"/>
          <w:sz w:val="24"/>
          <w:szCs w:val="24"/>
          <w:lang w:eastAsia="ru-RU"/>
        </w:rPr>
        <w:tab/>
        <w:t>установление системы оплаты труда работников, включая порядок стимулирования труда в организации (статья 144 ТК РФ);</w:t>
      </w:r>
    </w:p>
    <w:p w14:paraId="047F86C5" w14:textId="77777777" w:rsidR="00B97A44" w:rsidRPr="00B97A44" w:rsidRDefault="00B97A44" w:rsidP="009174DF">
      <w:pPr>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принятие правил внутреннего трудового распорядка (статья 190 ТК РФ);</w:t>
      </w:r>
    </w:p>
    <w:p w14:paraId="2B61E864" w14:textId="77777777" w:rsidR="00B97A44" w:rsidRPr="00B97A44" w:rsidRDefault="00B97A44" w:rsidP="009174DF">
      <w:pPr>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составление графиков сменности </w:t>
      </w:r>
      <w:r w:rsidRPr="00B97A44">
        <w:rPr>
          <w:rFonts w:ascii="Times New Roman" w:eastAsia="Times New Roman" w:hAnsi="Times New Roman" w:cs="Times New Roman"/>
          <w:iCs/>
          <w:sz w:val="24"/>
          <w:szCs w:val="24"/>
          <w:lang w:eastAsia="ru-RU"/>
        </w:rPr>
        <w:t>(статья 103 ТК РФ);</w:t>
      </w:r>
    </w:p>
    <w:p w14:paraId="661D2057" w14:textId="77777777" w:rsidR="00B97A44" w:rsidRPr="00B97A44" w:rsidRDefault="00B97A44" w:rsidP="009174DF">
      <w:pPr>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установление сроков выплаты заработной платы работникам </w:t>
      </w:r>
      <w:r w:rsidRPr="00B97A44">
        <w:rPr>
          <w:rFonts w:ascii="Times New Roman" w:eastAsia="Times New Roman" w:hAnsi="Times New Roman" w:cs="Times New Roman"/>
          <w:iCs/>
          <w:sz w:val="24"/>
          <w:szCs w:val="24"/>
          <w:lang w:eastAsia="ru-RU"/>
        </w:rPr>
        <w:t>(статья 136 ТК РФ);</w:t>
      </w:r>
    </w:p>
    <w:p w14:paraId="066E858C" w14:textId="77777777" w:rsidR="00B97A44" w:rsidRPr="00B97A44" w:rsidRDefault="00B97A44" w:rsidP="009174DF">
      <w:pPr>
        <w:numPr>
          <w:ilvl w:val="0"/>
          <w:numId w:val="1"/>
        </w:numPr>
        <w:tabs>
          <w:tab w:val="num" w:pos="-1870"/>
        </w:tabs>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привлечение к сверхурочным работам (статья 99 ТК РФ);</w:t>
      </w:r>
    </w:p>
    <w:p w14:paraId="5905FA77" w14:textId="77777777" w:rsidR="00B97A44" w:rsidRPr="00B97A44" w:rsidRDefault="00B97A44" w:rsidP="009174DF">
      <w:pPr>
        <w:numPr>
          <w:ilvl w:val="0"/>
          <w:numId w:val="1"/>
        </w:numPr>
        <w:tabs>
          <w:tab w:val="num" w:pos="-880"/>
        </w:tabs>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привлечение к работе в выходные и нерабочие праздничные дни (статья 113 ТК РФ);</w:t>
      </w:r>
    </w:p>
    <w:p w14:paraId="55668052" w14:textId="77777777" w:rsidR="00B97A44" w:rsidRPr="00B97A44" w:rsidRDefault="00B97A44" w:rsidP="009174DF">
      <w:pPr>
        <w:numPr>
          <w:ilvl w:val="0"/>
          <w:numId w:val="1"/>
        </w:numPr>
        <w:tabs>
          <w:tab w:val="num" w:pos="-220"/>
        </w:tabs>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установление очередности предоставления отпусков </w:t>
      </w:r>
      <w:r w:rsidRPr="00B97A44">
        <w:rPr>
          <w:rFonts w:ascii="Times New Roman" w:eastAsia="Times New Roman" w:hAnsi="Times New Roman" w:cs="Times New Roman"/>
          <w:iCs/>
          <w:sz w:val="24"/>
          <w:szCs w:val="24"/>
          <w:lang w:eastAsia="ru-RU"/>
        </w:rPr>
        <w:t>(статья 123 ТК РФ);</w:t>
      </w:r>
    </w:p>
    <w:p w14:paraId="5855A281" w14:textId="77777777" w:rsidR="00B97A44" w:rsidRPr="00B97A44" w:rsidRDefault="00B97A44" w:rsidP="009174DF">
      <w:pPr>
        <w:numPr>
          <w:ilvl w:val="0"/>
          <w:numId w:val="1"/>
        </w:numPr>
        <w:tabs>
          <w:tab w:val="num" w:pos="-220"/>
        </w:tabs>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iCs/>
          <w:sz w:val="24"/>
          <w:szCs w:val="24"/>
          <w:lang w:eastAsia="ru-RU"/>
        </w:rPr>
        <w:t xml:space="preserve">принятие решений о режиме работы в каникулярный период и период отмены образовательного процесса по санитарно-эпидемиологическим, климатическим и другим основаниям </w:t>
      </w:r>
      <w:r w:rsidRPr="00B97A44">
        <w:rPr>
          <w:rFonts w:ascii="Times New Roman" w:eastAsia="Times New Roman" w:hAnsi="Times New Roman" w:cs="Times New Roman"/>
          <w:sz w:val="24"/>
          <w:szCs w:val="24"/>
          <w:lang w:eastAsia="ru-RU"/>
        </w:rPr>
        <w:t>(</w:t>
      </w:r>
      <w:r w:rsidRPr="00B97A44">
        <w:rPr>
          <w:rFonts w:ascii="Times New Roman" w:eastAsia="Times New Roman" w:hAnsi="Times New Roman" w:cs="Times New Roman"/>
          <w:iCs/>
          <w:sz w:val="24"/>
          <w:szCs w:val="24"/>
          <w:lang w:eastAsia="ru-RU"/>
        </w:rPr>
        <w:t>статья 100 ТК РФ);</w:t>
      </w:r>
    </w:p>
    <w:p w14:paraId="68480B19" w14:textId="77777777" w:rsidR="00B97A44" w:rsidRPr="00B97A44" w:rsidRDefault="00B97A44" w:rsidP="009174DF">
      <w:pPr>
        <w:numPr>
          <w:ilvl w:val="0"/>
          <w:numId w:val="1"/>
        </w:numPr>
        <w:tabs>
          <w:tab w:val="num" w:pos="-880"/>
        </w:tabs>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принятие решения о временном введении режима неполного рабочего времени при угрозе массовых увольнений и его отмены </w:t>
      </w:r>
      <w:r w:rsidRPr="00B97A44">
        <w:rPr>
          <w:rFonts w:ascii="Times New Roman" w:eastAsia="Times New Roman" w:hAnsi="Times New Roman" w:cs="Times New Roman"/>
          <w:iCs/>
          <w:sz w:val="24"/>
          <w:szCs w:val="24"/>
          <w:lang w:eastAsia="ru-RU"/>
        </w:rPr>
        <w:t>(статья 180 ТК РФ);</w:t>
      </w:r>
    </w:p>
    <w:p w14:paraId="2EDEAEED" w14:textId="77777777" w:rsidR="00B97A44" w:rsidRPr="00B97A44" w:rsidRDefault="00B97A44" w:rsidP="009174DF">
      <w:pPr>
        <w:numPr>
          <w:ilvl w:val="0"/>
          <w:numId w:val="1"/>
        </w:numPr>
        <w:tabs>
          <w:tab w:val="num" w:pos="-770"/>
        </w:tabs>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утверждение формы расчетного листка </w:t>
      </w:r>
      <w:r w:rsidRPr="00B97A44">
        <w:rPr>
          <w:rFonts w:ascii="Times New Roman" w:eastAsia="Times New Roman" w:hAnsi="Times New Roman" w:cs="Times New Roman"/>
          <w:iCs/>
          <w:sz w:val="24"/>
          <w:szCs w:val="24"/>
          <w:lang w:eastAsia="ru-RU"/>
        </w:rPr>
        <w:t>(статья 136 ТК РФ);</w:t>
      </w:r>
    </w:p>
    <w:p w14:paraId="2FE982B4" w14:textId="77777777" w:rsidR="00B97A44" w:rsidRPr="00B97A44" w:rsidRDefault="00B97A44" w:rsidP="009174DF">
      <w:pPr>
        <w:numPr>
          <w:ilvl w:val="0"/>
          <w:numId w:val="1"/>
        </w:numPr>
        <w:tabs>
          <w:tab w:val="num" w:pos="-330"/>
        </w:tabs>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определение форм подготовки работников и дополнительного профессионального образования работников, перечень необходимых профессий и специальностей </w:t>
      </w:r>
      <w:r w:rsidRPr="00B97A44">
        <w:rPr>
          <w:rFonts w:ascii="Times New Roman" w:eastAsia="Times New Roman" w:hAnsi="Times New Roman" w:cs="Times New Roman"/>
          <w:iCs/>
          <w:sz w:val="24"/>
          <w:szCs w:val="24"/>
          <w:lang w:eastAsia="ru-RU"/>
        </w:rPr>
        <w:t>(статья 196 ТК РФ);</w:t>
      </w:r>
    </w:p>
    <w:p w14:paraId="2C480D9B" w14:textId="77777777" w:rsidR="00B97A44" w:rsidRPr="00B97A44" w:rsidRDefault="00B97A44" w:rsidP="009174DF">
      <w:pPr>
        <w:numPr>
          <w:ilvl w:val="0"/>
          <w:numId w:val="1"/>
        </w:numPr>
        <w:tabs>
          <w:tab w:val="num" w:pos="-770"/>
        </w:tabs>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определение сроков проведения специальной оценки условий труда (</w:t>
      </w:r>
      <w:r w:rsidRPr="00B97A44">
        <w:rPr>
          <w:rFonts w:ascii="Times New Roman" w:eastAsia="Times New Roman" w:hAnsi="Times New Roman" w:cs="Times New Roman"/>
          <w:iCs/>
          <w:sz w:val="24"/>
          <w:szCs w:val="24"/>
          <w:lang w:eastAsia="ru-RU"/>
        </w:rPr>
        <w:t>статья 22 ТК РФ)</w:t>
      </w:r>
      <w:r w:rsidRPr="00B97A44">
        <w:rPr>
          <w:rFonts w:ascii="Times New Roman" w:eastAsia="Times New Roman" w:hAnsi="Times New Roman" w:cs="Times New Roman"/>
          <w:sz w:val="24"/>
          <w:szCs w:val="24"/>
          <w:lang w:eastAsia="ru-RU"/>
        </w:rPr>
        <w:t>;</w:t>
      </w:r>
    </w:p>
    <w:p w14:paraId="633EC175" w14:textId="77777777" w:rsidR="00B97A44" w:rsidRPr="00B97A44" w:rsidRDefault="00B97A44" w:rsidP="009174DF">
      <w:pPr>
        <w:numPr>
          <w:ilvl w:val="0"/>
          <w:numId w:val="1"/>
        </w:numPr>
        <w:tabs>
          <w:tab w:val="num" w:pos="-770"/>
        </w:tabs>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формирование аттестационной комиссии в образовательной организации (</w:t>
      </w:r>
      <w:r w:rsidRPr="00B97A44">
        <w:rPr>
          <w:rFonts w:ascii="Times New Roman" w:eastAsia="Times New Roman" w:hAnsi="Times New Roman" w:cs="Times New Roman"/>
          <w:iCs/>
          <w:sz w:val="24"/>
          <w:szCs w:val="24"/>
          <w:lang w:eastAsia="ru-RU"/>
        </w:rPr>
        <w:t>статья 82 ТК РФ)</w:t>
      </w:r>
      <w:r w:rsidRPr="00B97A44">
        <w:rPr>
          <w:rFonts w:ascii="Times New Roman" w:eastAsia="Times New Roman" w:hAnsi="Times New Roman" w:cs="Times New Roman"/>
          <w:sz w:val="24"/>
          <w:szCs w:val="24"/>
          <w:lang w:eastAsia="ru-RU"/>
        </w:rPr>
        <w:t>;</w:t>
      </w:r>
    </w:p>
    <w:p w14:paraId="799090A6" w14:textId="77777777" w:rsidR="00B97A44" w:rsidRPr="00B97A44" w:rsidRDefault="00B97A44" w:rsidP="009174DF">
      <w:pPr>
        <w:numPr>
          <w:ilvl w:val="0"/>
          <w:numId w:val="1"/>
        </w:numPr>
        <w:tabs>
          <w:tab w:val="num" w:pos="-770"/>
        </w:tabs>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формирование комиссии по урегулированию споров между участниками образовательных отношений;</w:t>
      </w:r>
    </w:p>
    <w:p w14:paraId="3A0A26C4" w14:textId="77777777" w:rsidR="00B97A44" w:rsidRPr="00B97A44" w:rsidRDefault="00B97A44" w:rsidP="009174DF">
      <w:pPr>
        <w:numPr>
          <w:ilvl w:val="0"/>
          <w:numId w:val="1"/>
        </w:numPr>
        <w:tabs>
          <w:tab w:val="num" w:pos="-770"/>
        </w:tabs>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принятие локальных нормативных актов организации, закрепляющих нормы профессиональной этики педагогических работников;</w:t>
      </w:r>
    </w:p>
    <w:p w14:paraId="327E0DC9" w14:textId="77777777" w:rsidR="00B97A44" w:rsidRPr="00B97A44" w:rsidRDefault="00B97A44" w:rsidP="009174DF">
      <w:pPr>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изменение условий труда (</w:t>
      </w:r>
      <w:r w:rsidRPr="00B97A44">
        <w:rPr>
          <w:rFonts w:ascii="Times New Roman" w:eastAsia="Times New Roman" w:hAnsi="Times New Roman" w:cs="Times New Roman"/>
          <w:iCs/>
          <w:sz w:val="24"/>
          <w:szCs w:val="24"/>
          <w:lang w:eastAsia="ru-RU"/>
        </w:rPr>
        <w:t>статья 74 ТК РФ)</w:t>
      </w:r>
      <w:r w:rsidRPr="00B97A44">
        <w:rPr>
          <w:rFonts w:ascii="Times New Roman" w:eastAsia="Times New Roman" w:hAnsi="Times New Roman" w:cs="Times New Roman"/>
          <w:sz w:val="24"/>
          <w:szCs w:val="24"/>
          <w:lang w:eastAsia="ru-RU"/>
        </w:rPr>
        <w:t xml:space="preserve">. </w:t>
      </w:r>
    </w:p>
    <w:p w14:paraId="28E3B708" w14:textId="77777777"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7.6.</w:t>
      </w:r>
      <w:r w:rsidRPr="00B97A44">
        <w:rPr>
          <w:rFonts w:ascii="Times New Roman" w:eastAsia="Times New Roman" w:hAnsi="Times New Roman" w:cs="Times New Roman"/>
          <w:sz w:val="24"/>
          <w:szCs w:val="24"/>
          <w:lang w:eastAsia="ru-RU"/>
        </w:rPr>
        <w:tab/>
        <w:t>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14:paraId="42F16DAC" w14:textId="77777777" w:rsidR="00B97A44" w:rsidRPr="00B97A44" w:rsidRDefault="00B97A44" w:rsidP="009174DF">
      <w:pPr>
        <w:numPr>
          <w:ilvl w:val="0"/>
          <w:numId w:val="2"/>
        </w:num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сокращение численности или штата работников организации (</w:t>
      </w:r>
      <w:r w:rsidRPr="00B97A44">
        <w:rPr>
          <w:rFonts w:ascii="Times New Roman" w:eastAsia="Times New Roman" w:hAnsi="Times New Roman" w:cs="Times New Roman"/>
          <w:iCs/>
          <w:sz w:val="24"/>
          <w:szCs w:val="24"/>
          <w:lang w:eastAsia="ru-RU"/>
        </w:rPr>
        <w:t>статьи 81, 82, 373 ТК РФ)</w:t>
      </w:r>
      <w:r w:rsidRPr="00B97A44">
        <w:rPr>
          <w:rFonts w:ascii="Times New Roman" w:eastAsia="Times New Roman" w:hAnsi="Times New Roman" w:cs="Times New Roman"/>
          <w:sz w:val="24"/>
          <w:szCs w:val="24"/>
          <w:lang w:eastAsia="ru-RU"/>
        </w:rPr>
        <w:t>;</w:t>
      </w:r>
    </w:p>
    <w:p w14:paraId="43092910" w14:textId="77777777" w:rsidR="00B97A44" w:rsidRPr="00B97A44" w:rsidRDefault="00B97A44" w:rsidP="009174DF">
      <w:pPr>
        <w:numPr>
          <w:ilvl w:val="0"/>
          <w:numId w:val="2"/>
        </w:num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r w:rsidRPr="00B97A44">
        <w:rPr>
          <w:rFonts w:ascii="Times New Roman" w:eastAsia="Times New Roman" w:hAnsi="Times New Roman" w:cs="Times New Roman"/>
          <w:iCs/>
          <w:sz w:val="24"/>
          <w:szCs w:val="24"/>
          <w:lang w:eastAsia="ru-RU"/>
        </w:rPr>
        <w:t>статьи 81, 82, 373 ТК РФ)</w:t>
      </w:r>
      <w:r w:rsidRPr="00B97A44">
        <w:rPr>
          <w:rFonts w:ascii="Times New Roman" w:eastAsia="Times New Roman" w:hAnsi="Times New Roman" w:cs="Times New Roman"/>
          <w:sz w:val="24"/>
          <w:szCs w:val="24"/>
          <w:lang w:eastAsia="ru-RU"/>
        </w:rPr>
        <w:t>;</w:t>
      </w:r>
    </w:p>
    <w:p w14:paraId="517932E3" w14:textId="77777777" w:rsidR="00B97A44" w:rsidRPr="00B97A44" w:rsidRDefault="00B97A44" w:rsidP="00B97A44">
      <w:pPr>
        <w:autoSpaceDE w:val="0"/>
        <w:autoSpaceDN w:val="0"/>
        <w:adjustRightInd w:val="0"/>
        <w:spacing w:after="0" w:line="240" w:lineRule="auto"/>
        <w:ind w:firstLine="709"/>
        <w:jc w:val="both"/>
        <w:rPr>
          <w:rFonts w:ascii="Times New Roman" w:eastAsia="Times New Roman" w:hAnsi="Times New Roman" w:cs="Times New Roman"/>
          <w:iCs/>
          <w:sz w:val="24"/>
          <w:szCs w:val="24"/>
          <w:highlight w:val="yellow"/>
          <w:lang w:eastAsia="ru-RU"/>
        </w:rPr>
      </w:pPr>
      <w:r w:rsidRPr="00B97A44">
        <w:rPr>
          <w:rFonts w:ascii="Times New Roman" w:eastAsia="Times New Roman" w:hAnsi="Times New Roman" w:cs="Times New Roman"/>
          <w:sz w:val="24"/>
          <w:szCs w:val="24"/>
          <w:lang w:eastAsia="ru-RU"/>
        </w:rPr>
        <w:t>- неоднократное неисполнение работником без уважительных причин трудовых обязанностей, если он имеет дисциплинарное взыскание (</w:t>
      </w:r>
      <w:r w:rsidRPr="00B97A44">
        <w:rPr>
          <w:rFonts w:ascii="Times New Roman" w:eastAsia="Times New Roman" w:hAnsi="Times New Roman" w:cs="Times New Roman"/>
          <w:iCs/>
          <w:sz w:val="24"/>
          <w:szCs w:val="24"/>
          <w:lang w:eastAsia="ru-RU"/>
        </w:rPr>
        <w:t>статьи 81, 82, 373 ТК РФ)</w:t>
      </w:r>
      <w:r w:rsidRPr="00B97A44">
        <w:rPr>
          <w:rFonts w:ascii="Times New Roman" w:eastAsia="Times New Roman" w:hAnsi="Times New Roman" w:cs="Times New Roman"/>
          <w:sz w:val="24"/>
          <w:szCs w:val="24"/>
          <w:lang w:eastAsia="ru-RU"/>
        </w:rPr>
        <w:t>;</w:t>
      </w:r>
    </w:p>
    <w:p w14:paraId="31A213C5" w14:textId="77777777" w:rsidR="00B97A44" w:rsidRPr="00B97A44" w:rsidRDefault="00B97A44" w:rsidP="00B97A44">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B97A44">
        <w:rPr>
          <w:rFonts w:ascii="Times New Roman" w:eastAsia="Times New Roman" w:hAnsi="Times New Roman" w:cs="Times New Roman"/>
          <w:sz w:val="24"/>
          <w:szCs w:val="24"/>
          <w:lang w:eastAsia="ru-RU"/>
        </w:rPr>
        <w:t xml:space="preserve">- </w:t>
      </w:r>
      <w:r w:rsidRPr="00B97A44">
        <w:rPr>
          <w:rFonts w:ascii="Times New Roman" w:eastAsia="Times New Roman" w:hAnsi="Times New Roman" w:cs="Times New Roman"/>
          <w:iCs/>
          <w:sz w:val="24"/>
          <w:szCs w:val="24"/>
          <w:lang w:eastAsia="ru-RU"/>
        </w:rPr>
        <w:t xml:space="preserve">повторное в течение одного года грубое нарушение устава организации, осуществляющей образовательную деятельность </w:t>
      </w:r>
      <w:r w:rsidRPr="00B97A44">
        <w:rPr>
          <w:rFonts w:ascii="Times New Roman" w:eastAsia="Times New Roman" w:hAnsi="Times New Roman" w:cs="Times New Roman"/>
          <w:sz w:val="24"/>
          <w:szCs w:val="24"/>
          <w:lang w:eastAsia="ru-RU"/>
        </w:rPr>
        <w:t xml:space="preserve">(пункт 1 </w:t>
      </w:r>
      <w:r w:rsidRPr="00B97A44">
        <w:rPr>
          <w:rFonts w:ascii="Times New Roman" w:eastAsia="Times New Roman" w:hAnsi="Times New Roman" w:cs="Times New Roman"/>
          <w:iCs/>
          <w:sz w:val="24"/>
          <w:szCs w:val="24"/>
          <w:lang w:eastAsia="ru-RU"/>
        </w:rPr>
        <w:t>статьи 336 ТК РФ</w:t>
      </w:r>
      <w:r w:rsidRPr="00B97A44">
        <w:rPr>
          <w:rFonts w:ascii="Times New Roman" w:eastAsia="Times New Roman" w:hAnsi="Times New Roman" w:cs="Times New Roman"/>
          <w:sz w:val="24"/>
          <w:szCs w:val="24"/>
          <w:lang w:eastAsia="ru-RU"/>
        </w:rPr>
        <w:t>)</w:t>
      </w:r>
      <w:r w:rsidRPr="00B97A44">
        <w:rPr>
          <w:rFonts w:ascii="Times New Roman" w:eastAsia="Times New Roman" w:hAnsi="Times New Roman" w:cs="Times New Roman"/>
          <w:iCs/>
          <w:sz w:val="24"/>
          <w:szCs w:val="24"/>
          <w:lang w:eastAsia="ru-RU"/>
        </w:rPr>
        <w:t>;</w:t>
      </w:r>
    </w:p>
    <w:p w14:paraId="31DD3639" w14:textId="77777777" w:rsidR="00B97A44" w:rsidRPr="00B97A44" w:rsidRDefault="00B97A44" w:rsidP="00B97A4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iCs/>
          <w:sz w:val="24"/>
          <w:szCs w:val="24"/>
          <w:lang w:eastAsia="ru-RU"/>
        </w:rPr>
        <w:lastRenderedPageBreak/>
        <w:t xml:space="preserve">- </w:t>
      </w:r>
      <w:r w:rsidRPr="00B97A44">
        <w:rPr>
          <w:rFonts w:ascii="Times New Roman" w:eastAsia="Times New Roman" w:hAnsi="Times New Roman" w:cs="Times New Roman"/>
          <w:sz w:val="24"/>
          <w:szCs w:val="24"/>
          <w:lang w:eastAsia="ru-RU"/>
        </w:rPr>
        <w:t xml:space="preserve">совершение работником, выполняющим воспитательные функции, аморального проступка, несовместимого с продолжением данной работы (пункт 8 части 1 </w:t>
      </w:r>
      <w:r w:rsidRPr="00B97A44">
        <w:rPr>
          <w:rFonts w:ascii="Times New Roman" w:eastAsia="Times New Roman" w:hAnsi="Times New Roman" w:cs="Times New Roman"/>
          <w:iCs/>
          <w:sz w:val="24"/>
          <w:szCs w:val="24"/>
          <w:lang w:eastAsia="ru-RU"/>
        </w:rPr>
        <w:t>статьи 81 ТК РФ)</w:t>
      </w:r>
      <w:r w:rsidRPr="00B97A44">
        <w:rPr>
          <w:rFonts w:ascii="Times New Roman" w:eastAsia="Times New Roman" w:hAnsi="Times New Roman" w:cs="Times New Roman"/>
          <w:sz w:val="24"/>
          <w:szCs w:val="24"/>
          <w:lang w:eastAsia="ru-RU"/>
        </w:rPr>
        <w:t>;</w:t>
      </w:r>
    </w:p>
    <w:p w14:paraId="0E75F164" w14:textId="77777777" w:rsidR="00B97A44" w:rsidRPr="00B97A44" w:rsidRDefault="00B97A44" w:rsidP="00B97A44">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B97A44">
        <w:rPr>
          <w:rFonts w:ascii="Times New Roman" w:eastAsia="Times New Roman" w:hAnsi="Times New Roman" w:cs="Times New Roman"/>
          <w:iCs/>
          <w:sz w:val="24"/>
          <w:szCs w:val="24"/>
          <w:lang w:eastAsia="ru-RU"/>
        </w:rPr>
        <w:t xml:space="preserve">- </w:t>
      </w:r>
      <w:r w:rsidRPr="00B97A44">
        <w:rPr>
          <w:rFonts w:ascii="Times New Roman" w:eastAsia="Times New Roman" w:hAnsi="Times New Roman" w:cs="Times New Roman"/>
          <w:sz w:val="24"/>
          <w:szCs w:val="24"/>
          <w:lang w:eastAsia="ru-RU"/>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w:t>
      </w:r>
      <w:r w:rsidRPr="00B97A44">
        <w:rPr>
          <w:rFonts w:ascii="Times New Roman" w:eastAsia="Times New Roman" w:hAnsi="Times New Roman" w:cs="Times New Roman"/>
          <w:iCs/>
          <w:sz w:val="24"/>
          <w:szCs w:val="24"/>
          <w:lang w:eastAsia="ru-RU"/>
        </w:rPr>
        <w:t>статьи 336 ТК РФ</w:t>
      </w:r>
      <w:r w:rsidRPr="00B97A44">
        <w:rPr>
          <w:rFonts w:ascii="Times New Roman" w:eastAsia="Times New Roman" w:hAnsi="Times New Roman" w:cs="Times New Roman"/>
          <w:sz w:val="24"/>
          <w:szCs w:val="24"/>
          <w:lang w:eastAsia="ru-RU"/>
        </w:rPr>
        <w:t>).</w:t>
      </w:r>
    </w:p>
    <w:p w14:paraId="5DBA4425" w14:textId="77777777"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7.7.</w:t>
      </w:r>
      <w:r w:rsidRPr="00B97A44">
        <w:rPr>
          <w:rFonts w:ascii="Times New Roman" w:eastAsia="Times New Roman" w:hAnsi="Times New Roman" w:cs="Times New Roman"/>
          <w:sz w:val="24"/>
          <w:szCs w:val="24"/>
          <w:lang w:eastAsia="ru-RU"/>
        </w:rPr>
        <w:tab/>
        <w:t>По согласованию с выборным органом первичной профсоюзной организации производится:</w:t>
      </w:r>
    </w:p>
    <w:p w14:paraId="4DD52FD5" w14:textId="77777777" w:rsidR="00B97A44" w:rsidRPr="00B97A44" w:rsidRDefault="00B97A44" w:rsidP="009174DF">
      <w:pPr>
        <w:numPr>
          <w:ilvl w:val="0"/>
          <w:numId w:val="1"/>
        </w:numPr>
        <w:tabs>
          <w:tab w:val="num" w:pos="-550"/>
        </w:tabs>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установление перечня должностей работников с ненормированным рабочим днем (статья 101 ТК РФ);</w:t>
      </w:r>
    </w:p>
    <w:p w14:paraId="0698E9E8" w14:textId="77777777" w:rsidR="00B97A44" w:rsidRPr="00B97A44" w:rsidRDefault="00B97A44" w:rsidP="009174DF">
      <w:pPr>
        <w:numPr>
          <w:ilvl w:val="0"/>
          <w:numId w:val="1"/>
        </w:numPr>
        <w:tabs>
          <w:tab w:val="num" w:pos="-550"/>
        </w:tabs>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представление к присвоению почетных званий (статья 191 ТК РФ);</w:t>
      </w:r>
    </w:p>
    <w:p w14:paraId="33520F7F" w14:textId="77777777" w:rsidR="00B97A44" w:rsidRPr="00B97A44" w:rsidRDefault="00B97A44" w:rsidP="009174DF">
      <w:pPr>
        <w:numPr>
          <w:ilvl w:val="0"/>
          <w:numId w:val="1"/>
        </w:numPr>
        <w:tabs>
          <w:tab w:val="num" w:pos="-550"/>
        </w:tabs>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представление к награждению отраслевыми наградами и иными наградами (статья 191 ТК РФ);</w:t>
      </w:r>
    </w:p>
    <w:p w14:paraId="6E294709" w14:textId="77777777" w:rsidR="00B97A44" w:rsidRPr="00B97A44" w:rsidRDefault="00B97A44" w:rsidP="009174DF">
      <w:pPr>
        <w:numPr>
          <w:ilvl w:val="0"/>
          <w:numId w:val="1"/>
        </w:numPr>
        <w:tabs>
          <w:tab w:val="num" w:pos="-880"/>
        </w:tabs>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установление размеров повышенной заработной платы за вредные и (или) опасные и иные особые условия труда </w:t>
      </w:r>
      <w:r w:rsidRPr="00B97A44">
        <w:rPr>
          <w:rFonts w:ascii="Times New Roman" w:eastAsia="Times New Roman" w:hAnsi="Times New Roman" w:cs="Times New Roman"/>
          <w:iCs/>
          <w:sz w:val="24"/>
          <w:szCs w:val="24"/>
          <w:lang w:eastAsia="ru-RU"/>
        </w:rPr>
        <w:t>(</w:t>
      </w:r>
      <w:r w:rsidRPr="00B97A44">
        <w:rPr>
          <w:rFonts w:ascii="Times New Roman" w:eastAsia="Times New Roman" w:hAnsi="Times New Roman" w:cs="Times New Roman"/>
          <w:sz w:val="24"/>
          <w:szCs w:val="24"/>
          <w:lang w:eastAsia="ru-RU"/>
        </w:rPr>
        <w:t>статья</w:t>
      </w:r>
      <w:r w:rsidRPr="00B97A44">
        <w:rPr>
          <w:rFonts w:ascii="Times New Roman" w:eastAsia="Times New Roman" w:hAnsi="Times New Roman" w:cs="Times New Roman"/>
          <w:iCs/>
          <w:sz w:val="24"/>
          <w:szCs w:val="24"/>
          <w:lang w:eastAsia="ru-RU"/>
        </w:rPr>
        <w:t xml:space="preserve"> 147 ТК РФ);</w:t>
      </w:r>
    </w:p>
    <w:p w14:paraId="4097248C" w14:textId="77777777" w:rsidR="00B97A44" w:rsidRPr="00B97A44" w:rsidRDefault="00B97A44" w:rsidP="009174DF">
      <w:pPr>
        <w:numPr>
          <w:ilvl w:val="0"/>
          <w:numId w:val="1"/>
        </w:numPr>
        <w:tabs>
          <w:tab w:val="num" w:pos="-1870"/>
        </w:tabs>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установление размеров повышения заработной платы в ночное время </w:t>
      </w:r>
      <w:r w:rsidRPr="00B97A44">
        <w:rPr>
          <w:rFonts w:ascii="Times New Roman" w:eastAsia="Times New Roman" w:hAnsi="Times New Roman" w:cs="Times New Roman"/>
          <w:iCs/>
          <w:sz w:val="24"/>
          <w:szCs w:val="24"/>
          <w:lang w:eastAsia="ru-RU"/>
        </w:rPr>
        <w:t>(</w:t>
      </w:r>
      <w:r w:rsidRPr="00B97A44">
        <w:rPr>
          <w:rFonts w:ascii="Times New Roman" w:eastAsia="Times New Roman" w:hAnsi="Times New Roman" w:cs="Times New Roman"/>
          <w:sz w:val="24"/>
          <w:szCs w:val="24"/>
          <w:lang w:eastAsia="ru-RU"/>
        </w:rPr>
        <w:t>статья</w:t>
      </w:r>
      <w:r w:rsidRPr="00B97A44">
        <w:rPr>
          <w:rFonts w:ascii="Times New Roman" w:eastAsia="Times New Roman" w:hAnsi="Times New Roman" w:cs="Times New Roman"/>
          <w:iCs/>
          <w:sz w:val="24"/>
          <w:szCs w:val="24"/>
          <w:lang w:eastAsia="ru-RU"/>
        </w:rPr>
        <w:t xml:space="preserve"> 154 ТК РФ);</w:t>
      </w:r>
    </w:p>
    <w:p w14:paraId="0161E781" w14:textId="77777777" w:rsidR="00B97A44" w:rsidRPr="00B97A44" w:rsidRDefault="00B97A44" w:rsidP="009174DF">
      <w:pPr>
        <w:numPr>
          <w:ilvl w:val="0"/>
          <w:numId w:val="1"/>
        </w:numPr>
        <w:tabs>
          <w:tab w:val="num" w:pos="-1870"/>
        </w:tabs>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распределение учебной нагрузки </w:t>
      </w:r>
      <w:r w:rsidRPr="00B97A44">
        <w:rPr>
          <w:rFonts w:ascii="Times New Roman" w:eastAsia="Times New Roman" w:hAnsi="Times New Roman" w:cs="Times New Roman"/>
          <w:iCs/>
          <w:sz w:val="24"/>
          <w:szCs w:val="24"/>
          <w:lang w:eastAsia="ru-RU"/>
        </w:rPr>
        <w:t>(</w:t>
      </w:r>
      <w:r w:rsidRPr="00B97A44">
        <w:rPr>
          <w:rFonts w:ascii="Times New Roman" w:eastAsia="Times New Roman" w:hAnsi="Times New Roman" w:cs="Times New Roman"/>
          <w:sz w:val="24"/>
          <w:szCs w:val="24"/>
          <w:lang w:eastAsia="ru-RU"/>
        </w:rPr>
        <w:t>статья</w:t>
      </w:r>
      <w:r w:rsidRPr="00B97A44">
        <w:rPr>
          <w:rFonts w:ascii="Times New Roman" w:eastAsia="Times New Roman" w:hAnsi="Times New Roman" w:cs="Times New Roman"/>
          <w:iCs/>
          <w:sz w:val="24"/>
          <w:szCs w:val="24"/>
          <w:lang w:eastAsia="ru-RU"/>
        </w:rPr>
        <w:t xml:space="preserve"> 100 ТК РФ)</w:t>
      </w:r>
      <w:r w:rsidRPr="00B97A44">
        <w:rPr>
          <w:rFonts w:ascii="Times New Roman" w:eastAsia="Times New Roman" w:hAnsi="Times New Roman" w:cs="Times New Roman"/>
          <w:sz w:val="24"/>
          <w:szCs w:val="24"/>
          <w:lang w:eastAsia="ru-RU"/>
        </w:rPr>
        <w:t>;</w:t>
      </w:r>
    </w:p>
    <w:p w14:paraId="23FAEEC5" w14:textId="77777777" w:rsidR="00B97A44" w:rsidRPr="00B97A44" w:rsidRDefault="00B97A44" w:rsidP="009174DF">
      <w:pPr>
        <w:numPr>
          <w:ilvl w:val="0"/>
          <w:numId w:val="1"/>
        </w:numPr>
        <w:tabs>
          <w:tab w:val="num" w:pos="-1870"/>
        </w:tabs>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утверждение расписания занятий </w:t>
      </w:r>
      <w:r w:rsidRPr="00B97A44">
        <w:rPr>
          <w:rFonts w:ascii="Times New Roman" w:eastAsia="Times New Roman" w:hAnsi="Times New Roman" w:cs="Times New Roman"/>
          <w:iCs/>
          <w:sz w:val="24"/>
          <w:szCs w:val="24"/>
          <w:lang w:eastAsia="ru-RU"/>
        </w:rPr>
        <w:t>(</w:t>
      </w:r>
      <w:r w:rsidRPr="00B97A44">
        <w:rPr>
          <w:rFonts w:ascii="Times New Roman" w:eastAsia="Times New Roman" w:hAnsi="Times New Roman" w:cs="Times New Roman"/>
          <w:sz w:val="24"/>
          <w:szCs w:val="24"/>
          <w:lang w:eastAsia="ru-RU"/>
        </w:rPr>
        <w:t>статья</w:t>
      </w:r>
      <w:r w:rsidRPr="00B97A44">
        <w:rPr>
          <w:rFonts w:ascii="Times New Roman" w:eastAsia="Times New Roman" w:hAnsi="Times New Roman" w:cs="Times New Roman"/>
          <w:iCs/>
          <w:sz w:val="24"/>
          <w:szCs w:val="24"/>
          <w:lang w:eastAsia="ru-RU"/>
        </w:rPr>
        <w:t xml:space="preserve"> 100 ТК РФ)</w:t>
      </w:r>
      <w:r w:rsidRPr="00B97A44">
        <w:rPr>
          <w:rFonts w:ascii="Times New Roman" w:eastAsia="Times New Roman" w:hAnsi="Times New Roman" w:cs="Times New Roman"/>
          <w:sz w:val="24"/>
          <w:szCs w:val="24"/>
          <w:lang w:eastAsia="ru-RU"/>
        </w:rPr>
        <w:t>;</w:t>
      </w:r>
    </w:p>
    <w:p w14:paraId="6CA6CA2A" w14:textId="77777777" w:rsidR="00B97A44" w:rsidRPr="00B97A44" w:rsidRDefault="00B97A44" w:rsidP="009174DF">
      <w:pPr>
        <w:numPr>
          <w:ilvl w:val="0"/>
          <w:numId w:val="1"/>
        </w:numPr>
        <w:tabs>
          <w:tab w:val="num" w:pos="-1870"/>
        </w:tabs>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установление, изменение размеров выплат стимулирующего характера </w:t>
      </w:r>
      <w:r w:rsidRPr="00B97A44">
        <w:rPr>
          <w:rFonts w:ascii="Times New Roman" w:eastAsia="Times New Roman" w:hAnsi="Times New Roman" w:cs="Times New Roman"/>
          <w:iCs/>
          <w:sz w:val="24"/>
          <w:szCs w:val="24"/>
          <w:lang w:eastAsia="ru-RU"/>
        </w:rPr>
        <w:t>(</w:t>
      </w:r>
      <w:r w:rsidRPr="00B97A44">
        <w:rPr>
          <w:rFonts w:ascii="Times New Roman" w:eastAsia="Times New Roman" w:hAnsi="Times New Roman" w:cs="Times New Roman"/>
          <w:sz w:val="24"/>
          <w:szCs w:val="24"/>
          <w:lang w:eastAsia="ru-RU"/>
        </w:rPr>
        <w:t>статьи 135,</w:t>
      </w:r>
      <w:r w:rsidRPr="00B97A44">
        <w:rPr>
          <w:rFonts w:ascii="Times New Roman" w:eastAsia="Times New Roman" w:hAnsi="Times New Roman" w:cs="Times New Roman"/>
          <w:iCs/>
          <w:sz w:val="24"/>
          <w:szCs w:val="24"/>
          <w:lang w:eastAsia="ru-RU"/>
        </w:rPr>
        <w:t xml:space="preserve"> 144 ТК РФ)</w:t>
      </w:r>
      <w:r w:rsidRPr="00B97A44">
        <w:rPr>
          <w:rFonts w:ascii="Times New Roman" w:eastAsia="Times New Roman" w:hAnsi="Times New Roman" w:cs="Times New Roman"/>
          <w:sz w:val="24"/>
          <w:szCs w:val="24"/>
          <w:lang w:eastAsia="ru-RU"/>
        </w:rPr>
        <w:t xml:space="preserve">; </w:t>
      </w:r>
    </w:p>
    <w:p w14:paraId="55A6A75A" w14:textId="77777777" w:rsidR="00B97A44" w:rsidRPr="00B97A44" w:rsidRDefault="00B97A44" w:rsidP="009174DF">
      <w:pPr>
        <w:numPr>
          <w:ilvl w:val="0"/>
          <w:numId w:val="1"/>
        </w:numPr>
        <w:tabs>
          <w:tab w:val="num" w:pos="-1870"/>
        </w:tabs>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распределение премиальных выплат и использование фонда экономии заработной платы </w:t>
      </w:r>
      <w:r w:rsidRPr="00B97A44">
        <w:rPr>
          <w:rFonts w:ascii="Times New Roman" w:eastAsia="Times New Roman" w:hAnsi="Times New Roman" w:cs="Times New Roman"/>
          <w:iCs/>
          <w:sz w:val="24"/>
          <w:szCs w:val="24"/>
          <w:lang w:eastAsia="ru-RU"/>
        </w:rPr>
        <w:t>(</w:t>
      </w:r>
      <w:r w:rsidRPr="00B97A44">
        <w:rPr>
          <w:rFonts w:ascii="Times New Roman" w:eastAsia="Times New Roman" w:hAnsi="Times New Roman" w:cs="Times New Roman"/>
          <w:sz w:val="24"/>
          <w:szCs w:val="24"/>
          <w:lang w:eastAsia="ru-RU"/>
        </w:rPr>
        <w:t>статьи 135,</w:t>
      </w:r>
      <w:r w:rsidRPr="00B97A44">
        <w:rPr>
          <w:rFonts w:ascii="Times New Roman" w:eastAsia="Times New Roman" w:hAnsi="Times New Roman" w:cs="Times New Roman"/>
          <w:iCs/>
          <w:sz w:val="24"/>
          <w:szCs w:val="24"/>
          <w:lang w:eastAsia="ru-RU"/>
        </w:rPr>
        <w:t xml:space="preserve"> 144 ТК РФ)</w:t>
      </w:r>
      <w:r w:rsidRPr="00B97A44">
        <w:rPr>
          <w:rFonts w:ascii="Times New Roman" w:eastAsia="Times New Roman" w:hAnsi="Times New Roman" w:cs="Times New Roman"/>
          <w:sz w:val="24"/>
          <w:szCs w:val="24"/>
          <w:lang w:eastAsia="ru-RU"/>
        </w:rPr>
        <w:t>;</w:t>
      </w:r>
    </w:p>
    <w:p w14:paraId="756F141D" w14:textId="77777777"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Перечень локальных нормативных актов, содержащих нормы трудового права, принимаемых работодателем с учетом мотивированного мнения выборного органа первичной профсоюзной организации определен в положении, содержащем нормы трудового права, принимаемых работодателем с учетом мотивированного мнения выборного органа первичной профсоюзной организации.</w:t>
      </w:r>
    </w:p>
    <w:p w14:paraId="4163965E" w14:textId="77777777"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7.8. С предварительного согласия выборного органа первичной профсоюзной организации производится:</w:t>
      </w:r>
    </w:p>
    <w:p w14:paraId="248C7B7A" w14:textId="77777777" w:rsidR="00B97A44" w:rsidRPr="00B97A44" w:rsidRDefault="00B97A44" w:rsidP="009174DF">
      <w:pPr>
        <w:numPr>
          <w:ilvl w:val="0"/>
          <w:numId w:val="1"/>
        </w:numPr>
        <w:tabs>
          <w:tab w:val="num" w:pos="-660"/>
        </w:tabs>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w:t>
      </w:r>
      <w:r w:rsidRPr="00B97A44">
        <w:rPr>
          <w:rFonts w:ascii="Times New Roman" w:eastAsia="Times New Roman" w:hAnsi="Times New Roman" w:cs="Times New Roman"/>
          <w:iCs/>
          <w:sz w:val="24"/>
          <w:szCs w:val="24"/>
          <w:lang w:eastAsia="ru-RU"/>
        </w:rPr>
        <w:t xml:space="preserve"> 192, 193 ТК РФ)</w:t>
      </w:r>
      <w:r w:rsidRPr="00B97A44">
        <w:rPr>
          <w:rFonts w:ascii="Times New Roman" w:eastAsia="Times New Roman" w:hAnsi="Times New Roman" w:cs="Times New Roman"/>
          <w:sz w:val="24"/>
          <w:szCs w:val="24"/>
          <w:lang w:eastAsia="ru-RU"/>
        </w:rPr>
        <w:t>;</w:t>
      </w:r>
    </w:p>
    <w:p w14:paraId="3C69BD4E" w14:textId="77777777" w:rsidR="00B97A44" w:rsidRPr="00B97A44" w:rsidRDefault="00B97A44" w:rsidP="009174DF">
      <w:pPr>
        <w:numPr>
          <w:ilvl w:val="0"/>
          <w:numId w:val="1"/>
        </w:numPr>
        <w:tabs>
          <w:tab w:val="num" w:pos="-220"/>
        </w:tabs>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w:t>
      </w:r>
    </w:p>
    <w:p w14:paraId="3F9025D7" w14:textId="77777777" w:rsidR="00B97A44" w:rsidRPr="00B97A44" w:rsidRDefault="00B97A44" w:rsidP="00B97A4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14:paraId="18086E0B" w14:textId="77777777"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7.9.</w:t>
      </w:r>
      <w:r w:rsidRPr="00B97A44">
        <w:rPr>
          <w:rFonts w:ascii="Times New Roman" w:eastAsia="Times New Roman" w:hAnsi="Times New Roman" w:cs="Times New Roman"/>
          <w:sz w:val="24"/>
          <w:szCs w:val="24"/>
          <w:lang w:eastAsia="ru-RU"/>
        </w:rPr>
        <w:tab/>
        <w:t xml:space="preserve">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w:t>
      </w:r>
      <w:r w:rsidRPr="00B97A44">
        <w:rPr>
          <w:rFonts w:ascii="Times New Roman" w:eastAsia="Times New Roman" w:hAnsi="Times New Roman" w:cs="Times New Roman"/>
          <w:iCs/>
          <w:sz w:val="24"/>
          <w:szCs w:val="24"/>
          <w:lang w:eastAsia="ru-RU"/>
        </w:rPr>
        <w:t>376 ТК РФ)</w:t>
      </w:r>
      <w:r w:rsidRPr="00B97A44">
        <w:rPr>
          <w:rFonts w:ascii="Times New Roman" w:eastAsia="Times New Roman" w:hAnsi="Times New Roman" w:cs="Times New Roman"/>
          <w:sz w:val="24"/>
          <w:szCs w:val="24"/>
          <w:lang w:eastAsia="ru-RU"/>
        </w:rPr>
        <w:t>:</w:t>
      </w:r>
    </w:p>
    <w:p w14:paraId="167253AC" w14:textId="77777777" w:rsidR="00B97A44" w:rsidRPr="00B97A44" w:rsidRDefault="00B97A44" w:rsidP="009174DF">
      <w:pPr>
        <w:numPr>
          <w:ilvl w:val="0"/>
          <w:numId w:val="3"/>
        </w:num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сокращение численности или штата работников организации (пункт 2 части 1 статьи 81 ТК РФ);</w:t>
      </w:r>
    </w:p>
    <w:p w14:paraId="3B009F63" w14:textId="77777777" w:rsidR="00B97A44" w:rsidRPr="00B97A44" w:rsidRDefault="00B97A44" w:rsidP="009174DF">
      <w:pPr>
        <w:numPr>
          <w:ilvl w:val="0"/>
          <w:numId w:val="3"/>
        </w:num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14:paraId="21EF71C2" w14:textId="77777777" w:rsidR="00B97A44" w:rsidRPr="00B97A44" w:rsidRDefault="00B97A44" w:rsidP="009174DF">
      <w:pPr>
        <w:numPr>
          <w:ilvl w:val="0"/>
          <w:numId w:val="3"/>
        </w:num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w:t>
      </w:r>
    </w:p>
    <w:p w14:paraId="79EBDC51" w14:textId="77777777"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7.10. Члены выборного органа первичной профсоюзной организации освобождаются от работы для участия в профсоюзной учебе, для участия в съездах, конференциях, </w:t>
      </w:r>
      <w:r w:rsidRPr="00B97A44">
        <w:rPr>
          <w:rFonts w:ascii="Times New Roman" w:eastAsia="Times New Roman" w:hAnsi="Times New Roman" w:cs="Times New Roman"/>
          <w:sz w:val="24"/>
          <w:szCs w:val="24"/>
          <w:lang w:eastAsia="ru-RU"/>
        </w:rPr>
        <w:lastRenderedPageBreak/>
        <w:t xml:space="preserve">созываемых профсоюзом, в качестве делегатов, а также в работе пленумов, президиумов с сохранением среднего заработка </w:t>
      </w:r>
      <w:r w:rsidRPr="00B97A44">
        <w:rPr>
          <w:rFonts w:ascii="Times New Roman" w:eastAsia="Times New Roman" w:hAnsi="Times New Roman" w:cs="Times New Roman"/>
          <w:iCs/>
          <w:sz w:val="24"/>
          <w:szCs w:val="24"/>
          <w:lang w:eastAsia="ru-RU"/>
        </w:rPr>
        <w:t>(</w:t>
      </w:r>
      <w:r w:rsidRPr="00B97A44">
        <w:rPr>
          <w:rFonts w:ascii="Times New Roman" w:eastAsia="Times New Roman" w:hAnsi="Times New Roman" w:cs="Times New Roman"/>
          <w:sz w:val="24"/>
          <w:szCs w:val="24"/>
          <w:lang w:eastAsia="ru-RU"/>
        </w:rPr>
        <w:t>части 3 статьи 374 ТК РФ).</w:t>
      </w:r>
    </w:p>
    <w:p w14:paraId="686FFC25" w14:textId="77777777" w:rsidR="00B97A44" w:rsidRPr="00B97A44" w:rsidRDefault="00B97A44" w:rsidP="00B97A44">
      <w:pPr>
        <w:spacing w:after="0" w:line="240" w:lineRule="auto"/>
        <w:ind w:firstLine="709"/>
        <w:contextualSpacing/>
        <w:jc w:val="both"/>
        <w:rPr>
          <w:rFonts w:ascii="Times New Roman" w:eastAsia="Times New Roman" w:hAnsi="Times New Roman" w:cs="Times New Roman"/>
          <w:iCs/>
          <w:sz w:val="24"/>
          <w:szCs w:val="24"/>
          <w:lang w:eastAsia="ru-RU"/>
        </w:rPr>
      </w:pPr>
      <w:r w:rsidRPr="00B97A44">
        <w:rPr>
          <w:rFonts w:ascii="Times New Roman" w:eastAsia="Times New Roman" w:hAnsi="Times New Roman" w:cs="Times New Roman"/>
          <w:sz w:val="24"/>
          <w:szCs w:val="24"/>
          <w:lang w:eastAsia="ru-RU"/>
        </w:rPr>
        <w:t xml:space="preserve">7.11. На время осуществления полномочий работником образовательной организации, избранным на выборную должность в выборный орган первичной профсоюзной организации с освобождением от основной работы, на его место принимается работник по договору, заключенному на определенный срок, </w:t>
      </w:r>
      <w:r w:rsidRPr="00B97A44">
        <w:rPr>
          <w:rFonts w:ascii="Times New Roman" w:eastAsia="Times New Roman" w:hAnsi="Times New Roman" w:cs="Times New Roman"/>
          <w:iCs/>
          <w:sz w:val="24"/>
          <w:szCs w:val="24"/>
          <w:lang w:eastAsia="ru-RU"/>
        </w:rPr>
        <w:t>для замены временно отсутствующего работника, за которым сохраняется место работы.</w:t>
      </w:r>
    </w:p>
    <w:p w14:paraId="2B2906DD" w14:textId="77777777" w:rsidR="00B97A44" w:rsidRPr="00B97A44" w:rsidRDefault="00B97A44" w:rsidP="00B97A44">
      <w:pPr>
        <w:spacing w:after="0" w:line="240" w:lineRule="auto"/>
        <w:ind w:firstLine="709"/>
        <w:contextualSpacing/>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iCs/>
          <w:sz w:val="24"/>
          <w:szCs w:val="24"/>
          <w:lang w:eastAsia="ru-RU"/>
        </w:rPr>
        <w:t xml:space="preserve">7.12. Члены </w:t>
      </w:r>
      <w:r w:rsidRPr="00B97A44">
        <w:rPr>
          <w:rFonts w:ascii="Times New Roman" w:eastAsia="Times New Roman" w:hAnsi="Times New Roman" w:cs="Times New Roman"/>
          <w:sz w:val="24"/>
          <w:szCs w:val="24"/>
          <w:lang w:eastAsia="ru-RU"/>
        </w:rPr>
        <w:t>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
    <w:p w14:paraId="5FF90395" w14:textId="77777777" w:rsidR="00B97A44" w:rsidRPr="00B97A44" w:rsidRDefault="00B97A44" w:rsidP="00B97A44">
      <w:pPr>
        <w:spacing w:after="0" w:line="240" w:lineRule="auto"/>
        <w:ind w:firstLine="709"/>
        <w:contextualSpacing/>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7.13. Члены выборного органа первичной профсоюзной организации включаются в состав комиссий образовательной организации по тарификации, аттестации педагогических работников, специальной оценке рабочих мест, охране труда, социальному страхованию.</w:t>
      </w:r>
    </w:p>
    <w:p w14:paraId="6F0B46EA" w14:textId="77777777" w:rsidR="00B97A44" w:rsidRPr="00B97A44" w:rsidRDefault="00B97A44" w:rsidP="00B97A44">
      <w:pPr>
        <w:spacing w:after="0" w:line="240" w:lineRule="auto"/>
        <w:jc w:val="center"/>
        <w:rPr>
          <w:rFonts w:ascii="Times New Roman" w:eastAsia="Times New Roman" w:hAnsi="Times New Roman" w:cs="Times New Roman"/>
          <w:bCs/>
          <w:caps/>
          <w:sz w:val="24"/>
          <w:szCs w:val="24"/>
          <w:lang w:eastAsia="ru-RU"/>
        </w:rPr>
      </w:pPr>
    </w:p>
    <w:p w14:paraId="1EAC6C68" w14:textId="77777777" w:rsidR="00B97A44" w:rsidRPr="00B97A44" w:rsidRDefault="00B97A44" w:rsidP="00B97A44">
      <w:pPr>
        <w:spacing w:after="0" w:line="240" w:lineRule="auto"/>
        <w:jc w:val="center"/>
        <w:rPr>
          <w:rFonts w:ascii="Times New Roman" w:eastAsia="Times New Roman" w:hAnsi="Times New Roman" w:cs="Times New Roman"/>
          <w:bCs/>
          <w:caps/>
          <w:sz w:val="24"/>
          <w:szCs w:val="24"/>
          <w:lang w:eastAsia="ru-RU"/>
        </w:rPr>
      </w:pPr>
      <w:r w:rsidRPr="00B97A44">
        <w:rPr>
          <w:rFonts w:ascii="Times New Roman" w:eastAsia="Times New Roman" w:hAnsi="Times New Roman" w:cs="Times New Roman"/>
          <w:bCs/>
          <w:caps/>
          <w:sz w:val="24"/>
          <w:szCs w:val="24"/>
          <w:lang w:val="en-US" w:eastAsia="ru-RU"/>
        </w:rPr>
        <w:t>VIII</w:t>
      </w:r>
      <w:r w:rsidRPr="00B97A44">
        <w:rPr>
          <w:rFonts w:ascii="Times New Roman" w:eastAsia="Times New Roman" w:hAnsi="Times New Roman" w:cs="Times New Roman"/>
          <w:bCs/>
          <w:caps/>
          <w:sz w:val="24"/>
          <w:szCs w:val="24"/>
          <w:lang w:eastAsia="ru-RU"/>
        </w:rPr>
        <w:t>. Обязательства выборного органа первичной профсоюзной организации</w:t>
      </w:r>
    </w:p>
    <w:p w14:paraId="57C78CC0" w14:textId="77777777" w:rsidR="00B97A44" w:rsidRPr="00B97A44" w:rsidRDefault="00B97A44" w:rsidP="00B97A44">
      <w:pPr>
        <w:spacing w:after="0" w:line="240" w:lineRule="auto"/>
        <w:ind w:left="705"/>
        <w:jc w:val="center"/>
        <w:rPr>
          <w:rFonts w:ascii="Times New Roman" w:eastAsia="Times New Roman" w:hAnsi="Times New Roman" w:cs="Times New Roman"/>
          <w:sz w:val="24"/>
          <w:szCs w:val="24"/>
          <w:lang w:eastAsia="ru-RU"/>
        </w:rPr>
      </w:pPr>
    </w:p>
    <w:p w14:paraId="1D6F79B8" w14:textId="77777777" w:rsidR="00B97A44" w:rsidRPr="00B97A44" w:rsidRDefault="00B97A44" w:rsidP="00B97A44">
      <w:pPr>
        <w:spacing w:after="0" w:line="240" w:lineRule="auto"/>
        <w:ind w:firstLine="709"/>
        <w:jc w:val="both"/>
        <w:rPr>
          <w:rFonts w:ascii="Times New Roman" w:eastAsia="Times New Roman" w:hAnsi="Times New Roman" w:cs="Times New Roman"/>
          <w:sz w:val="28"/>
          <w:szCs w:val="28"/>
          <w:lang w:eastAsia="ru-RU"/>
        </w:rPr>
      </w:pPr>
      <w:r w:rsidRPr="00B97A44">
        <w:rPr>
          <w:rFonts w:ascii="Times New Roman" w:eastAsia="Times New Roman" w:hAnsi="Times New Roman" w:cs="Times New Roman"/>
          <w:sz w:val="28"/>
          <w:szCs w:val="28"/>
          <w:lang w:eastAsia="ru-RU"/>
        </w:rPr>
        <w:t>8.</w:t>
      </w:r>
      <w:r w:rsidRPr="00B97A44">
        <w:rPr>
          <w:rFonts w:ascii="Times New Roman" w:eastAsia="Times New Roman" w:hAnsi="Times New Roman" w:cs="Times New Roman"/>
          <w:sz w:val="28"/>
          <w:szCs w:val="28"/>
          <w:lang w:eastAsia="ru-RU"/>
        </w:rPr>
        <w:tab/>
        <w:t>Выборный орган первичной профсоюзной организации обязуется:</w:t>
      </w:r>
    </w:p>
    <w:p w14:paraId="589D44C2" w14:textId="77777777"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8.1.</w:t>
      </w:r>
      <w:r w:rsidRPr="00B97A44">
        <w:rPr>
          <w:rFonts w:ascii="Times New Roman" w:eastAsia="Times New Roman" w:hAnsi="Times New Roman" w:cs="Times New Roman"/>
          <w:sz w:val="24"/>
          <w:szCs w:val="24"/>
          <w:lang w:eastAsia="ru-RU"/>
        </w:rPr>
        <w:tab/>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14:paraId="2463BA2B" w14:textId="77777777"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14:paraId="20E9C87B" w14:textId="77777777"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8.2.</w:t>
      </w:r>
      <w:r w:rsidRPr="00B97A44">
        <w:rPr>
          <w:rFonts w:ascii="Times New Roman" w:eastAsia="Times New Roman" w:hAnsi="Times New Roman" w:cs="Times New Roman"/>
          <w:sz w:val="24"/>
          <w:szCs w:val="24"/>
          <w:lang w:eastAsia="ru-RU"/>
        </w:rPr>
        <w:tab/>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14:paraId="43BCEDC0" w14:textId="77777777"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8.3.</w:t>
      </w:r>
      <w:r w:rsidRPr="00B97A44">
        <w:rPr>
          <w:rFonts w:ascii="Times New Roman" w:eastAsia="Times New Roman" w:hAnsi="Times New Roman" w:cs="Times New Roman"/>
          <w:sz w:val="24"/>
          <w:szCs w:val="24"/>
          <w:lang w:eastAsia="ru-RU"/>
        </w:rPr>
        <w:tab/>
        <w:t>Осуществлять контроль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14:paraId="41F9BB23" w14:textId="77777777"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8.4.</w:t>
      </w:r>
      <w:r w:rsidRPr="00B97A44">
        <w:rPr>
          <w:rFonts w:ascii="Times New Roman" w:eastAsia="Times New Roman" w:hAnsi="Times New Roman" w:cs="Times New Roman"/>
          <w:sz w:val="24"/>
          <w:szCs w:val="24"/>
          <w:lang w:eastAsia="ru-RU"/>
        </w:rPr>
        <w:tab/>
        <w:t>Осуществлять контроль за охраной труда в образовательной организации.</w:t>
      </w:r>
    </w:p>
    <w:p w14:paraId="248D0622" w14:textId="77777777"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8.5.</w:t>
      </w:r>
      <w:r w:rsidRPr="00B97A44">
        <w:rPr>
          <w:rFonts w:ascii="Times New Roman" w:eastAsia="Times New Roman" w:hAnsi="Times New Roman" w:cs="Times New Roman"/>
          <w:sz w:val="24"/>
          <w:szCs w:val="24"/>
          <w:lang w:eastAsia="ru-RU"/>
        </w:rPr>
        <w:tab/>
        <w:t>Представлять и защищать трудовые права членов профсоюза в комиссии по трудовым спорам и в суде.</w:t>
      </w:r>
    </w:p>
    <w:p w14:paraId="513106B7" w14:textId="77777777"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8.6.</w:t>
      </w:r>
      <w:r w:rsidRPr="00B97A44">
        <w:rPr>
          <w:rFonts w:ascii="Times New Roman" w:eastAsia="Times New Roman" w:hAnsi="Times New Roman" w:cs="Times New Roman"/>
          <w:sz w:val="24"/>
          <w:szCs w:val="24"/>
          <w:lang w:eastAsia="ru-RU"/>
        </w:rPr>
        <w:tab/>
        <w:t>Осуществлять контроль за правильностью и своевременностью предоставления работникам отпусков и их оплаты.</w:t>
      </w:r>
    </w:p>
    <w:p w14:paraId="60DB7571" w14:textId="77777777"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8.7.</w:t>
      </w:r>
      <w:r w:rsidRPr="00B97A44">
        <w:rPr>
          <w:rFonts w:ascii="Times New Roman" w:eastAsia="Times New Roman" w:hAnsi="Times New Roman" w:cs="Times New Roman"/>
          <w:sz w:val="24"/>
          <w:szCs w:val="24"/>
          <w:lang w:eastAsia="ru-RU"/>
        </w:rPr>
        <w:tab/>
        <w:t>Осуществлять контроль за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w:t>
      </w:r>
    </w:p>
    <w:p w14:paraId="5E355D85" w14:textId="77777777"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8.8.</w:t>
      </w:r>
      <w:r w:rsidRPr="00B97A44">
        <w:rPr>
          <w:rFonts w:ascii="Times New Roman" w:eastAsia="Times New Roman" w:hAnsi="Times New Roman" w:cs="Times New Roman"/>
          <w:sz w:val="24"/>
          <w:szCs w:val="24"/>
          <w:lang w:eastAsia="ru-RU"/>
        </w:rPr>
        <w:tab/>
        <w:t>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14:paraId="40519F9E" w14:textId="77777777"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8.9.</w:t>
      </w:r>
      <w:r w:rsidRPr="00B97A44">
        <w:rPr>
          <w:rFonts w:ascii="Times New Roman" w:eastAsia="Times New Roman" w:hAnsi="Times New Roman" w:cs="Times New Roman"/>
          <w:sz w:val="24"/>
          <w:szCs w:val="24"/>
          <w:lang w:eastAsia="ru-RU"/>
        </w:rPr>
        <w:tab/>
        <w:t>Осуществлять проверку правильности удержания и перечисления на счет первичной профсоюзной организации членских профсоюзных взносов.</w:t>
      </w:r>
    </w:p>
    <w:p w14:paraId="1665443F" w14:textId="77777777"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8.10.</w:t>
      </w:r>
      <w:r w:rsidRPr="00B97A44">
        <w:rPr>
          <w:rFonts w:ascii="Times New Roman" w:eastAsia="Times New Roman" w:hAnsi="Times New Roman" w:cs="Times New Roman"/>
          <w:sz w:val="24"/>
          <w:szCs w:val="24"/>
          <w:lang w:eastAsia="ru-RU"/>
        </w:rPr>
        <w:tab/>
        <w:t>Информировать членов Профсоюза о своей работе, о деятельности выборных профсоюзных органов.</w:t>
      </w:r>
    </w:p>
    <w:p w14:paraId="45F7E22E" w14:textId="77777777"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8.11.</w:t>
      </w:r>
      <w:r w:rsidRPr="00B97A44">
        <w:rPr>
          <w:rFonts w:ascii="Times New Roman" w:eastAsia="Times New Roman" w:hAnsi="Times New Roman" w:cs="Times New Roman"/>
          <w:sz w:val="24"/>
          <w:szCs w:val="24"/>
          <w:lang w:eastAsia="ru-RU"/>
        </w:rPr>
        <w:tab/>
        <w:t>Организовывать физкультурно-оздоровительную и культурно-массовую работу для членов профсоюза и других работников образовательной организации.</w:t>
      </w:r>
    </w:p>
    <w:p w14:paraId="51ACC884" w14:textId="77777777"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8.12.</w:t>
      </w:r>
      <w:r w:rsidRPr="00B97A44">
        <w:rPr>
          <w:rFonts w:ascii="Times New Roman" w:eastAsia="Times New Roman" w:hAnsi="Times New Roman" w:cs="Times New Roman"/>
          <w:sz w:val="24"/>
          <w:szCs w:val="24"/>
          <w:lang w:eastAsia="ru-RU"/>
        </w:rPr>
        <w:tab/>
        <w:t>Содействовать оздоровлению детей работников образовательной организации.</w:t>
      </w:r>
    </w:p>
    <w:p w14:paraId="6C954691" w14:textId="77777777" w:rsidR="00B97A44" w:rsidRPr="00B97A44" w:rsidRDefault="00B97A44" w:rsidP="00B97A44">
      <w:pPr>
        <w:spacing w:after="0" w:line="240" w:lineRule="auto"/>
        <w:ind w:firstLine="709"/>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lastRenderedPageBreak/>
        <w:t>8.13.</w:t>
      </w:r>
      <w:r w:rsidRPr="00B97A44">
        <w:rPr>
          <w:rFonts w:ascii="Times New Roman" w:eastAsia="Times New Roman" w:hAnsi="Times New Roman" w:cs="Times New Roman"/>
          <w:sz w:val="24"/>
          <w:szCs w:val="24"/>
          <w:lang w:eastAsia="ru-RU"/>
        </w:rPr>
        <w:tab/>
        <w:t>Ходатайствовать о присвоении почетных званий, представлении к наградам работников образовательной организации.</w:t>
      </w:r>
    </w:p>
    <w:p w14:paraId="35C127FB" w14:textId="77777777"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p>
    <w:p w14:paraId="4E279309" w14:textId="77777777" w:rsidR="00B97A44" w:rsidRPr="00B97A44" w:rsidRDefault="00B97A44" w:rsidP="00B97A44">
      <w:pPr>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I</w:t>
      </w:r>
      <w:r w:rsidRPr="00B97A44">
        <w:rPr>
          <w:rFonts w:ascii="Times New Roman" w:eastAsia="Times New Roman" w:hAnsi="Times New Roman" w:cs="Times New Roman"/>
          <w:sz w:val="24"/>
          <w:szCs w:val="24"/>
          <w:lang w:val="en-US" w:eastAsia="ru-RU"/>
        </w:rPr>
        <w:t>X</w:t>
      </w:r>
      <w:r w:rsidRPr="00B97A44">
        <w:rPr>
          <w:rFonts w:ascii="Times New Roman" w:eastAsia="Times New Roman" w:hAnsi="Times New Roman" w:cs="Times New Roman"/>
          <w:sz w:val="24"/>
          <w:szCs w:val="24"/>
          <w:lang w:eastAsia="ru-RU"/>
        </w:rPr>
        <w:t xml:space="preserve">. СОДЕЙСТВИЕ ЗАНЯТОСТИ, ПОВЫШЕНИЮ КВАЛИФИКАЦИИ РАБОТНИКОВ, ЗАКРЕПЛЕНИЮ ПРОФЕССИОНАЛЬНЫХ КАДРОВ </w:t>
      </w:r>
    </w:p>
    <w:p w14:paraId="5F40ABB7" w14:textId="77777777" w:rsidR="00B97A44" w:rsidRPr="00B97A44" w:rsidRDefault="00B97A44" w:rsidP="00B97A44">
      <w:pPr>
        <w:jc w:val="both"/>
        <w:rPr>
          <w:rFonts w:ascii="Times New Roman" w:eastAsia="Times New Roman" w:hAnsi="Times New Roman" w:cs="Times New Roman"/>
          <w:sz w:val="28"/>
          <w:szCs w:val="28"/>
          <w:lang w:eastAsia="ru-RU"/>
        </w:rPr>
      </w:pPr>
      <w:r w:rsidRPr="00B97A44">
        <w:rPr>
          <w:rFonts w:ascii="Times New Roman" w:eastAsia="Times New Roman" w:hAnsi="Times New Roman" w:cs="Times New Roman"/>
          <w:sz w:val="28"/>
          <w:szCs w:val="28"/>
          <w:lang w:eastAsia="ru-RU"/>
        </w:rPr>
        <w:t xml:space="preserve">           9. Работодатель обязуется: </w:t>
      </w:r>
    </w:p>
    <w:p w14:paraId="4F087774" w14:textId="77777777" w:rsidR="00B97A44" w:rsidRPr="00B97A44" w:rsidRDefault="00B97A44" w:rsidP="00B97A44">
      <w:pPr>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           9.1</w:t>
      </w:r>
      <w:r w:rsidRPr="00B97A44">
        <w:rPr>
          <w:rFonts w:ascii="Times New Roman" w:eastAsia="Times New Roman" w:hAnsi="Times New Roman" w:cs="Times New Roman"/>
          <w:b/>
          <w:sz w:val="24"/>
          <w:szCs w:val="24"/>
          <w:lang w:eastAsia="ru-RU"/>
        </w:rPr>
        <w:t>.</w:t>
      </w:r>
      <w:r w:rsidRPr="00B97A44">
        <w:rPr>
          <w:rFonts w:ascii="Times New Roman" w:eastAsia="Times New Roman" w:hAnsi="Times New Roman" w:cs="Times New Roman"/>
          <w:sz w:val="24"/>
          <w:szCs w:val="24"/>
          <w:lang w:eastAsia="ru-RU"/>
        </w:rPr>
        <w:t xml:space="preserve"> Совместно с  учетом мнения выборного органа представителя коллектива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работников, в возрасте от 25 до 65 лет. ( абзац 4 пункта «в» Указ Президента РФ от 07.05.2012г. №599 «О мерах реализации государственной политики в области образования и науки),перечень необходимых профессий и специальностей на каждый календарный год с учетом перспектив развития  организации. </w:t>
      </w:r>
    </w:p>
    <w:p w14:paraId="12DB6D2B" w14:textId="77777777" w:rsidR="00B97A44" w:rsidRPr="00B97A44" w:rsidRDefault="00B97A44" w:rsidP="00B97A44">
      <w:pPr>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            9.2. Направлять работников на дополнительное профессиональное образование по профилю  не реже чем один раз в три года (подпункт 2 пункта 5 статьи 47 Федерального закона «Об образовании в Российской Федерации», статьи 196 и 197 ТК РФ). </w:t>
      </w:r>
    </w:p>
    <w:p w14:paraId="06F7BDCD" w14:textId="77777777" w:rsidR="00B97A44" w:rsidRPr="00B97A44" w:rsidRDefault="00B97A44" w:rsidP="00B97A44">
      <w:pPr>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           9.3. 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w:t>
      </w:r>
    </w:p>
    <w:p w14:paraId="69391745" w14:textId="77777777" w:rsidR="00B97A44" w:rsidRPr="00B97A44" w:rsidRDefault="00B97A44" w:rsidP="00B97A44">
      <w:pPr>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          9.4. Предоставлять гарантии и компенсации работникам, совмещающим работу с получением высшего образования по программам бакалавриата, 8 программам специалитета или программам магистратуры, осваивающим программы  кадров в аспирантуре (адъюнктуре) получающим среднее профессиональное образование при получении ими образования соответствующего уровня впервые в порядке, предусмотренном ст. ст. 173-177 ТК РФ.</w:t>
      </w:r>
    </w:p>
    <w:p w14:paraId="4E3E9BF1" w14:textId="77777777" w:rsidR="00B97A44" w:rsidRPr="00B97A44" w:rsidRDefault="00B97A44" w:rsidP="00B97A44">
      <w:pPr>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          9.5. Предоставлять гарантии и компенсации, предусмотренные ст. ст.173- 177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(например, если обучение осуществляется по профилю деятельности учреждения, по направлению учреждения или органов управления образованием, а также в других случаях, финансирование может осуществляться за счет внебюджетных источников, экономии и т.д.). </w:t>
      </w:r>
    </w:p>
    <w:p w14:paraId="52F13947" w14:textId="77777777" w:rsidR="00B97A44" w:rsidRPr="00B97A44" w:rsidRDefault="00B97A44" w:rsidP="00B97A44">
      <w:pPr>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         9.6. Организовывать профессиональную подготовку, переподготовку и повышение квалификации работников (в разрезе специальности), в том числе работников в возрасте от 25 до 65 лет. ( абзац 4 пункта «в» Указ Президента РФ от 07.05.2012г. №599 «О мерах реализации государственной политики в области образования и науки)</w:t>
      </w:r>
    </w:p>
    <w:p w14:paraId="0B2F32A3" w14:textId="77777777" w:rsidR="00B97A44" w:rsidRPr="00B97A44" w:rsidRDefault="00B97A44" w:rsidP="00B97A44">
      <w:pPr>
        <w:jc w:val="both"/>
        <w:rPr>
          <w:rFonts w:ascii="Times New Roman" w:eastAsia="Times New Roman" w:hAnsi="Times New Roman" w:cs="Times New Roman"/>
          <w:sz w:val="28"/>
          <w:szCs w:val="28"/>
          <w:lang w:eastAsia="ru-RU"/>
        </w:rPr>
      </w:pPr>
      <w:r w:rsidRPr="00B97A44">
        <w:rPr>
          <w:rFonts w:ascii="Times New Roman" w:eastAsia="Times New Roman" w:hAnsi="Times New Roman" w:cs="Times New Roman"/>
          <w:sz w:val="24"/>
          <w:szCs w:val="24"/>
          <w:lang w:eastAsia="ru-RU"/>
        </w:rPr>
        <w:lastRenderedPageBreak/>
        <w:t xml:space="preserve">        9.7. Создавать (выделять) квотируемые рабочие места для приема на работу инвалидов и иных граждан, испытывающих трудности в поиске работы в соответствии с установленной органом местного самоуправления квотой. </w:t>
      </w:r>
    </w:p>
    <w:p w14:paraId="2CB64286" w14:textId="77777777" w:rsidR="00B97A44" w:rsidRPr="00B97A44" w:rsidRDefault="00B97A44" w:rsidP="00B97A44">
      <w:pPr>
        <w:spacing w:after="0" w:line="240" w:lineRule="auto"/>
        <w:outlineLvl w:val="0"/>
        <w:rPr>
          <w:rFonts w:ascii="Times New Roman" w:eastAsia="Times New Roman" w:hAnsi="Times New Roman" w:cs="Times New Roman"/>
          <w:bCs/>
          <w:caps/>
          <w:sz w:val="24"/>
          <w:szCs w:val="24"/>
          <w:lang w:eastAsia="ru-RU"/>
        </w:rPr>
      </w:pPr>
      <w:r w:rsidRPr="00B97A44">
        <w:rPr>
          <w:rFonts w:ascii="Times New Roman" w:eastAsia="Times New Roman" w:hAnsi="Times New Roman" w:cs="Times New Roman"/>
          <w:bCs/>
          <w:caps/>
          <w:sz w:val="24"/>
          <w:szCs w:val="24"/>
          <w:lang w:val="en-US" w:eastAsia="ru-RU"/>
        </w:rPr>
        <w:t>X</w:t>
      </w:r>
      <w:r w:rsidRPr="00B97A44">
        <w:rPr>
          <w:rFonts w:ascii="Times New Roman" w:eastAsia="Times New Roman" w:hAnsi="Times New Roman" w:cs="Times New Roman"/>
          <w:bCs/>
          <w:caps/>
          <w:sz w:val="24"/>
          <w:szCs w:val="24"/>
          <w:lang w:eastAsia="ru-RU"/>
        </w:rPr>
        <w:t>. Контроль за выполнением коллективного договора.</w:t>
      </w:r>
    </w:p>
    <w:p w14:paraId="6722E811" w14:textId="77777777" w:rsidR="00B97A44" w:rsidRPr="00B97A44" w:rsidRDefault="00B97A44" w:rsidP="00B97A44">
      <w:pPr>
        <w:spacing w:after="0" w:line="240" w:lineRule="auto"/>
        <w:jc w:val="center"/>
        <w:outlineLvl w:val="0"/>
        <w:rPr>
          <w:rFonts w:ascii="Times New Roman" w:eastAsia="Times New Roman" w:hAnsi="Times New Roman" w:cs="Times New Roman"/>
          <w:bCs/>
          <w:caps/>
          <w:sz w:val="24"/>
          <w:szCs w:val="24"/>
          <w:lang w:eastAsia="ru-RU"/>
        </w:rPr>
      </w:pPr>
      <w:r w:rsidRPr="00B97A44">
        <w:rPr>
          <w:rFonts w:ascii="Times New Roman" w:eastAsia="Times New Roman" w:hAnsi="Times New Roman" w:cs="Times New Roman"/>
          <w:bCs/>
          <w:caps/>
          <w:sz w:val="24"/>
          <w:szCs w:val="24"/>
          <w:lang w:eastAsia="ru-RU"/>
        </w:rPr>
        <w:t>Ответственность сторон коллективного договора</w:t>
      </w:r>
    </w:p>
    <w:p w14:paraId="412DC8C4" w14:textId="77777777"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14:paraId="147BD2F5" w14:textId="77777777" w:rsidR="00B97A44" w:rsidRPr="00B97A44" w:rsidRDefault="00B97A44" w:rsidP="00B97A44">
      <w:pPr>
        <w:spacing w:after="0" w:line="240" w:lineRule="auto"/>
        <w:ind w:left="705" w:firstLine="3"/>
        <w:jc w:val="both"/>
        <w:rPr>
          <w:rFonts w:ascii="Times New Roman" w:eastAsia="Times New Roman" w:hAnsi="Times New Roman" w:cs="Times New Roman"/>
          <w:sz w:val="28"/>
          <w:szCs w:val="28"/>
          <w:lang w:eastAsia="ru-RU"/>
        </w:rPr>
      </w:pPr>
      <w:r w:rsidRPr="00B97A44">
        <w:rPr>
          <w:rFonts w:ascii="Times New Roman" w:eastAsia="Times New Roman" w:hAnsi="Times New Roman" w:cs="Times New Roman"/>
          <w:sz w:val="28"/>
          <w:szCs w:val="28"/>
          <w:lang w:eastAsia="ru-RU"/>
        </w:rPr>
        <w:t>10.</w:t>
      </w:r>
      <w:r w:rsidRPr="00B97A44">
        <w:rPr>
          <w:rFonts w:ascii="Times New Roman" w:eastAsia="Times New Roman" w:hAnsi="Times New Roman" w:cs="Times New Roman"/>
          <w:sz w:val="28"/>
          <w:szCs w:val="28"/>
          <w:lang w:eastAsia="ru-RU"/>
        </w:rPr>
        <w:tab/>
        <w:t>Стороны договорились:</w:t>
      </w:r>
    </w:p>
    <w:p w14:paraId="6D58CCFB" w14:textId="77777777"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10.1.</w:t>
      </w:r>
      <w:r w:rsidRPr="00B97A44">
        <w:rPr>
          <w:rFonts w:ascii="Times New Roman" w:eastAsia="Times New Roman" w:hAnsi="Times New Roman" w:cs="Times New Roman"/>
          <w:sz w:val="24"/>
          <w:szCs w:val="24"/>
          <w:lang w:eastAsia="ru-RU"/>
        </w:rPr>
        <w:tab/>
        <w:t>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w:t>
      </w:r>
    </w:p>
    <w:p w14:paraId="02BC9A12" w14:textId="77777777"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10.2.</w:t>
      </w:r>
      <w:r w:rsidRPr="00B97A44">
        <w:rPr>
          <w:rFonts w:ascii="Times New Roman" w:eastAsia="Times New Roman" w:hAnsi="Times New Roman" w:cs="Times New Roman"/>
          <w:sz w:val="24"/>
          <w:szCs w:val="24"/>
          <w:lang w:eastAsia="ru-RU"/>
        </w:rPr>
        <w:tab/>
        <w:t>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регистрации.</w:t>
      </w:r>
    </w:p>
    <w:p w14:paraId="186F52C6" w14:textId="77777777"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10.3.</w:t>
      </w:r>
      <w:r w:rsidRPr="00B97A44">
        <w:rPr>
          <w:rFonts w:ascii="Times New Roman" w:eastAsia="Times New Roman" w:hAnsi="Times New Roman" w:cs="Times New Roman"/>
          <w:sz w:val="24"/>
          <w:szCs w:val="24"/>
          <w:lang w:eastAsia="ru-RU"/>
        </w:rPr>
        <w:tab/>
        <w:t>Разъяснять условия коллективного договора работникам образовательной организации.</w:t>
      </w:r>
    </w:p>
    <w:p w14:paraId="01C72C2F" w14:textId="77777777" w:rsidR="00B97A44" w:rsidRPr="00B97A44" w:rsidRDefault="00B97A44" w:rsidP="00B97A44">
      <w:pPr>
        <w:spacing w:after="0" w:line="240" w:lineRule="auto"/>
        <w:ind w:firstLine="705"/>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10.4.</w:t>
      </w:r>
      <w:r w:rsidRPr="00B97A44">
        <w:rPr>
          <w:rFonts w:ascii="Times New Roman" w:eastAsia="Times New Roman" w:hAnsi="Times New Roman" w:cs="Times New Roman"/>
          <w:sz w:val="24"/>
          <w:szCs w:val="24"/>
          <w:lang w:eastAsia="ru-RU"/>
        </w:rPr>
        <w:tab/>
        <w:t>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 (либо на условиях, определенных сторонами).</w:t>
      </w:r>
    </w:p>
    <w:p w14:paraId="50F6BEAC" w14:textId="77777777"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p>
    <w:p w14:paraId="24FD9DC9" w14:textId="77777777"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14:paraId="309AF592" w14:textId="77777777"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14:paraId="43CBBBCE" w14:textId="77777777" w:rsidR="00B97A44" w:rsidRDefault="00B97A44" w:rsidP="00B97A44">
      <w:pPr>
        <w:spacing w:after="0" w:line="240" w:lineRule="auto"/>
        <w:rPr>
          <w:rFonts w:ascii="Times New Roman" w:eastAsia="Times New Roman" w:hAnsi="Times New Roman" w:cs="Times New Roman"/>
          <w:bCs/>
          <w:sz w:val="24"/>
          <w:szCs w:val="24"/>
          <w:lang w:eastAsia="ru-RU"/>
        </w:rPr>
      </w:pPr>
    </w:p>
    <w:p w14:paraId="79F09889" w14:textId="77777777" w:rsidR="002A0EE8" w:rsidRDefault="002A0EE8" w:rsidP="00B97A44">
      <w:pPr>
        <w:spacing w:after="0" w:line="240" w:lineRule="auto"/>
        <w:rPr>
          <w:rFonts w:ascii="Times New Roman" w:eastAsia="Times New Roman" w:hAnsi="Times New Roman" w:cs="Times New Roman"/>
          <w:bCs/>
          <w:sz w:val="24"/>
          <w:szCs w:val="24"/>
          <w:lang w:eastAsia="ru-RU"/>
        </w:rPr>
      </w:pPr>
    </w:p>
    <w:p w14:paraId="1E18C3A5" w14:textId="77777777" w:rsidR="002A0EE8" w:rsidRDefault="002A0EE8" w:rsidP="00B97A44">
      <w:pPr>
        <w:spacing w:after="0" w:line="240" w:lineRule="auto"/>
        <w:rPr>
          <w:rFonts w:ascii="Times New Roman" w:eastAsia="Times New Roman" w:hAnsi="Times New Roman" w:cs="Times New Roman"/>
          <w:bCs/>
          <w:sz w:val="24"/>
          <w:szCs w:val="24"/>
          <w:lang w:eastAsia="ru-RU"/>
        </w:rPr>
      </w:pPr>
    </w:p>
    <w:p w14:paraId="37165ECB" w14:textId="77777777" w:rsidR="002A0EE8" w:rsidRDefault="002A0EE8" w:rsidP="00B97A44">
      <w:pPr>
        <w:spacing w:after="0" w:line="240" w:lineRule="auto"/>
        <w:rPr>
          <w:rFonts w:ascii="Times New Roman" w:eastAsia="Times New Roman" w:hAnsi="Times New Roman" w:cs="Times New Roman"/>
          <w:bCs/>
          <w:sz w:val="24"/>
          <w:szCs w:val="24"/>
          <w:lang w:eastAsia="ru-RU"/>
        </w:rPr>
      </w:pPr>
    </w:p>
    <w:p w14:paraId="703F6105" w14:textId="77777777" w:rsidR="002A0EE8" w:rsidRDefault="002A0EE8" w:rsidP="00B97A44">
      <w:pPr>
        <w:spacing w:after="0" w:line="240" w:lineRule="auto"/>
        <w:rPr>
          <w:rFonts w:ascii="Times New Roman" w:eastAsia="Times New Roman" w:hAnsi="Times New Roman" w:cs="Times New Roman"/>
          <w:bCs/>
          <w:sz w:val="24"/>
          <w:szCs w:val="24"/>
          <w:lang w:eastAsia="ru-RU"/>
        </w:rPr>
      </w:pPr>
    </w:p>
    <w:p w14:paraId="4A79DD66" w14:textId="77777777" w:rsidR="002A0EE8" w:rsidRDefault="002A0EE8" w:rsidP="00B97A44">
      <w:pPr>
        <w:spacing w:after="0" w:line="240" w:lineRule="auto"/>
        <w:rPr>
          <w:rFonts w:ascii="Times New Roman" w:eastAsia="Times New Roman" w:hAnsi="Times New Roman" w:cs="Times New Roman"/>
          <w:bCs/>
          <w:sz w:val="24"/>
          <w:szCs w:val="24"/>
          <w:lang w:eastAsia="ru-RU"/>
        </w:rPr>
      </w:pPr>
    </w:p>
    <w:p w14:paraId="402F7124" w14:textId="77777777" w:rsidR="002A0EE8" w:rsidRDefault="002A0EE8" w:rsidP="00B97A44">
      <w:pPr>
        <w:spacing w:after="0" w:line="240" w:lineRule="auto"/>
        <w:rPr>
          <w:rFonts w:ascii="Times New Roman" w:eastAsia="Times New Roman" w:hAnsi="Times New Roman" w:cs="Times New Roman"/>
          <w:bCs/>
          <w:sz w:val="24"/>
          <w:szCs w:val="24"/>
          <w:lang w:eastAsia="ru-RU"/>
        </w:rPr>
      </w:pPr>
    </w:p>
    <w:p w14:paraId="771438CF" w14:textId="77777777" w:rsidR="002A0EE8" w:rsidRPr="00B97A44" w:rsidRDefault="002A0EE8" w:rsidP="00B97A44">
      <w:pPr>
        <w:spacing w:after="0" w:line="240" w:lineRule="auto"/>
        <w:rPr>
          <w:rFonts w:ascii="Times New Roman" w:eastAsia="Times New Roman" w:hAnsi="Times New Roman" w:cs="Times New Roman"/>
          <w:bCs/>
          <w:sz w:val="24"/>
          <w:szCs w:val="24"/>
          <w:lang w:eastAsia="ru-RU"/>
        </w:rPr>
      </w:pPr>
    </w:p>
    <w:p w14:paraId="5DD44905" w14:textId="77777777" w:rsidR="00B97A44" w:rsidRDefault="00B97A44" w:rsidP="00B97A44">
      <w:pPr>
        <w:spacing w:after="0" w:line="240" w:lineRule="auto"/>
        <w:jc w:val="both"/>
        <w:rPr>
          <w:rFonts w:ascii="Times New Roman" w:eastAsia="Times New Roman" w:hAnsi="Times New Roman" w:cs="Times New Roman"/>
          <w:sz w:val="24"/>
          <w:szCs w:val="24"/>
          <w:lang w:eastAsia="ru-RU"/>
        </w:rPr>
      </w:pPr>
    </w:p>
    <w:p w14:paraId="34022D58" w14:textId="77777777" w:rsidR="002A0EE8" w:rsidRDefault="002A0EE8" w:rsidP="00B97A44">
      <w:pPr>
        <w:spacing w:after="0" w:line="240" w:lineRule="auto"/>
        <w:jc w:val="both"/>
        <w:rPr>
          <w:rFonts w:ascii="Times New Roman" w:eastAsia="Times New Roman" w:hAnsi="Times New Roman" w:cs="Times New Roman"/>
          <w:sz w:val="24"/>
          <w:szCs w:val="24"/>
          <w:lang w:eastAsia="ru-RU"/>
        </w:rPr>
      </w:pPr>
    </w:p>
    <w:p w14:paraId="52924B5B" w14:textId="77777777" w:rsidR="001573D8" w:rsidRDefault="001573D8" w:rsidP="00B97A44">
      <w:pPr>
        <w:spacing w:after="0" w:line="240" w:lineRule="auto"/>
        <w:jc w:val="both"/>
        <w:rPr>
          <w:rFonts w:ascii="Times New Roman" w:eastAsia="Times New Roman" w:hAnsi="Times New Roman" w:cs="Times New Roman"/>
          <w:sz w:val="24"/>
          <w:szCs w:val="24"/>
          <w:lang w:eastAsia="ru-RU"/>
        </w:rPr>
      </w:pPr>
    </w:p>
    <w:p w14:paraId="5161B959" w14:textId="77777777" w:rsidR="001573D8" w:rsidRDefault="001573D8" w:rsidP="00B97A44">
      <w:pPr>
        <w:spacing w:after="0" w:line="240" w:lineRule="auto"/>
        <w:jc w:val="both"/>
        <w:rPr>
          <w:rFonts w:ascii="Times New Roman" w:eastAsia="Times New Roman" w:hAnsi="Times New Roman" w:cs="Times New Roman"/>
          <w:sz w:val="24"/>
          <w:szCs w:val="24"/>
          <w:lang w:eastAsia="ru-RU"/>
        </w:rPr>
      </w:pPr>
    </w:p>
    <w:p w14:paraId="2D107CA0" w14:textId="77777777" w:rsidR="001573D8" w:rsidRDefault="001573D8" w:rsidP="00B97A44">
      <w:pPr>
        <w:spacing w:after="0" w:line="240" w:lineRule="auto"/>
        <w:jc w:val="both"/>
        <w:rPr>
          <w:rFonts w:ascii="Times New Roman" w:eastAsia="Times New Roman" w:hAnsi="Times New Roman" w:cs="Times New Roman"/>
          <w:sz w:val="24"/>
          <w:szCs w:val="24"/>
          <w:lang w:eastAsia="ru-RU"/>
        </w:rPr>
      </w:pPr>
    </w:p>
    <w:p w14:paraId="6C89D22D" w14:textId="77777777" w:rsidR="001573D8" w:rsidRDefault="001573D8" w:rsidP="00B97A44">
      <w:pPr>
        <w:spacing w:after="0" w:line="240" w:lineRule="auto"/>
        <w:jc w:val="both"/>
        <w:rPr>
          <w:rFonts w:ascii="Times New Roman" w:eastAsia="Times New Roman" w:hAnsi="Times New Roman" w:cs="Times New Roman"/>
          <w:sz w:val="24"/>
          <w:szCs w:val="24"/>
          <w:lang w:eastAsia="ru-RU"/>
        </w:rPr>
      </w:pPr>
    </w:p>
    <w:p w14:paraId="7E50F032" w14:textId="77777777" w:rsidR="001573D8" w:rsidRDefault="001573D8" w:rsidP="00B97A44">
      <w:pPr>
        <w:spacing w:after="0" w:line="240" w:lineRule="auto"/>
        <w:jc w:val="both"/>
        <w:rPr>
          <w:rFonts w:ascii="Times New Roman" w:eastAsia="Times New Roman" w:hAnsi="Times New Roman" w:cs="Times New Roman"/>
          <w:sz w:val="24"/>
          <w:szCs w:val="24"/>
          <w:lang w:eastAsia="ru-RU"/>
        </w:rPr>
      </w:pPr>
    </w:p>
    <w:p w14:paraId="021BA514" w14:textId="77777777" w:rsidR="001573D8" w:rsidRDefault="001573D8" w:rsidP="00B97A44">
      <w:pPr>
        <w:spacing w:after="0" w:line="240" w:lineRule="auto"/>
        <w:jc w:val="both"/>
        <w:rPr>
          <w:rFonts w:ascii="Times New Roman" w:eastAsia="Times New Roman" w:hAnsi="Times New Roman" w:cs="Times New Roman"/>
          <w:sz w:val="24"/>
          <w:szCs w:val="24"/>
          <w:lang w:eastAsia="ru-RU"/>
        </w:rPr>
      </w:pPr>
    </w:p>
    <w:p w14:paraId="7998ADEE" w14:textId="77777777" w:rsidR="001573D8" w:rsidRDefault="001573D8" w:rsidP="00B97A44">
      <w:pPr>
        <w:spacing w:after="0" w:line="240" w:lineRule="auto"/>
        <w:jc w:val="both"/>
        <w:rPr>
          <w:rFonts w:ascii="Times New Roman" w:eastAsia="Times New Roman" w:hAnsi="Times New Roman" w:cs="Times New Roman"/>
          <w:sz w:val="24"/>
          <w:szCs w:val="24"/>
          <w:lang w:eastAsia="ru-RU"/>
        </w:rPr>
      </w:pPr>
    </w:p>
    <w:p w14:paraId="7155701B" w14:textId="77777777" w:rsidR="001573D8" w:rsidRDefault="001573D8" w:rsidP="00B97A44">
      <w:pPr>
        <w:spacing w:after="0" w:line="240" w:lineRule="auto"/>
        <w:jc w:val="both"/>
        <w:rPr>
          <w:rFonts w:ascii="Times New Roman" w:eastAsia="Times New Roman" w:hAnsi="Times New Roman" w:cs="Times New Roman"/>
          <w:sz w:val="24"/>
          <w:szCs w:val="24"/>
          <w:lang w:eastAsia="ru-RU"/>
        </w:rPr>
      </w:pPr>
    </w:p>
    <w:p w14:paraId="75BABB42" w14:textId="77777777" w:rsidR="001573D8" w:rsidRDefault="001573D8" w:rsidP="00B97A44">
      <w:pPr>
        <w:spacing w:after="0" w:line="240" w:lineRule="auto"/>
        <w:jc w:val="both"/>
        <w:rPr>
          <w:rFonts w:ascii="Times New Roman" w:eastAsia="Times New Roman" w:hAnsi="Times New Roman" w:cs="Times New Roman"/>
          <w:sz w:val="24"/>
          <w:szCs w:val="24"/>
          <w:lang w:eastAsia="ru-RU"/>
        </w:rPr>
      </w:pPr>
    </w:p>
    <w:p w14:paraId="17AED222" w14:textId="77777777" w:rsidR="001573D8" w:rsidRDefault="001573D8" w:rsidP="00B97A44">
      <w:pPr>
        <w:spacing w:after="0" w:line="240" w:lineRule="auto"/>
        <w:jc w:val="both"/>
        <w:rPr>
          <w:rFonts w:ascii="Times New Roman" w:eastAsia="Times New Roman" w:hAnsi="Times New Roman" w:cs="Times New Roman"/>
          <w:sz w:val="24"/>
          <w:szCs w:val="24"/>
          <w:lang w:eastAsia="ru-RU"/>
        </w:rPr>
      </w:pPr>
    </w:p>
    <w:p w14:paraId="28C01F45" w14:textId="77777777" w:rsidR="001573D8" w:rsidRDefault="001573D8" w:rsidP="00B97A44">
      <w:pPr>
        <w:spacing w:after="0" w:line="240" w:lineRule="auto"/>
        <w:jc w:val="both"/>
        <w:rPr>
          <w:rFonts w:ascii="Times New Roman" w:eastAsia="Times New Roman" w:hAnsi="Times New Roman" w:cs="Times New Roman"/>
          <w:sz w:val="24"/>
          <w:szCs w:val="24"/>
          <w:lang w:eastAsia="ru-RU"/>
        </w:rPr>
      </w:pPr>
    </w:p>
    <w:p w14:paraId="6D7C6764" w14:textId="77777777" w:rsidR="001573D8" w:rsidRDefault="001573D8" w:rsidP="00B97A44">
      <w:pPr>
        <w:spacing w:after="0" w:line="240" w:lineRule="auto"/>
        <w:jc w:val="both"/>
        <w:rPr>
          <w:rFonts w:ascii="Times New Roman" w:eastAsia="Times New Roman" w:hAnsi="Times New Roman" w:cs="Times New Roman"/>
          <w:sz w:val="24"/>
          <w:szCs w:val="24"/>
          <w:lang w:eastAsia="ru-RU"/>
        </w:rPr>
      </w:pPr>
    </w:p>
    <w:p w14:paraId="5897528D" w14:textId="77777777" w:rsidR="001573D8" w:rsidRDefault="001573D8" w:rsidP="00B97A44">
      <w:pPr>
        <w:spacing w:after="0" w:line="240" w:lineRule="auto"/>
        <w:jc w:val="both"/>
        <w:rPr>
          <w:rFonts w:ascii="Times New Roman" w:eastAsia="Times New Roman" w:hAnsi="Times New Roman" w:cs="Times New Roman"/>
          <w:sz w:val="24"/>
          <w:szCs w:val="24"/>
          <w:lang w:eastAsia="ru-RU"/>
        </w:rPr>
      </w:pPr>
    </w:p>
    <w:p w14:paraId="4046C25D" w14:textId="77777777" w:rsidR="001573D8" w:rsidRDefault="001573D8" w:rsidP="00B97A44">
      <w:pPr>
        <w:spacing w:after="0" w:line="240" w:lineRule="auto"/>
        <w:jc w:val="both"/>
        <w:rPr>
          <w:rFonts w:ascii="Times New Roman" w:eastAsia="Times New Roman" w:hAnsi="Times New Roman" w:cs="Times New Roman"/>
          <w:sz w:val="24"/>
          <w:szCs w:val="24"/>
          <w:lang w:eastAsia="ru-RU"/>
        </w:rPr>
      </w:pPr>
    </w:p>
    <w:p w14:paraId="759B4D23" w14:textId="77777777" w:rsidR="001573D8" w:rsidRDefault="001573D8" w:rsidP="00B97A44">
      <w:pPr>
        <w:spacing w:after="0" w:line="240" w:lineRule="auto"/>
        <w:jc w:val="both"/>
        <w:rPr>
          <w:rFonts w:ascii="Times New Roman" w:eastAsia="Times New Roman" w:hAnsi="Times New Roman" w:cs="Times New Roman"/>
          <w:sz w:val="24"/>
          <w:szCs w:val="24"/>
          <w:lang w:eastAsia="ru-RU"/>
        </w:rPr>
      </w:pPr>
    </w:p>
    <w:p w14:paraId="61EB325F" w14:textId="77777777" w:rsidR="001573D8" w:rsidRDefault="001573D8" w:rsidP="00B97A44">
      <w:pPr>
        <w:spacing w:after="0" w:line="240" w:lineRule="auto"/>
        <w:jc w:val="both"/>
        <w:rPr>
          <w:rFonts w:ascii="Times New Roman" w:eastAsia="Times New Roman" w:hAnsi="Times New Roman" w:cs="Times New Roman"/>
          <w:sz w:val="24"/>
          <w:szCs w:val="24"/>
          <w:lang w:eastAsia="ru-RU"/>
        </w:rPr>
      </w:pPr>
    </w:p>
    <w:p w14:paraId="16F84DB1" w14:textId="77777777" w:rsidR="001573D8" w:rsidRDefault="001573D8" w:rsidP="00B97A44">
      <w:pPr>
        <w:spacing w:after="0" w:line="240" w:lineRule="auto"/>
        <w:jc w:val="both"/>
        <w:rPr>
          <w:rFonts w:ascii="Times New Roman" w:eastAsia="Times New Roman" w:hAnsi="Times New Roman" w:cs="Times New Roman"/>
          <w:sz w:val="24"/>
          <w:szCs w:val="24"/>
          <w:lang w:eastAsia="ru-RU"/>
        </w:rPr>
      </w:pPr>
    </w:p>
    <w:p w14:paraId="4EC93759" w14:textId="77777777" w:rsidR="001573D8" w:rsidRDefault="001573D8" w:rsidP="00B97A44">
      <w:pPr>
        <w:spacing w:after="0" w:line="240" w:lineRule="auto"/>
        <w:jc w:val="both"/>
        <w:rPr>
          <w:rFonts w:ascii="Times New Roman" w:eastAsia="Times New Roman" w:hAnsi="Times New Roman" w:cs="Times New Roman"/>
          <w:sz w:val="24"/>
          <w:szCs w:val="24"/>
          <w:lang w:eastAsia="ru-RU"/>
        </w:rPr>
      </w:pPr>
    </w:p>
    <w:p w14:paraId="185D2614" w14:textId="77777777" w:rsidR="001573D8" w:rsidRDefault="001573D8" w:rsidP="00B97A44">
      <w:pPr>
        <w:spacing w:after="0" w:line="240" w:lineRule="auto"/>
        <w:jc w:val="both"/>
        <w:rPr>
          <w:rFonts w:ascii="Times New Roman" w:eastAsia="Times New Roman" w:hAnsi="Times New Roman" w:cs="Times New Roman"/>
          <w:sz w:val="24"/>
          <w:szCs w:val="24"/>
          <w:lang w:eastAsia="ru-RU"/>
        </w:rPr>
      </w:pPr>
    </w:p>
    <w:p w14:paraId="488A9173" w14:textId="77777777" w:rsidR="001573D8" w:rsidRDefault="001573D8" w:rsidP="00B97A44">
      <w:pPr>
        <w:spacing w:after="0" w:line="240" w:lineRule="auto"/>
        <w:jc w:val="both"/>
        <w:rPr>
          <w:rFonts w:ascii="Times New Roman" w:eastAsia="Times New Roman" w:hAnsi="Times New Roman" w:cs="Times New Roman"/>
          <w:sz w:val="24"/>
          <w:szCs w:val="24"/>
          <w:lang w:eastAsia="ru-RU"/>
        </w:rPr>
      </w:pPr>
    </w:p>
    <w:p w14:paraId="06FACDDC" w14:textId="77777777" w:rsidR="001573D8" w:rsidRDefault="001573D8" w:rsidP="00B97A44">
      <w:pPr>
        <w:spacing w:after="0" w:line="240" w:lineRule="auto"/>
        <w:jc w:val="both"/>
        <w:rPr>
          <w:rFonts w:ascii="Times New Roman" w:eastAsia="Times New Roman" w:hAnsi="Times New Roman" w:cs="Times New Roman"/>
          <w:sz w:val="24"/>
          <w:szCs w:val="24"/>
          <w:lang w:eastAsia="ru-RU"/>
        </w:rPr>
      </w:pPr>
    </w:p>
    <w:p w14:paraId="5EB825AB" w14:textId="77777777" w:rsidR="001573D8" w:rsidRDefault="001573D8" w:rsidP="00B97A44">
      <w:pPr>
        <w:spacing w:after="0" w:line="240" w:lineRule="auto"/>
        <w:jc w:val="both"/>
        <w:rPr>
          <w:rFonts w:ascii="Times New Roman" w:eastAsia="Times New Roman" w:hAnsi="Times New Roman" w:cs="Times New Roman"/>
          <w:sz w:val="24"/>
          <w:szCs w:val="24"/>
          <w:lang w:eastAsia="ru-RU"/>
        </w:rPr>
      </w:pPr>
    </w:p>
    <w:p w14:paraId="598A0C87" w14:textId="77777777" w:rsidR="001573D8" w:rsidRDefault="001573D8" w:rsidP="00B97A44">
      <w:pPr>
        <w:spacing w:after="0" w:line="240" w:lineRule="auto"/>
        <w:jc w:val="both"/>
        <w:rPr>
          <w:rFonts w:ascii="Times New Roman" w:eastAsia="Times New Roman" w:hAnsi="Times New Roman" w:cs="Times New Roman"/>
          <w:sz w:val="24"/>
          <w:szCs w:val="24"/>
          <w:lang w:eastAsia="ru-RU"/>
        </w:rPr>
      </w:pPr>
    </w:p>
    <w:p w14:paraId="200F771A" w14:textId="77777777" w:rsidR="001573D8" w:rsidRDefault="001573D8" w:rsidP="00B97A44">
      <w:pPr>
        <w:spacing w:after="0" w:line="240" w:lineRule="auto"/>
        <w:jc w:val="both"/>
        <w:rPr>
          <w:rFonts w:ascii="Times New Roman" w:eastAsia="Times New Roman" w:hAnsi="Times New Roman" w:cs="Times New Roman"/>
          <w:sz w:val="24"/>
          <w:szCs w:val="24"/>
          <w:lang w:eastAsia="ru-RU"/>
        </w:rPr>
      </w:pPr>
    </w:p>
    <w:p w14:paraId="0C58F50B" w14:textId="77777777" w:rsidR="001573D8" w:rsidRDefault="001573D8" w:rsidP="00B97A44">
      <w:pPr>
        <w:spacing w:after="0" w:line="240" w:lineRule="auto"/>
        <w:jc w:val="both"/>
        <w:rPr>
          <w:rFonts w:ascii="Times New Roman" w:eastAsia="Times New Roman" w:hAnsi="Times New Roman" w:cs="Times New Roman"/>
          <w:sz w:val="24"/>
          <w:szCs w:val="24"/>
          <w:lang w:eastAsia="ru-RU"/>
        </w:rPr>
      </w:pPr>
    </w:p>
    <w:p w14:paraId="4BBD5D3E" w14:textId="77777777" w:rsidR="001573D8" w:rsidRDefault="001573D8" w:rsidP="00B97A44">
      <w:pPr>
        <w:spacing w:after="0" w:line="240" w:lineRule="auto"/>
        <w:jc w:val="both"/>
        <w:rPr>
          <w:rFonts w:ascii="Times New Roman" w:eastAsia="Times New Roman" w:hAnsi="Times New Roman" w:cs="Times New Roman"/>
          <w:sz w:val="24"/>
          <w:szCs w:val="24"/>
          <w:lang w:eastAsia="ru-RU"/>
        </w:rPr>
      </w:pPr>
    </w:p>
    <w:p w14:paraId="3AAF00D8" w14:textId="77777777" w:rsidR="001573D8" w:rsidRDefault="001573D8" w:rsidP="00B97A44">
      <w:pPr>
        <w:spacing w:after="0" w:line="240" w:lineRule="auto"/>
        <w:jc w:val="both"/>
        <w:rPr>
          <w:rFonts w:ascii="Times New Roman" w:eastAsia="Times New Roman" w:hAnsi="Times New Roman" w:cs="Times New Roman"/>
          <w:sz w:val="24"/>
          <w:szCs w:val="24"/>
          <w:lang w:eastAsia="ru-RU"/>
        </w:rPr>
      </w:pPr>
    </w:p>
    <w:p w14:paraId="66C038D5" w14:textId="77777777" w:rsidR="002A0EE8" w:rsidRPr="00B97A44" w:rsidRDefault="002A0EE8" w:rsidP="00B97A44">
      <w:pPr>
        <w:spacing w:after="0" w:line="240" w:lineRule="auto"/>
        <w:jc w:val="both"/>
        <w:rPr>
          <w:rFonts w:ascii="Times New Roman" w:eastAsia="Times New Roman" w:hAnsi="Times New Roman" w:cs="Times New Roman"/>
          <w:sz w:val="24"/>
          <w:szCs w:val="24"/>
          <w:lang w:eastAsia="ru-RU"/>
        </w:rPr>
      </w:pPr>
    </w:p>
    <w:p w14:paraId="77511F76" w14:textId="77777777"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p>
    <w:p w14:paraId="7E30FB22" w14:textId="77777777" w:rsidR="00543177" w:rsidRPr="007C7278" w:rsidRDefault="00543177" w:rsidP="007C7278">
      <w:pPr>
        <w:spacing w:after="0" w:line="240" w:lineRule="auto"/>
        <w:jc w:val="both"/>
        <w:rPr>
          <w:rFonts w:ascii="Times New Roman" w:eastAsia="Times New Roman" w:hAnsi="Times New Roman" w:cs="Times New Roman"/>
          <w:sz w:val="24"/>
          <w:szCs w:val="24"/>
          <w:lang w:eastAsia="ru-RU"/>
        </w:rPr>
      </w:pPr>
    </w:p>
    <w:p w14:paraId="381F3E90" w14:textId="77777777" w:rsidR="00543177" w:rsidRPr="00543177" w:rsidRDefault="00543177" w:rsidP="00543177">
      <w:pPr>
        <w:spacing w:line="240" w:lineRule="auto"/>
        <w:jc w:val="right"/>
        <w:rPr>
          <w:rFonts w:ascii="Times New Roman" w:eastAsia="Times New Roman" w:hAnsi="Times New Roman" w:cs="Times New Roman"/>
          <w:sz w:val="28"/>
          <w:szCs w:val="28"/>
          <w:lang w:eastAsia="ru-RU"/>
        </w:rPr>
      </w:pPr>
      <w:r w:rsidRPr="00543177">
        <w:rPr>
          <w:rFonts w:ascii="Times New Roman" w:eastAsia="Times New Roman" w:hAnsi="Times New Roman" w:cs="Times New Roman"/>
          <w:sz w:val="32"/>
          <w:szCs w:val="28"/>
          <w:lang w:eastAsia="ru-RU"/>
        </w:rPr>
        <w:t>Приложение к коллективному договору №1</w:t>
      </w:r>
    </w:p>
    <w:p w14:paraId="21AFF3DB" w14:textId="77777777" w:rsidR="007C7278" w:rsidRPr="00C60007" w:rsidRDefault="007C7278" w:rsidP="007C7278">
      <w:pPr>
        <w:shd w:val="clear" w:color="auto" w:fill="FFFFFF"/>
        <w:spacing w:line="240" w:lineRule="auto"/>
        <w:ind w:right="53"/>
        <w:rPr>
          <w:rFonts w:ascii="Times New Roman" w:eastAsia="Times New Roman" w:hAnsi="Times New Roman" w:cs="Times New Roman"/>
          <w:b/>
          <w:bCs/>
          <w:color w:val="000000"/>
          <w:spacing w:val="-8"/>
          <w:sz w:val="28"/>
          <w:szCs w:val="28"/>
          <w:lang w:eastAsia="ru-RU"/>
        </w:rPr>
      </w:pPr>
    </w:p>
    <w:p w14:paraId="762ACE5B" w14:textId="77777777" w:rsidR="004A2616" w:rsidRPr="00427C50" w:rsidRDefault="004A2616" w:rsidP="004A2616">
      <w:pPr>
        <w:spacing w:line="240" w:lineRule="auto"/>
        <w:rPr>
          <w:rFonts w:ascii="Times New Roman" w:eastAsia="Times New Roman" w:hAnsi="Times New Roman" w:cs="Times New Roman"/>
          <w:b/>
          <w:sz w:val="28"/>
          <w:szCs w:val="28"/>
          <w:lang w:eastAsia="ru-RU"/>
        </w:rPr>
      </w:pPr>
      <w:r w:rsidRPr="00427C50">
        <w:rPr>
          <w:rFonts w:ascii="Times New Roman" w:eastAsia="Times New Roman" w:hAnsi="Times New Roman" w:cs="Times New Roman"/>
          <w:b/>
          <w:sz w:val="28"/>
          <w:szCs w:val="28"/>
          <w:lang w:eastAsia="ru-RU"/>
        </w:rPr>
        <w:t>Согласовано</w:t>
      </w:r>
      <w:r>
        <w:rPr>
          <w:rFonts w:ascii="Times New Roman" w:eastAsia="Times New Roman" w:hAnsi="Times New Roman" w:cs="Times New Roman"/>
          <w:b/>
          <w:sz w:val="28"/>
          <w:szCs w:val="28"/>
          <w:lang w:eastAsia="ru-RU"/>
        </w:rPr>
        <w:t>:</w:t>
      </w:r>
      <w:r w:rsidRPr="00427C50">
        <w:rPr>
          <w:rFonts w:ascii="Times New Roman" w:eastAsia="Times New Roman" w:hAnsi="Times New Roman" w:cs="Times New Roman"/>
          <w:b/>
          <w:sz w:val="28"/>
          <w:szCs w:val="28"/>
          <w:lang w:eastAsia="ru-RU"/>
        </w:rPr>
        <w:t xml:space="preserve">                                                                            Утверждаю</w:t>
      </w:r>
      <w:r>
        <w:rPr>
          <w:rFonts w:ascii="Times New Roman" w:eastAsia="Times New Roman" w:hAnsi="Times New Roman" w:cs="Times New Roman"/>
          <w:b/>
          <w:sz w:val="28"/>
          <w:szCs w:val="28"/>
          <w:lang w:eastAsia="ru-RU"/>
        </w:rPr>
        <w:t>:</w:t>
      </w:r>
    </w:p>
    <w:p w14:paraId="633B62EE" w14:textId="77777777" w:rsidR="004A2616" w:rsidRPr="00427C50" w:rsidRDefault="004A2616" w:rsidP="004A2616">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 xml:space="preserve">председатель ППО                                                   </w:t>
      </w:r>
      <w:r>
        <w:rPr>
          <w:rFonts w:ascii="Times New Roman" w:eastAsia="Times New Roman" w:hAnsi="Times New Roman" w:cs="Times New Roman"/>
          <w:sz w:val="28"/>
          <w:szCs w:val="28"/>
          <w:lang w:eastAsia="ru-RU"/>
        </w:rPr>
        <w:t>Заведующий</w:t>
      </w:r>
      <w:r w:rsidRPr="00427C50">
        <w:rPr>
          <w:rFonts w:ascii="Times New Roman" w:eastAsia="Times New Roman" w:hAnsi="Times New Roman" w:cs="Times New Roman"/>
          <w:sz w:val="28"/>
          <w:szCs w:val="28"/>
          <w:lang w:eastAsia="ru-RU"/>
        </w:rPr>
        <w:t xml:space="preserve"> МКДОУ д/с №1</w:t>
      </w:r>
      <w:r w:rsidR="0045317A">
        <w:rPr>
          <w:rFonts w:ascii="Times New Roman" w:eastAsia="Times New Roman" w:hAnsi="Times New Roman" w:cs="Times New Roman"/>
          <w:sz w:val="28"/>
          <w:szCs w:val="28"/>
          <w:lang w:eastAsia="ru-RU"/>
        </w:rPr>
        <w:t>5</w:t>
      </w:r>
    </w:p>
    <w:p w14:paraId="784F379F" w14:textId="77777777" w:rsidR="004A2616" w:rsidRPr="00427C50" w:rsidRDefault="004A2616" w:rsidP="004A2616">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 xml:space="preserve">________ </w:t>
      </w:r>
      <w:r w:rsidR="0045317A">
        <w:rPr>
          <w:rFonts w:ascii="Times New Roman" w:eastAsia="Times New Roman" w:hAnsi="Times New Roman" w:cs="Times New Roman"/>
          <w:sz w:val="28"/>
          <w:szCs w:val="28"/>
          <w:lang w:eastAsia="ru-RU"/>
        </w:rPr>
        <w:t xml:space="preserve">Мелишак М.А.                             </w:t>
      </w:r>
      <w:r>
        <w:rPr>
          <w:rFonts w:ascii="Times New Roman" w:eastAsia="Times New Roman" w:hAnsi="Times New Roman" w:cs="Times New Roman"/>
          <w:sz w:val="28"/>
          <w:szCs w:val="28"/>
          <w:lang w:eastAsia="ru-RU"/>
        </w:rPr>
        <w:t xml:space="preserve">          _</w:t>
      </w:r>
      <w:r w:rsidRPr="00427C50">
        <w:rPr>
          <w:rFonts w:ascii="Times New Roman" w:eastAsia="Times New Roman" w:hAnsi="Times New Roman" w:cs="Times New Roman"/>
          <w:sz w:val="28"/>
          <w:szCs w:val="28"/>
          <w:lang w:eastAsia="ru-RU"/>
        </w:rPr>
        <w:t>________</w:t>
      </w:r>
      <w:r>
        <w:rPr>
          <w:rFonts w:ascii="Times New Roman" w:eastAsia="Times New Roman" w:hAnsi="Times New Roman" w:cs="Times New Roman"/>
          <w:sz w:val="28"/>
          <w:szCs w:val="28"/>
          <w:lang w:eastAsia="ru-RU"/>
        </w:rPr>
        <w:t xml:space="preserve"> Гаджимурадова А.С.</w:t>
      </w:r>
    </w:p>
    <w:p w14:paraId="1215D5EF" w14:textId="77777777" w:rsidR="004A2616" w:rsidRPr="00427C50" w:rsidRDefault="004A2616" w:rsidP="004A2616">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 xml:space="preserve">«___»_______ 20      г                            </w:t>
      </w:r>
      <w:r>
        <w:rPr>
          <w:rFonts w:ascii="Times New Roman" w:eastAsia="Times New Roman" w:hAnsi="Times New Roman" w:cs="Times New Roman"/>
          <w:sz w:val="28"/>
          <w:szCs w:val="28"/>
          <w:lang w:eastAsia="ru-RU"/>
        </w:rPr>
        <w:t xml:space="preserve">                                </w:t>
      </w:r>
      <w:r w:rsidRPr="00427C50">
        <w:rPr>
          <w:rFonts w:ascii="Times New Roman" w:eastAsia="Times New Roman" w:hAnsi="Times New Roman" w:cs="Times New Roman"/>
          <w:sz w:val="28"/>
          <w:szCs w:val="28"/>
          <w:lang w:eastAsia="ru-RU"/>
        </w:rPr>
        <w:t xml:space="preserve">  «____»_______20     г</w:t>
      </w:r>
    </w:p>
    <w:p w14:paraId="6ABCFF5F" w14:textId="77777777" w:rsidR="00543177" w:rsidRPr="00543177" w:rsidRDefault="00543177" w:rsidP="00543177">
      <w:pPr>
        <w:spacing w:line="240" w:lineRule="auto"/>
        <w:rPr>
          <w:rFonts w:ascii="Times New Roman" w:eastAsia="Times New Roman" w:hAnsi="Times New Roman" w:cs="Times New Roman"/>
          <w:sz w:val="28"/>
          <w:szCs w:val="28"/>
          <w:lang w:eastAsia="ru-RU"/>
        </w:rPr>
      </w:pPr>
    </w:p>
    <w:p w14:paraId="6F9DDFA3" w14:textId="77777777" w:rsidR="00543177" w:rsidRPr="00543177" w:rsidRDefault="00543177" w:rsidP="00543177">
      <w:pPr>
        <w:spacing w:line="240" w:lineRule="auto"/>
        <w:rPr>
          <w:rFonts w:ascii="Times New Roman" w:eastAsia="Times New Roman" w:hAnsi="Times New Roman" w:cs="Times New Roman"/>
          <w:sz w:val="28"/>
          <w:szCs w:val="28"/>
          <w:lang w:eastAsia="ru-RU"/>
        </w:rPr>
      </w:pPr>
    </w:p>
    <w:p w14:paraId="16996149" w14:textId="77777777" w:rsidR="00543177" w:rsidRPr="00543177" w:rsidRDefault="00543177" w:rsidP="00543177">
      <w:pPr>
        <w:spacing w:line="240" w:lineRule="auto"/>
        <w:jc w:val="center"/>
        <w:rPr>
          <w:rFonts w:ascii="Times New Roman" w:eastAsia="Times New Roman" w:hAnsi="Times New Roman" w:cs="Times New Roman"/>
          <w:sz w:val="44"/>
          <w:szCs w:val="28"/>
          <w:lang w:eastAsia="ru-RU"/>
        </w:rPr>
      </w:pPr>
      <w:r w:rsidRPr="00543177">
        <w:rPr>
          <w:rFonts w:ascii="Times New Roman" w:eastAsia="Times New Roman" w:hAnsi="Times New Roman" w:cs="Times New Roman"/>
          <w:sz w:val="144"/>
          <w:szCs w:val="52"/>
          <w:lang w:eastAsia="ru-RU"/>
        </w:rPr>
        <w:t>Правила</w:t>
      </w:r>
    </w:p>
    <w:p w14:paraId="1535E4BF" w14:textId="77777777" w:rsidR="00543177" w:rsidRPr="00543177" w:rsidRDefault="00543177" w:rsidP="00543177">
      <w:pPr>
        <w:spacing w:line="240" w:lineRule="auto"/>
        <w:jc w:val="center"/>
        <w:rPr>
          <w:rFonts w:ascii="Times New Roman" w:eastAsia="Times New Roman" w:hAnsi="Times New Roman" w:cs="Times New Roman"/>
          <w:b/>
          <w:sz w:val="56"/>
          <w:szCs w:val="28"/>
          <w:lang w:eastAsia="ru-RU"/>
        </w:rPr>
      </w:pPr>
      <w:r w:rsidRPr="00543177">
        <w:rPr>
          <w:rFonts w:ascii="Times New Roman" w:eastAsia="Times New Roman" w:hAnsi="Times New Roman" w:cs="Times New Roman"/>
          <w:b/>
          <w:sz w:val="56"/>
          <w:szCs w:val="28"/>
          <w:lang w:eastAsia="ru-RU"/>
        </w:rPr>
        <w:t xml:space="preserve"> внутреннего трудового распорядка</w:t>
      </w:r>
    </w:p>
    <w:p w14:paraId="4F9521D7" w14:textId="77777777" w:rsidR="00543177" w:rsidRPr="00543177" w:rsidRDefault="00543177" w:rsidP="00543177">
      <w:pPr>
        <w:spacing w:line="240" w:lineRule="auto"/>
        <w:rPr>
          <w:rFonts w:ascii="Times New Roman" w:eastAsia="Times New Roman" w:hAnsi="Times New Roman" w:cs="Times New Roman"/>
          <w:b/>
          <w:sz w:val="32"/>
          <w:szCs w:val="28"/>
          <w:lang w:eastAsia="ru-RU"/>
        </w:rPr>
      </w:pPr>
    </w:p>
    <w:p w14:paraId="274026A0" w14:textId="77777777" w:rsidR="00543177" w:rsidRPr="00543177" w:rsidRDefault="00543177" w:rsidP="00543177">
      <w:pPr>
        <w:spacing w:after="0" w:line="240" w:lineRule="auto"/>
        <w:jc w:val="center"/>
        <w:rPr>
          <w:rFonts w:ascii="Times New Roman" w:eastAsia="Times New Roman" w:hAnsi="Times New Roman" w:cs="Times New Roman"/>
          <w:b/>
          <w:sz w:val="48"/>
          <w:szCs w:val="44"/>
          <w:lang w:eastAsia="ru-RU"/>
        </w:rPr>
      </w:pPr>
      <w:r w:rsidRPr="00543177">
        <w:rPr>
          <w:rFonts w:ascii="Times New Roman" w:eastAsia="Times New Roman" w:hAnsi="Times New Roman" w:cs="Times New Roman"/>
          <w:b/>
          <w:sz w:val="48"/>
          <w:szCs w:val="44"/>
          <w:lang w:eastAsia="ru-RU"/>
        </w:rPr>
        <w:t>МКДОУ Д/С №1</w:t>
      </w:r>
      <w:r w:rsidR="0045317A">
        <w:rPr>
          <w:rFonts w:ascii="Times New Roman" w:eastAsia="Times New Roman" w:hAnsi="Times New Roman" w:cs="Times New Roman"/>
          <w:b/>
          <w:sz w:val="48"/>
          <w:szCs w:val="44"/>
          <w:lang w:eastAsia="ru-RU"/>
        </w:rPr>
        <w:t>5</w:t>
      </w:r>
    </w:p>
    <w:p w14:paraId="631682B8" w14:textId="77777777" w:rsidR="00543177" w:rsidRPr="00543177" w:rsidRDefault="00543177" w:rsidP="00543177">
      <w:pPr>
        <w:spacing w:after="0" w:line="240" w:lineRule="auto"/>
        <w:jc w:val="center"/>
        <w:rPr>
          <w:rFonts w:ascii="Times New Roman" w:eastAsia="Times New Roman" w:hAnsi="Times New Roman" w:cs="Times New Roman"/>
          <w:b/>
          <w:sz w:val="48"/>
          <w:szCs w:val="44"/>
          <w:lang w:eastAsia="ru-RU"/>
        </w:rPr>
      </w:pPr>
      <w:r>
        <w:rPr>
          <w:rFonts w:ascii="Times New Roman" w:eastAsia="Times New Roman" w:hAnsi="Times New Roman" w:cs="Times New Roman"/>
          <w:b/>
          <w:sz w:val="48"/>
          <w:szCs w:val="44"/>
          <w:lang w:eastAsia="ru-RU"/>
        </w:rPr>
        <w:t>на 202</w:t>
      </w:r>
      <w:r w:rsidR="0045317A">
        <w:rPr>
          <w:rFonts w:ascii="Times New Roman" w:eastAsia="Times New Roman" w:hAnsi="Times New Roman" w:cs="Times New Roman"/>
          <w:b/>
          <w:sz w:val="48"/>
          <w:szCs w:val="44"/>
          <w:lang w:eastAsia="ru-RU"/>
        </w:rPr>
        <w:t>2</w:t>
      </w:r>
      <w:r w:rsidRPr="00543177">
        <w:rPr>
          <w:rFonts w:ascii="Times New Roman" w:eastAsia="Times New Roman" w:hAnsi="Times New Roman" w:cs="Times New Roman"/>
          <w:b/>
          <w:sz w:val="48"/>
          <w:szCs w:val="44"/>
          <w:lang w:eastAsia="ru-RU"/>
        </w:rPr>
        <w:t>-202</w:t>
      </w:r>
      <w:r w:rsidR="0045317A">
        <w:rPr>
          <w:rFonts w:ascii="Times New Roman" w:eastAsia="Times New Roman" w:hAnsi="Times New Roman" w:cs="Times New Roman"/>
          <w:b/>
          <w:sz w:val="48"/>
          <w:szCs w:val="44"/>
          <w:lang w:eastAsia="ru-RU"/>
        </w:rPr>
        <w:t>5</w:t>
      </w:r>
      <w:r w:rsidRPr="00543177">
        <w:rPr>
          <w:rFonts w:ascii="Times New Roman" w:eastAsia="Times New Roman" w:hAnsi="Times New Roman" w:cs="Times New Roman"/>
          <w:b/>
          <w:sz w:val="48"/>
          <w:szCs w:val="44"/>
          <w:lang w:eastAsia="ru-RU"/>
        </w:rPr>
        <w:t>г</w:t>
      </w:r>
      <w:r w:rsidR="007C7278">
        <w:rPr>
          <w:rFonts w:ascii="Times New Roman" w:eastAsia="Times New Roman" w:hAnsi="Times New Roman" w:cs="Times New Roman"/>
          <w:b/>
          <w:sz w:val="48"/>
          <w:szCs w:val="44"/>
          <w:lang w:eastAsia="ru-RU"/>
        </w:rPr>
        <w:t>г</w:t>
      </w:r>
    </w:p>
    <w:p w14:paraId="71A1A854" w14:textId="77777777" w:rsidR="00543177" w:rsidRPr="00543177" w:rsidRDefault="00543177" w:rsidP="00543177">
      <w:pPr>
        <w:spacing w:line="240" w:lineRule="auto"/>
        <w:jc w:val="center"/>
        <w:rPr>
          <w:rFonts w:ascii="Times New Roman" w:eastAsia="Times New Roman" w:hAnsi="Times New Roman" w:cs="Times New Roman"/>
          <w:b/>
          <w:sz w:val="32"/>
          <w:szCs w:val="28"/>
          <w:lang w:eastAsia="ru-RU"/>
        </w:rPr>
      </w:pPr>
    </w:p>
    <w:p w14:paraId="61C39666" w14:textId="77777777" w:rsidR="00B97A44" w:rsidRPr="00B97A44" w:rsidRDefault="00543177" w:rsidP="00543177">
      <w:pPr>
        <w:spacing w:after="0" w:line="240" w:lineRule="auto"/>
        <w:jc w:val="both"/>
        <w:rPr>
          <w:rFonts w:ascii="Times New Roman" w:eastAsia="Times New Roman" w:hAnsi="Times New Roman" w:cs="Times New Roman"/>
          <w:color w:val="FF0000"/>
          <w:sz w:val="24"/>
          <w:szCs w:val="24"/>
          <w:lang w:eastAsia="ru-RU"/>
        </w:rPr>
      </w:pPr>
      <w:r w:rsidRPr="00543177">
        <w:rPr>
          <w:rFonts w:ascii="Times New Roman" w:eastAsia="Times New Roman" w:hAnsi="Times New Roman" w:cs="Times New Roman"/>
          <w:b/>
          <w:sz w:val="32"/>
          <w:szCs w:val="28"/>
          <w:lang w:eastAsia="ru-RU"/>
        </w:rPr>
        <w:br/>
      </w:r>
    </w:p>
    <w:p w14:paraId="276DB8DF" w14:textId="77777777" w:rsidR="00B97A44" w:rsidRPr="00B97A44" w:rsidRDefault="00B97A44" w:rsidP="00B97A44">
      <w:pPr>
        <w:spacing w:after="0" w:line="240" w:lineRule="auto"/>
        <w:jc w:val="both"/>
        <w:rPr>
          <w:rFonts w:ascii="Times New Roman" w:eastAsia="Times New Roman" w:hAnsi="Times New Roman" w:cs="Times New Roman"/>
          <w:color w:val="FF0000"/>
          <w:sz w:val="24"/>
          <w:szCs w:val="24"/>
          <w:lang w:eastAsia="ru-RU"/>
        </w:rPr>
      </w:pPr>
    </w:p>
    <w:p w14:paraId="375A197B" w14:textId="77777777" w:rsidR="00B97A44" w:rsidRPr="00B97A44" w:rsidRDefault="00B97A44" w:rsidP="00B97A44">
      <w:pPr>
        <w:spacing w:after="0" w:line="240" w:lineRule="auto"/>
        <w:jc w:val="both"/>
        <w:rPr>
          <w:rFonts w:ascii="Times New Roman" w:eastAsia="Times New Roman" w:hAnsi="Times New Roman" w:cs="Times New Roman"/>
          <w:color w:val="FF0000"/>
          <w:sz w:val="24"/>
          <w:szCs w:val="24"/>
          <w:lang w:eastAsia="ru-RU"/>
        </w:rPr>
      </w:pPr>
    </w:p>
    <w:p w14:paraId="16904EB1" w14:textId="77777777" w:rsidR="00B97A44" w:rsidRPr="00B97A44" w:rsidRDefault="00B97A44" w:rsidP="00B97A44">
      <w:pPr>
        <w:spacing w:after="0" w:line="240" w:lineRule="auto"/>
        <w:jc w:val="both"/>
        <w:rPr>
          <w:rFonts w:ascii="Times New Roman" w:eastAsia="Times New Roman" w:hAnsi="Times New Roman" w:cs="Times New Roman"/>
          <w:color w:val="FF0000"/>
          <w:sz w:val="24"/>
          <w:szCs w:val="24"/>
          <w:lang w:eastAsia="ru-RU"/>
        </w:rPr>
      </w:pPr>
    </w:p>
    <w:p w14:paraId="392788F5" w14:textId="77777777" w:rsidR="00B97A44" w:rsidRPr="00B97A44" w:rsidRDefault="00B97A44" w:rsidP="00B97A44">
      <w:pPr>
        <w:spacing w:after="0" w:line="240" w:lineRule="auto"/>
        <w:jc w:val="both"/>
        <w:rPr>
          <w:rFonts w:ascii="Times New Roman" w:eastAsia="Times New Roman" w:hAnsi="Times New Roman" w:cs="Times New Roman"/>
          <w:color w:val="FF0000"/>
          <w:sz w:val="24"/>
          <w:szCs w:val="24"/>
          <w:lang w:eastAsia="ru-RU"/>
        </w:rPr>
      </w:pPr>
    </w:p>
    <w:p w14:paraId="3CBE02BC" w14:textId="77777777" w:rsidR="00B97A44" w:rsidRPr="00B97A44" w:rsidRDefault="00B97A44" w:rsidP="00B97A44">
      <w:pPr>
        <w:spacing w:after="0" w:line="240" w:lineRule="auto"/>
        <w:jc w:val="both"/>
        <w:rPr>
          <w:rFonts w:ascii="Times New Roman" w:eastAsia="Times New Roman" w:hAnsi="Times New Roman" w:cs="Times New Roman"/>
          <w:color w:val="FF0000"/>
          <w:sz w:val="24"/>
          <w:szCs w:val="24"/>
          <w:lang w:eastAsia="ru-RU"/>
        </w:rPr>
      </w:pPr>
    </w:p>
    <w:p w14:paraId="607BB711" w14:textId="77777777" w:rsidR="00B97A44" w:rsidRPr="00B97A44" w:rsidRDefault="00B97A44" w:rsidP="00B97A44">
      <w:pPr>
        <w:spacing w:after="0" w:line="240" w:lineRule="auto"/>
        <w:jc w:val="both"/>
        <w:rPr>
          <w:rFonts w:ascii="Times New Roman" w:eastAsia="Times New Roman" w:hAnsi="Times New Roman" w:cs="Times New Roman"/>
          <w:color w:val="FF0000"/>
          <w:sz w:val="24"/>
          <w:szCs w:val="24"/>
          <w:lang w:eastAsia="ru-RU"/>
        </w:rPr>
      </w:pPr>
    </w:p>
    <w:p w14:paraId="052B000A" w14:textId="77777777" w:rsidR="00B97A44" w:rsidRPr="00B97A44" w:rsidRDefault="00B97A44" w:rsidP="00B97A44">
      <w:pPr>
        <w:spacing w:after="0" w:line="240" w:lineRule="auto"/>
        <w:jc w:val="both"/>
        <w:rPr>
          <w:rFonts w:ascii="Times New Roman" w:eastAsia="Times New Roman" w:hAnsi="Times New Roman" w:cs="Times New Roman"/>
          <w:color w:val="FF0000"/>
          <w:sz w:val="24"/>
          <w:szCs w:val="24"/>
          <w:lang w:eastAsia="ru-RU"/>
        </w:rPr>
      </w:pPr>
    </w:p>
    <w:p w14:paraId="5DAD3295" w14:textId="77777777" w:rsidR="00B97A44" w:rsidRPr="00B97A44" w:rsidRDefault="00B97A44" w:rsidP="00B97A44">
      <w:pPr>
        <w:spacing w:after="0" w:line="240" w:lineRule="auto"/>
        <w:jc w:val="both"/>
        <w:rPr>
          <w:rFonts w:ascii="Times New Roman" w:eastAsia="Times New Roman" w:hAnsi="Times New Roman" w:cs="Times New Roman"/>
          <w:color w:val="FF0000"/>
          <w:sz w:val="24"/>
          <w:szCs w:val="24"/>
          <w:lang w:eastAsia="ru-RU"/>
        </w:rPr>
      </w:pPr>
    </w:p>
    <w:p w14:paraId="587A6BBF" w14:textId="77777777" w:rsidR="00B97A44" w:rsidRDefault="00B97A44" w:rsidP="00B97A44">
      <w:pPr>
        <w:spacing w:after="0" w:line="240" w:lineRule="auto"/>
        <w:jc w:val="both"/>
        <w:rPr>
          <w:rFonts w:ascii="Times New Roman" w:eastAsia="Times New Roman" w:hAnsi="Times New Roman" w:cs="Times New Roman"/>
          <w:color w:val="FF0000"/>
          <w:sz w:val="24"/>
          <w:szCs w:val="24"/>
          <w:lang w:eastAsia="ru-RU"/>
        </w:rPr>
      </w:pPr>
    </w:p>
    <w:p w14:paraId="6B84749F" w14:textId="77777777" w:rsidR="001573D8" w:rsidRDefault="001573D8" w:rsidP="00B97A44">
      <w:pPr>
        <w:spacing w:after="0" w:line="240" w:lineRule="auto"/>
        <w:jc w:val="both"/>
        <w:rPr>
          <w:rFonts w:ascii="Times New Roman" w:eastAsia="Times New Roman" w:hAnsi="Times New Roman" w:cs="Times New Roman"/>
          <w:color w:val="FF0000"/>
          <w:sz w:val="24"/>
          <w:szCs w:val="24"/>
          <w:lang w:eastAsia="ru-RU"/>
        </w:rPr>
      </w:pPr>
    </w:p>
    <w:p w14:paraId="537AE9BA" w14:textId="77777777" w:rsidR="001573D8" w:rsidRPr="00B97A44" w:rsidRDefault="001573D8" w:rsidP="00B97A44">
      <w:pPr>
        <w:spacing w:after="0" w:line="240" w:lineRule="auto"/>
        <w:jc w:val="both"/>
        <w:rPr>
          <w:rFonts w:ascii="Times New Roman" w:eastAsia="Times New Roman" w:hAnsi="Times New Roman" w:cs="Times New Roman"/>
          <w:color w:val="FF0000"/>
          <w:sz w:val="24"/>
          <w:szCs w:val="24"/>
          <w:lang w:eastAsia="ru-RU"/>
        </w:rPr>
      </w:pPr>
    </w:p>
    <w:p w14:paraId="2D65690D" w14:textId="77777777"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p>
    <w:p w14:paraId="267BE174" w14:textId="77777777" w:rsidR="00B97A44" w:rsidRDefault="00B97A44" w:rsidP="00B97A44">
      <w:pPr>
        <w:spacing w:after="0" w:line="240" w:lineRule="auto"/>
        <w:jc w:val="both"/>
        <w:rPr>
          <w:rFonts w:ascii="Times New Roman" w:eastAsia="Times New Roman" w:hAnsi="Times New Roman" w:cs="Times New Roman"/>
          <w:sz w:val="24"/>
          <w:szCs w:val="24"/>
          <w:lang w:eastAsia="ru-RU"/>
        </w:rPr>
      </w:pPr>
    </w:p>
    <w:p w14:paraId="7984EEC9" w14:textId="77777777" w:rsidR="007C7278" w:rsidRDefault="007C7278" w:rsidP="00B97A44">
      <w:pPr>
        <w:spacing w:after="0" w:line="240" w:lineRule="auto"/>
        <w:jc w:val="both"/>
        <w:rPr>
          <w:rFonts w:ascii="Times New Roman" w:eastAsia="Times New Roman" w:hAnsi="Times New Roman" w:cs="Times New Roman"/>
          <w:sz w:val="24"/>
          <w:szCs w:val="24"/>
          <w:lang w:eastAsia="ru-RU"/>
        </w:rPr>
      </w:pPr>
    </w:p>
    <w:p w14:paraId="7BC99871" w14:textId="77777777" w:rsidR="007C7278" w:rsidRDefault="007C7278" w:rsidP="00B97A44">
      <w:pPr>
        <w:spacing w:after="0" w:line="240" w:lineRule="auto"/>
        <w:jc w:val="both"/>
        <w:rPr>
          <w:rFonts w:ascii="Times New Roman" w:eastAsia="Times New Roman" w:hAnsi="Times New Roman" w:cs="Times New Roman"/>
          <w:sz w:val="24"/>
          <w:szCs w:val="24"/>
          <w:lang w:eastAsia="ru-RU"/>
        </w:rPr>
      </w:pPr>
    </w:p>
    <w:p w14:paraId="7FEA17F7" w14:textId="77777777" w:rsidR="007C7278" w:rsidRPr="00B97A44" w:rsidRDefault="007C7278" w:rsidP="00B97A44">
      <w:pPr>
        <w:spacing w:after="0" w:line="240" w:lineRule="auto"/>
        <w:jc w:val="both"/>
        <w:rPr>
          <w:rFonts w:ascii="Times New Roman" w:eastAsia="Times New Roman" w:hAnsi="Times New Roman" w:cs="Times New Roman"/>
          <w:sz w:val="24"/>
          <w:szCs w:val="24"/>
          <w:lang w:eastAsia="ru-RU"/>
        </w:rPr>
      </w:pPr>
    </w:p>
    <w:p w14:paraId="52A654BE" w14:textId="77777777"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p>
    <w:p w14:paraId="520DDA29" w14:textId="77777777" w:rsidR="00B97A44" w:rsidRPr="00B97A44" w:rsidRDefault="00B97A44" w:rsidP="00B97A44">
      <w:pPr>
        <w:spacing w:after="0" w:line="240" w:lineRule="auto"/>
        <w:rPr>
          <w:rFonts w:ascii="Times New Roman" w:eastAsia="Times New Roman" w:hAnsi="Times New Roman" w:cs="Times New Roman"/>
          <w:sz w:val="28"/>
          <w:szCs w:val="28"/>
          <w:lang w:eastAsia="ru-RU"/>
        </w:rPr>
      </w:pPr>
      <w:r w:rsidRPr="00B97A44">
        <w:rPr>
          <w:rFonts w:ascii="Times New Roman" w:eastAsia="Times New Roman" w:hAnsi="Times New Roman" w:cs="Times New Roman"/>
          <w:sz w:val="28"/>
          <w:szCs w:val="28"/>
          <w:lang w:eastAsia="ru-RU"/>
        </w:rPr>
        <w:t xml:space="preserve"> 1.Общие положения</w:t>
      </w:r>
    </w:p>
    <w:p w14:paraId="78772843" w14:textId="77777777" w:rsidR="00B97A44" w:rsidRPr="00B97A44" w:rsidRDefault="00B97A44" w:rsidP="00B97A44">
      <w:pPr>
        <w:spacing w:after="0" w:line="240" w:lineRule="auto"/>
        <w:ind w:firstLine="714"/>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1.1. В соответствии с Конституцией Российской Федерации граждане имеют право на труд в условиях, отвечающих требованиям безопасности и гигиены труда, на вознаграждение за труд без какой бы то ни было дискриминации и не ниже установленного минимального размера оплаты труда, свободно распоряжаться своими способностями к труду, выбирать род деятельности и профессию.</w:t>
      </w:r>
    </w:p>
    <w:p w14:paraId="0E509C96" w14:textId="77777777" w:rsidR="00B97A44" w:rsidRPr="00B97A44" w:rsidRDefault="00B97A44" w:rsidP="00B97A44">
      <w:pPr>
        <w:spacing w:after="0" w:line="240" w:lineRule="auto"/>
        <w:ind w:firstLine="714"/>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1.2. Трудовой распорядок организации определяется правилами внутреннего трудового распорядка (далее – Правила).</w:t>
      </w:r>
    </w:p>
    <w:p w14:paraId="4593DEEA" w14:textId="77777777" w:rsidR="00B97A44" w:rsidRPr="00B97A44" w:rsidRDefault="00B97A44" w:rsidP="00B97A44">
      <w:pPr>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Настоящие Правила – локальный нормативный акт организации, регламентирующей в соответствии с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организации.</w:t>
      </w:r>
    </w:p>
    <w:p w14:paraId="54DB883B" w14:textId="77777777" w:rsidR="00B97A44" w:rsidRPr="00B97A44" w:rsidRDefault="00B97A44" w:rsidP="00B97A44">
      <w:pPr>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Правила имеют целью способствовать организации труда, укреплению трудовой дисциплины, рациональному использованию рабочего времени, высокому качеству работ, повышению производительности труда и эффективности производства.    </w:t>
      </w:r>
    </w:p>
    <w:p w14:paraId="05061561" w14:textId="77777777" w:rsidR="00B97A44" w:rsidRPr="00B97A44" w:rsidRDefault="00B97A44" w:rsidP="00B97A44">
      <w:pPr>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1.3. Дисциплина труда – это обязательное для всех работников подчинение правилам поведения, определенным в соответствии с Трудовым кодексом Российской Федерации от 30.12.2001 г. № 197-ФЗ (далее – ТК РФ), иными законами, коллективным и трудовым договорами, соглашениями, локальными нормативными актами организации. </w:t>
      </w:r>
    </w:p>
    <w:p w14:paraId="556EEAD3" w14:textId="77777777" w:rsidR="00B97A44" w:rsidRPr="00B97A44" w:rsidRDefault="00B97A44" w:rsidP="00B97A44">
      <w:pPr>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Трудовая дисциплина обеспечивается созданием необходимых организационных и экономических условий для нормальной высокопроизводительной работы, сознательным отношением к труду, методам убеждения, а также поощрением за добросовестный труд. К нарушителям трудовой дисциплины применяются меры дисциплинарного взыскания. </w:t>
      </w:r>
    </w:p>
    <w:p w14:paraId="1B339086" w14:textId="77777777" w:rsidR="00B97A44" w:rsidRPr="00B97A44" w:rsidRDefault="00B97A44" w:rsidP="00B97A44">
      <w:pPr>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1.4. Вопросы, связанные с применением Правил, решаются работодателем в пределах предоставленных ему прав, а в случаях, предусмотренных действующим законодательством и настоящими Правилами – совместно с профсоюзным комитетом организации или иным представительным органом работников.</w:t>
      </w:r>
    </w:p>
    <w:p w14:paraId="243C1F6D" w14:textId="77777777" w:rsidR="00B97A44" w:rsidRPr="00B97A44" w:rsidRDefault="00B97A44" w:rsidP="00B97A44">
      <w:pPr>
        <w:spacing w:after="0" w:line="240" w:lineRule="auto"/>
        <w:rPr>
          <w:rFonts w:ascii="Times New Roman" w:eastAsia="Times New Roman" w:hAnsi="Times New Roman" w:cs="Times New Roman"/>
          <w:sz w:val="24"/>
          <w:szCs w:val="24"/>
          <w:lang w:eastAsia="ru-RU"/>
        </w:rPr>
      </w:pPr>
    </w:p>
    <w:p w14:paraId="318E5BA9" w14:textId="77777777" w:rsidR="00B97A44" w:rsidRPr="00B97A44" w:rsidRDefault="00B97A44" w:rsidP="00B97A44">
      <w:pPr>
        <w:spacing w:after="0" w:line="240" w:lineRule="auto"/>
        <w:ind w:firstLine="720"/>
        <w:rPr>
          <w:rFonts w:ascii="Times New Roman" w:eastAsia="Times New Roman" w:hAnsi="Times New Roman" w:cs="Times New Roman"/>
          <w:sz w:val="28"/>
          <w:szCs w:val="28"/>
          <w:lang w:eastAsia="ru-RU"/>
        </w:rPr>
      </w:pPr>
      <w:r w:rsidRPr="00B97A44">
        <w:rPr>
          <w:rFonts w:ascii="Times New Roman" w:eastAsia="Times New Roman" w:hAnsi="Times New Roman" w:cs="Times New Roman"/>
          <w:sz w:val="28"/>
          <w:szCs w:val="28"/>
          <w:lang w:eastAsia="ru-RU"/>
        </w:rPr>
        <w:t>2. Прием и увольнение работников</w:t>
      </w:r>
    </w:p>
    <w:p w14:paraId="3D5F2BAD" w14:textId="77777777" w:rsidR="00B97A44" w:rsidRPr="00B97A44" w:rsidRDefault="00B97A44" w:rsidP="00B97A44">
      <w:pPr>
        <w:spacing w:after="0" w:line="240" w:lineRule="auto"/>
        <w:ind w:firstLine="720"/>
        <w:rPr>
          <w:rFonts w:ascii="Times New Roman" w:eastAsia="Times New Roman" w:hAnsi="Times New Roman" w:cs="Times New Roman"/>
          <w:sz w:val="24"/>
          <w:szCs w:val="24"/>
          <w:lang w:eastAsia="ru-RU"/>
        </w:rPr>
      </w:pPr>
    </w:p>
    <w:p w14:paraId="071B580E" w14:textId="77777777" w:rsidR="00B97A44" w:rsidRPr="00B97A44" w:rsidRDefault="00B97A44" w:rsidP="00B97A44">
      <w:pPr>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2.1. Работники реализуют право на труд путем заключения с работодателем трудового договора, который заключатся в письменной форме, не позднее трех дней со дня фактического допущения работника к работе,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(ст. 67 ТК РФ).</w:t>
      </w:r>
    </w:p>
    <w:p w14:paraId="3F0DBA26" w14:textId="77777777" w:rsidR="00B97A44" w:rsidRPr="00B97A44" w:rsidRDefault="00B97A44" w:rsidP="00B97A44">
      <w:pPr>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Заключение трудового договора допускается с лицами, достигшими возраста 16 лет (ст. 63 ТК РФ).</w:t>
      </w:r>
    </w:p>
    <w:p w14:paraId="0CAB0BF7" w14:textId="77777777" w:rsidR="00B97A44" w:rsidRPr="00B97A44" w:rsidRDefault="00B97A44" w:rsidP="00B97A44">
      <w:pPr>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2.2. В трудовом договоре указываются (ст. 57 ТК РФ):</w:t>
      </w:r>
    </w:p>
    <w:p w14:paraId="18F6B323" w14:textId="77777777" w:rsidR="00B97A44" w:rsidRPr="00B97A44" w:rsidRDefault="00B97A44" w:rsidP="009174DF">
      <w:pPr>
        <w:numPr>
          <w:ilvl w:val="0"/>
          <w:numId w:val="5"/>
        </w:numPr>
        <w:tabs>
          <w:tab w:val="num" w:pos="0"/>
        </w:tabs>
        <w:spacing w:after="0" w:line="240" w:lineRule="auto"/>
        <w:ind w:firstLine="108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фамилия, имя, отчество работника и наименование работодателя, существенные условия трудового договора;</w:t>
      </w:r>
    </w:p>
    <w:p w14:paraId="4B43063A" w14:textId="77777777" w:rsidR="00B97A44" w:rsidRPr="00B97A44" w:rsidRDefault="00B97A44" w:rsidP="009174DF">
      <w:pPr>
        <w:numPr>
          <w:ilvl w:val="0"/>
          <w:numId w:val="5"/>
        </w:numPr>
        <w:spacing w:after="0" w:line="240" w:lineRule="auto"/>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место работы (с указанием структурного подразделения);</w:t>
      </w:r>
    </w:p>
    <w:p w14:paraId="6552C7F8" w14:textId="77777777" w:rsidR="00B97A44" w:rsidRPr="00B97A44" w:rsidRDefault="00B97A44" w:rsidP="009174DF">
      <w:pPr>
        <w:numPr>
          <w:ilvl w:val="0"/>
          <w:numId w:val="5"/>
        </w:numPr>
        <w:spacing w:after="0" w:line="240" w:lineRule="auto"/>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дата начала работы;</w:t>
      </w:r>
    </w:p>
    <w:p w14:paraId="33CE5A53" w14:textId="77777777" w:rsidR="00B97A44" w:rsidRPr="00B97A44" w:rsidRDefault="00B97A44" w:rsidP="009174DF">
      <w:pPr>
        <w:numPr>
          <w:ilvl w:val="0"/>
          <w:numId w:val="5"/>
        </w:numPr>
        <w:tabs>
          <w:tab w:val="num" w:pos="0"/>
        </w:tabs>
        <w:spacing w:after="0" w:line="240" w:lineRule="auto"/>
        <w:ind w:firstLine="108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lastRenderedPageBreak/>
        <w:t>наименование должности, специальности, профессии с указанием квалификации в соответствии со штатным расписанием организации или конкретная трудовая функция;</w:t>
      </w:r>
    </w:p>
    <w:p w14:paraId="0E6BE4D8" w14:textId="77777777" w:rsidR="00B97A44" w:rsidRPr="00B97A44" w:rsidRDefault="00B97A44" w:rsidP="009174DF">
      <w:pPr>
        <w:numPr>
          <w:ilvl w:val="0"/>
          <w:numId w:val="5"/>
        </w:numPr>
        <w:spacing w:after="0" w:line="240" w:lineRule="auto"/>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права и обязанности работника;</w:t>
      </w:r>
    </w:p>
    <w:p w14:paraId="5C36D8E8" w14:textId="77777777" w:rsidR="00B97A44" w:rsidRPr="00B97A44" w:rsidRDefault="00B97A44" w:rsidP="009174DF">
      <w:pPr>
        <w:numPr>
          <w:ilvl w:val="0"/>
          <w:numId w:val="5"/>
        </w:numPr>
        <w:spacing w:after="0" w:line="240" w:lineRule="auto"/>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права и обязанности работодателя;</w:t>
      </w:r>
    </w:p>
    <w:p w14:paraId="3F2C1D17" w14:textId="77777777" w:rsidR="00B97A44" w:rsidRPr="00B97A44" w:rsidRDefault="00B97A44" w:rsidP="009174DF">
      <w:pPr>
        <w:numPr>
          <w:ilvl w:val="0"/>
          <w:numId w:val="5"/>
        </w:numPr>
        <w:tabs>
          <w:tab w:val="num" w:pos="0"/>
        </w:tabs>
        <w:spacing w:after="0" w:line="240" w:lineRule="auto"/>
        <w:ind w:firstLine="108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характеристики условий труда, компенсации и льготы работникам за работу в тяжелых, вредных или опасных условиях;</w:t>
      </w:r>
    </w:p>
    <w:p w14:paraId="1A64C8E9" w14:textId="77777777" w:rsidR="00B97A44" w:rsidRPr="00B97A44" w:rsidRDefault="00B97A44" w:rsidP="009174DF">
      <w:pPr>
        <w:numPr>
          <w:ilvl w:val="0"/>
          <w:numId w:val="5"/>
        </w:numPr>
        <w:tabs>
          <w:tab w:val="num" w:pos="0"/>
        </w:tabs>
        <w:spacing w:after="0" w:line="240" w:lineRule="auto"/>
        <w:ind w:firstLine="108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режим труда и отдыха (если он в отношении данного работника отличается от общих правил, установленных в организации);</w:t>
      </w:r>
    </w:p>
    <w:p w14:paraId="277C460C" w14:textId="77777777" w:rsidR="00B97A44" w:rsidRPr="00B97A44" w:rsidRDefault="00B97A44" w:rsidP="009174DF">
      <w:pPr>
        <w:numPr>
          <w:ilvl w:val="0"/>
          <w:numId w:val="5"/>
        </w:numPr>
        <w:spacing w:after="0" w:line="240" w:lineRule="auto"/>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условия оплаты труда (в том числе размер тарифной ставки или должностного оклада работника, доплаты, надбавки и поощрительные выплаты);</w:t>
      </w:r>
    </w:p>
    <w:p w14:paraId="65980510" w14:textId="77777777" w:rsidR="00B97A44" w:rsidRPr="00B97A44" w:rsidRDefault="00B97A44" w:rsidP="009174DF">
      <w:pPr>
        <w:numPr>
          <w:ilvl w:val="0"/>
          <w:numId w:val="5"/>
        </w:numPr>
        <w:tabs>
          <w:tab w:val="num" w:pos="0"/>
        </w:tabs>
        <w:spacing w:after="0" w:line="240" w:lineRule="auto"/>
        <w:ind w:firstLine="108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виды и условия социального страхования, непосредственно связанные с трудовой деятельностью.</w:t>
      </w:r>
    </w:p>
    <w:p w14:paraId="14071453" w14:textId="77777777" w:rsidR="00B97A44" w:rsidRPr="00B97A44" w:rsidRDefault="00B97A44" w:rsidP="00B97A44">
      <w:pPr>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2.3. При заключении трудового договора лицо, поступающее на работу, предъявляет работодателю (ст. 65 ТК РФ): </w:t>
      </w:r>
    </w:p>
    <w:p w14:paraId="6EA38200" w14:textId="77777777" w:rsidR="00B97A44" w:rsidRPr="00B97A44" w:rsidRDefault="00B97A44" w:rsidP="009174DF">
      <w:pPr>
        <w:numPr>
          <w:ilvl w:val="0"/>
          <w:numId w:val="6"/>
        </w:numPr>
        <w:spacing w:after="0" w:line="240" w:lineRule="auto"/>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паспорт или иной документ, удостоверяющий личность;</w:t>
      </w:r>
    </w:p>
    <w:p w14:paraId="11BF2FA4" w14:textId="77777777" w:rsidR="00B97A44" w:rsidRPr="00B97A44" w:rsidRDefault="00B97A44" w:rsidP="009174DF">
      <w:pPr>
        <w:numPr>
          <w:ilvl w:val="0"/>
          <w:numId w:val="6"/>
        </w:numPr>
        <w:tabs>
          <w:tab w:val="num" w:pos="0"/>
        </w:tabs>
        <w:spacing w:after="0" w:line="240" w:lineRule="auto"/>
        <w:ind w:firstLine="108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14:paraId="6E9360F2" w14:textId="77777777" w:rsidR="00B97A44" w:rsidRPr="00B97A44" w:rsidRDefault="00B97A44" w:rsidP="009174DF">
      <w:pPr>
        <w:numPr>
          <w:ilvl w:val="0"/>
          <w:numId w:val="6"/>
        </w:numPr>
        <w:tabs>
          <w:tab w:val="num" w:pos="0"/>
        </w:tabs>
        <w:spacing w:after="0" w:line="240" w:lineRule="auto"/>
        <w:ind w:firstLine="108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страховое свидетельство государственного пенсионного страхования;</w:t>
      </w:r>
    </w:p>
    <w:p w14:paraId="26FB10DD" w14:textId="77777777" w:rsidR="00B97A44" w:rsidRPr="00B97A44" w:rsidRDefault="00B97A44" w:rsidP="009174DF">
      <w:pPr>
        <w:numPr>
          <w:ilvl w:val="0"/>
          <w:numId w:val="6"/>
        </w:numPr>
        <w:tabs>
          <w:tab w:val="num" w:pos="0"/>
        </w:tabs>
        <w:spacing w:after="0" w:line="240" w:lineRule="auto"/>
        <w:ind w:firstLine="108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документы воинского учета – для военнообязанных лиц, подлежащих призыву на военную службу;</w:t>
      </w:r>
    </w:p>
    <w:p w14:paraId="08C2A5F6" w14:textId="77777777" w:rsidR="00B97A44" w:rsidRPr="00B97A44" w:rsidRDefault="00B97A44" w:rsidP="009174DF">
      <w:pPr>
        <w:numPr>
          <w:ilvl w:val="0"/>
          <w:numId w:val="6"/>
        </w:numPr>
        <w:tabs>
          <w:tab w:val="num" w:pos="0"/>
        </w:tabs>
        <w:spacing w:after="0" w:line="240" w:lineRule="auto"/>
        <w:ind w:firstLine="108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14:paraId="2E658045" w14:textId="77777777" w:rsidR="00B97A44" w:rsidRPr="00B97A44" w:rsidRDefault="00B97A44" w:rsidP="009174DF">
      <w:pPr>
        <w:numPr>
          <w:ilvl w:val="0"/>
          <w:numId w:val="6"/>
        </w:numPr>
        <w:tabs>
          <w:tab w:val="num" w:pos="0"/>
        </w:tabs>
        <w:spacing w:after="0" w:line="240" w:lineRule="auto"/>
        <w:ind w:firstLine="108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медицинское заключение об отсутствии противопоказаний по состоянию здоровья для работы в МКДОУ д/с№</w:t>
      </w:r>
      <w:r w:rsidR="00F86633">
        <w:rPr>
          <w:rFonts w:ascii="Times New Roman" w:eastAsia="Times New Roman" w:hAnsi="Times New Roman" w:cs="Times New Roman"/>
          <w:sz w:val="24"/>
          <w:szCs w:val="24"/>
          <w:lang w:eastAsia="ru-RU"/>
        </w:rPr>
        <w:t>1</w:t>
      </w:r>
      <w:r w:rsidR="0045317A">
        <w:rPr>
          <w:rFonts w:ascii="Times New Roman" w:eastAsia="Times New Roman" w:hAnsi="Times New Roman" w:cs="Times New Roman"/>
          <w:sz w:val="24"/>
          <w:szCs w:val="24"/>
          <w:lang w:eastAsia="ru-RU"/>
        </w:rPr>
        <w:t>5</w:t>
      </w:r>
      <w:r w:rsidR="00F86633">
        <w:rPr>
          <w:rFonts w:ascii="Times New Roman" w:eastAsia="Times New Roman" w:hAnsi="Times New Roman" w:cs="Times New Roman"/>
          <w:sz w:val="24"/>
          <w:szCs w:val="24"/>
          <w:lang w:eastAsia="ru-RU"/>
        </w:rPr>
        <w:t xml:space="preserve"> </w:t>
      </w:r>
      <w:r w:rsidRPr="00B97A44">
        <w:rPr>
          <w:rFonts w:ascii="Times New Roman" w:eastAsia="Times New Roman" w:hAnsi="Times New Roman" w:cs="Times New Roman"/>
          <w:sz w:val="24"/>
          <w:szCs w:val="24"/>
          <w:lang w:eastAsia="ru-RU"/>
        </w:rPr>
        <w:t xml:space="preserve"> «</w:t>
      </w:r>
      <w:r w:rsidR="0045317A">
        <w:rPr>
          <w:rFonts w:ascii="Times New Roman" w:eastAsia="Times New Roman" w:hAnsi="Times New Roman" w:cs="Times New Roman"/>
          <w:sz w:val="24"/>
          <w:szCs w:val="24"/>
          <w:lang w:eastAsia="ru-RU"/>
        </w:rPr>
        <w:t>Сказка</w:t>
      </w:r>
      <w:r w:rsidRPr="00B97A44">
        <w:rPr>
          <w:rFonts w:ascii="Times New Roman" w:eastAsia="Times New Roman" w:hAnsi="Times New Roman" w:cs="Times New Roman"/>
          <w:sz w:val="24"/>
          <w:szCs w:val="24"/>
          <w:lang w:eastAsia="ru-RU"/>
        </w:rPr>
        <w:t>».</w:t>
      </w:r>
    </w:p>
    <w:p w14:paraId="06F6AFDC" w14:textId="77777777" w:rsidR="00B97A44" w:rsidRPr="00B97A44" w:rsidRDefault="00B97A44" w:rsidP="00B97A44">
      <w:pPr>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14:paraId="40C547C4" w14:textId="77777777"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Запрещается при приеме на работу требовать документы, представление которых не предусмотрено законодательством.</w:t>
      </w:r>
    </w:p>
    <w:p w14:paraId="6B5EF08F" w14:textId="77777777"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Лица, поступающие на работу по совместительству, вместо трудовой книжки предъявляют справку с места основной работы с указанием должности и графика работы.</w:t>
      </w:r>
    </w:p>
    <w:p w14:paraId="343F8D4B" w14:textId="77777777"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2.4. При заключении трудового договора:</w:t>
      </w:r>
    </w:p>
    <w:p w14:paraId="051C4D18" w14:textId="77777777" w:rsidR="00B97A44" w:rsidRPr="00B97A44" w:rsidRDefault="00B97A44" w:rsidP="009174DF">
      <w:pPr>
        <w:numPr>
          <w:ilvl w:val="0"/>
          <w:numId w:val="10"/>
        </w:numPr>
        <w:tabs>
          <w:tab w:val="left" w:pos="0"/>
        </w:tabs>
        <w:spacing w:after="0" w:line="240" w:lineRule="auto"/>
        <w:ind w:firstLine="108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оформляется заявление лица, поступающего на работу, на имя руководителя  МКДОУ </w:t>
      </w:r>
      <w:r w:rsidR="002A0EE8">
        <w:rPr>
          <w:rFonts w:ascii="Times New Roman" w:eastAsia="Times New Roman" w:hAnsi="Times New Roman" w:cs="Times New Roman"/>
          <w:sz w:val="24"/>
          <w:szCs w:val="24"/>
          <w:lang w:eastAsia="ru-RU"/>
        </w:rPr>
        <w:t>д/с №1</w:t>
      </w:r>
      <w:r w:rsidR="0045317A">
        <w:rPr>
          <w:rFonts w:ascii="Times New Roman" w:eastAsia="Times New Roman" w:hAnsi="Times New Roman" w:cs="Times New Roman"/>
          <w:sz w:val="24"/>
          <w:szCs w:val="24"/>
          <w:lang w:eastAsia="ru-RU"/>
        </w:rPr>
        <w:t>5</w:t>
      </w:r>
    </w:p>
    <w:p w14:paraId="29C632D7" w14:textId="77777777" w:rsidR="00B97A44" w:rsidRPr="00B97A44" w:rsidRDefault="00B97A44" w:rsidP="009174DF">
      <w:pPr>
        <w:numPr>
          <w:ilvl w:val="0"/>
          <w:numId w:val="10"/>
        </w:numPr>
        <w:tabs>
          <w:tab w:val="left" w:pos="0"/>
        </w:tabs>
        <w:spacing w:after="0" w:line="240" w:lineRule="auto"/>
        <w:ind w:firstLine="108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издается приказ о приеме на работу, который доводится до сведения нового работника под расписку;</w:t>
      </w:r>
    </w:p>
    <w:p w14:paraId="33992086" w14:textId="77777777" w:rsidR="00B97A44" w:rsidRPr="00B97A44" w:rsidRDefault="00B97A44" w:rsidP="009174DF">
      <w:pPr>
        <w:numPr>
          <w:ilvl w:val="0"/>
          <w:numId w:val="10"/>
        </w:numPr>
        <w:tabs>
          <w:tab w:val="left" w:pos="0"/>
        </w:tabs>
        <w:spacing w:after="0" w:line="240" w:lineRule="auto"/>
        <w:ind w:firstLine="108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оформляется личное дело на нового работника (листок по учету кадров; автобиография; копии документов об образовании, квалификации, профподготовке; медицинское заключение об отсутствии противопоказаний; выписки из приказов о назначении, переводе, повышении, увольнении).</w:t>
      </w:r>
    </w:p>
    <w:p w14:paraId="148173EC" w14:textId="77777777"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2.5. Трудовой договор вступает в силу со дня его подписания работником и работодателем, либо срока, установленного трудовым договором. Работник обязан приступить к исполнению трудовых обязанностей со дня, определенного трудовым договором ст.61 ТК РФ).</w:t>
      </w:r>
    </w:p>
    <w:p w14:paraId="4548E3E6" w14:textId="77777777"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2.6. На основании заключенного трудового договора  издается приказ (распоряжение) работодателя, который объявляется работнику под расписку в трехдневный срок со дня подписания трудового договора. По требованию работника работодатель выдает ему надлежаще заверенную копию указанного приказа (распоряжения) (ст. 68 ТК РФ).</w:t>
      </w:r>
    </w:p>
    <w:p w14:paraId="185BCD1E" w14:textId="77777777"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2.7. Если работник не приступил к работе в установленный срок без уважительных причин, то трудовой договор аннулируется (ст.61 ТК РФ).</w:t>
      </w:r>
    </w:p>
    <w:p w14:paraId="14D8B438" w14:textId="77777777" w:rsidR="002A0EE8" w:rsidRPr="00B97A44" w:rsidRDefault="00B97A44" w:rsidP="00167451">
      <w:pPr>
        <w:tabs>
          <w:tab w:val="left" w:pos="0"/>
        </w:tabs>
        <w:spacing w:after="0" w:line="240" w:lineRule="auto"/>
        <w:rPr>
          <w:rFonts w:ascii="Times New Roman" w:eastAsia="Times New Roman" w:hAnsi="Times New Roman" w:cs="Times New Roman"/>
          <w:sz w:val="24"/>
          <w:szCs w:val="24"/>
          <w:lang w:eastAsia="ru-RU"/>
        </w:rPr>
      </w:pPr>
      <w:r w:rsidRPr="002A0EE8">
        <w:rPr>
          <w:rFonts w:ascii="Times New Roman" w:eastAsia="Times New Roman" w:hAnsi="Times New Roman" w:cs="Times New Roman"/>
          <w:sz w:val="24"/>
          <w:szCs w:val="24"/>
          <w:lang w:eastAsia="ru-RU"/>
        </w:rPr>
        <w:lastRenderedPageBreak/>
        <w:t xml:space="preserve">2.8. При поступлении работника на работу или при переводе его в установленном порядке на другую работу руководитель </w:t>
      </w:r>
      <w:r w:rsidR="002A0EE8" w:rsidRPr="00B97A44">
        <w:rPr>
          <w:rFonts w:ascii="Times New Roman" w:eastAsia="Times New Roman" w:hAnsi="Times New Roman" w:cs="Times New Roman"/>
          <w:sz w:val="24"/>
          <w:szCs w:val="24"/>
          <w:lang w:eastAsia="ru-RU"/>
        </w:rPr>
        <w:t xml:space="preserve">МКДОУ </w:t>
      </w:r>
      <w:r w:rsidR="002A0EE8">
        <w:rPr>
          <w:rFonts w:ascii="Times New Roman" w:eastAsia="Times New Roman" w:hAnsi="Times New Roman" w:cs="Times New Roman"/>
          <w:sz w:val="24"/>
          <w:szCs w:val="24"/>
          <w:lang w:eastAsia="ru-RU"/>
        </w:rPr>
        <w:t>д/с №1</w:t>
      </w:r>
      <w:r w:rsidR="0045317A">
        <w:rPr>
          <w:rFonts w:ascii="Times New Roman" w:eastAsia="Times New Roman" w:hAnsi="Times New Roman" w:cs="Times New Roman"/>
          <w:sz w:val="24"/>
          <w:szCs w:val="24"/>
          <w:lang w:eastAsia="ru-RU"/>
        </w:rPr>
        <w:t>5</w:t>
      </w:r>
    </w:p>
    <w:p w14:paraId="58868449" w14:textId="77777777" w:rsidR="00B97A44" w:rsidRPr="002A0EE8" w:rsidRDefault="00B97A44" w:rsidP="002A0EE8">
      <w:pPr>
        <w:spacing w:after="0" w:line="240" w:lineRule="auto"/>
        <w:ind w:left="2160"/>
        <w:rPr>
          <w:rFonts w:ascii="Times New Roman" w:eastAsia="Times New Roman" w:hAnsi="Times New Roman" w:cs="Times New Roman"/>
          <w:sz w:val="24"/>
          <w:szCs w:val="24"/>
          <w:lang w:eastAsia="ru-RU"/>
        </w:rPr>
      </w:pPr>
      <w:r w:rsidRPr="002A0EE8">
        <w:rPr>
          <w:rFonts w:ascii="Times New Roman" w:eastAsia="Times New Roman" w:hAnsi="Times New Roman" w:cs="Times New Roman"/>
          <w:sz w:val="24"/>
          <w:szCs w:val="24"/>
          <w:lang w:eastAsia="ru-RU"/>
        </w:rPr>
        <w:t>:</w:t>
      </w:r>
    </w:p>
    <w:p w14:paraId="3B8DCA59" w14:textId="77777777" w:rsidR="00B97A44" w:rsidRPr="00B97A44" w:rsidRDefault="00B97A44" w:rsidP="009174DF">
      <w:pPr>
        <w:numPr>
          <w:ilvl w:val="0"/>
          <w:numId w:val="7"/>
        </w:numPr>
        <w:tabs>
          <w:tab w:val="left" w:pos="0"/>
        </w:tabs>
        <w:spacing w:after="0" w:line="240" w:lineRule="auto"/>
        <w:ind w:firstLine="108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знакомит работника с порученной работой, условиями и оплатой труда, разъясняет его права и обязанности;</w:t>
      </w:r>
    </w:p>
    <w:p w14:paraId="49988C67" w14:textId="77777777" w:rsidR="00B97A44" w:rsidRPr="002A0EE8" w:rsidRDefault="00B97A44" w:rsidP="009174DF">
      <w:pPr>
        <w:numPr>
          <w:ilvl w:val="0"/>
          <w:numId w:val="10"/>
        </w:numPr>
        <w:tabs>
          <w:tab w:val="left" w:pos="0"/>
        </w:tabs>
        <w:spacing w:after="0" w:line="240" w:lineRule="auto"/>
        <w:ind w:firstLine="108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знакомит его с Правилами внутреннего трудового распорядка и коллективным договором, действующим в </w:t>
      </w:r>
      <w:r w:rsidR="002A0EE8" w:rsidRPr="00B97A44">
        <w:rPr>
          <w:rFonts w:ascii="Times New Roman" w:eastAsia="Times New Roman" w:hAnsi="Times New Roman" w:cs="Times New Roman"/>
          <w:sz w:val="24"/>
          <w:szCs w:val="24"/>
          <w:lang w:eastAsia="ru-RU"/>
        </w:rPr>
        <w:t xml:space="preserve">МКДОУ </w:t>
      </w:r>
      <w:r w:rsidR="002A0EE8">
        <w:rPr>
          <w:rFonts w:ascii="Times New Roman" w:eastAsia="Times New Roman" w:hAnsi="Times New Roman" w:cs="Times New Roman"/>
          <w:sz w:val="24"/>
          <w:szCs w:val="24"/>
          <w:lang w:eastAsia="ru-RU"/>
        </w:rPr>
        <w:t>д/с №1</w:t>
      </w:r>
      <w:r w:rsidR="0045317A">
        <w:rPr>
          <w:rFonts w:ascii="Times New Roman" w:eastAsia="Times New Roman" w:hAnsi="Times New Roman" w:cs="Times New Roman"/>
          <w:sz w:val="24"/>
          <w:szCs w:val="24"/>
          <w:lang w:eastAsia="ru-RU"/>
        </w:rPr>
        <w:t>5</w:t>
      </w:r>
    </w:p>
    <w:p w14:paraId="7C4F1D9C" w14:textId="77777777" w:rsidR="00B97A44" w:rsidRPr="00B97A44" w:rsidRDefault="00B97A44" w:rsidP="009174DF">
      <w:pPr>
        <w:numPr>
          <w:ilvl w:val="0"/>
          <w:numId w:val="7"/>
        </w:numPr>
        <w:tabs>
          <w:tab w:val="left" w:pos="0"/>
        </w:tabs>
        <w:spacing w:after="0" w:line="240" w:lineRule="auto"/>
        <w:ind w:firstLine="108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инструктирует по вопросам охраны труда, производственной санитарии, гигиены труда, противопожарными правилами, по другим правилам охраны труда сотрудников, требованиями безопасности жизнедеятельности детей.</w:t>
      </w:r>
    </w:p>
    <w:p w14:paraId="022FF3D8" w14:textId="77777777" w:rsidR="002A0EE8" w:rsidRPr="00B97A44" w:rsidRDefault="00B97A44" w:rsidP="00167451">
      <w:pPr>
        <w:tabs>
          <w:tab w:val="left" w:pos="0"/>
        </w:tabs>
        <w:spacing w:after="0" w:line="240" w:lineRule="auto"/>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2.9. На всех работников, проработавших в </w:t>
      </w:r>
      <w:r w:rsidR="002A0EE8" w:rsidRPr="00B97A44">
        <w:rPr>
          <w:rFonts w:ascii="Times New Roman" w:eastAsia="Times New Roman" w:hAnsi="Times New Roman" w:cs="Times New Roman"/>
          <w:sz w:val="24"/>
          <w:szCs w:val="24"/>
          <w:lang w:eastAsia="ru-RU"/>
        </w:rPr>
        <w:t xml:space="preserve">МКДОУ </w:t>
      </w:r>
      <w:r w:rsidR="002A0EE8">
        <w:rPr>
          <w:rFonts w:ascii="Times New Roman" w:eastAsia="Times New Roman" w:hAnsi="Times New Roman" w:cs="Times New Roman"/>
          <w:sz w:val="24"/>
          <w:szCs w:val="24"/>
          <w:lang w:eastAsia="ru-RU"/>
        </w:rPr>
        <w:t>д/с №1</w:t>
      </w:r>
      <w:r w:rsidR="0045317A">
        <w:rPr>
          <w:rFonts w:ascii="Times New Roman" w:eastAsia="Times New Roman" w:hAnsi="Times New Roman" w:cs="Times New Roman"/>
          <w:sz w:val="24"/>
          <w:szCs w:val="24"/>
          <w:lang w:eastAsia="ru-RU"/>
        </w:rPr>
        <w:t>5</w:t>
      </w:r>
    </w:p>
    <w:p w14:paraId="04AA56DA" w14:textId="77777777"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 свыше пяти дней, заводятся трудовые книжки в порядке, установленном действующим законодательством (ст. 66 ТК РФ).</w:t>
      </w:r>
    </w:p>
    <w:p w14:paraId="15D29136" w14:textId="77777777" w:rsidR="002A0EE8" w:rsidRPr="00B97A44" w:rsidRDefault="00B97A44" w:rsidP="009174DF">
      <w:pPr>
        <w:numPr>
          <w:ilvl w:val="0"/>
          <w:numId w:val="10"/>
        </w:numPr>
        <w:tabs>
          <w:tab w:val="left" w:pos="0"/>
        </w:tabs>
        <w:spacing w:after="0" w:line="240" w:lineRule="auto"/>
        <w:ind w:firstLine="108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Трудовые книжки хранятся у руководителя </w:t>
      </w:r>
      <w:r w:rsidR="002A0EE8" w:rsidRPr="00B97A44">
        <w:rPr>
          <w:rFonts w:ascii="Times New Roman" w:eastAsia="Times New Roman" w:hAnsi="Times New Roman" w:cs="Times New Roman"/>
          <w:sz w:val="24"/>
          <w:szCs w:val="24"/>
          <w:lang w:eastAsia="ru-RU"/>
        </w:rPr>
        <w:t xml:space="preserve">МКДОУ </w:t>
      </w:r>
      <w:r w:rsidR="002A0EE8">
        <w:rPr>
          <w:rFonts w:ascii="Times New Roman" w:eastAsia="Times New Roman" w:hAnsi="Times New Roman" w:cs="Times New Roman"/>
          <w:sz w:val="24"/>
          <w:szCs w:val="24"/>
          <w:lang w:eastAsia="ru-RU"/>
        </w:rPr>
        <w:t>д/с №1</w:t>
      </w:r>
      <w:r w:rsidR="006932EC">
        <w:rPr>
          <w:rFonts w:ascii="Times New Roman" w:eastAsia="Times New Roman" w:hAnsi="Times New Roman" w:cs="Times New Roman"/>
          <w:sz w:val="24"/>
          <w:szCs w:val="24"/>
          <w:lang w:eastAsia="ru-RU"/>
        </w:rPr>
        <w:t>5</w:t>
      </w:r>
    </w:p>
    <w:p w14:paraId="4A198EF0" w14:textId="77777777"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наравне с ценными документами, в условиях, гарантирующих недоступность к ним посторонних лиц.</w:t>
      </w:r>
    </w:p>
    <w:p w14:paraId="518D5EF9" w14:textId="77777777"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2.10. Срок испытания работника при приеме на работу не может превышать трех месяцев, в отдельных случаях – шести месяцев. Условия об испытании должны быть указаны в трудовом договоре (ст. 70 ТК РФ).</w:t>
      </w:r>
    </w:p>
    <w:p w14:paraId="37814715" w14:textId="77777777"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Испытание при приеме на работу не устанавливаются для (ст. 70 ТК РФ):  </w:t>
      </w:r>
    </w:p>
    <w:p w14:paraId="7590B52F" w14:textId="77777777" w:rsidR="00B97A44" w:rsidRPr="00B97A44" w:rsidRDefault="00B97A44" w:rsidP="009174DF">
      <w:pPr>
        <w:numPr>
          <w:ilvl w:val="0"/>
          <w:numId w:val="8"/>
        </w:numPr>
        <w:tabs>
          <w:tab w:val="left" w:pos="5325"/>
        </w:tabs>
        <w:spacing w:after="0" w:line="240" w:lineRule="auto"/>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беременных женщин;</w:t>
      </w:r>
    </w:p>
    <w:p w14:paraId="4B83D3FE" w14:textId="77777777" w:rsidR="00B97A44" w:rsidRPr="00B97A44" w:rsidRDefault="00B97A44" w:rsidP="009174DF">
      <w:pPr>
        <w:numPr>
          <w:ilvl w:val="0"/>
          <w:numId w:val="8"/>
        </w:numPr>
        <w:tabs>
          <w:tab w:val="left" w:pos="5325"/>
        </w:tabs>
        <w:spacing w:after="0" w:line="240" w:lineRule="auto"/>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лиц, не достигших возраста восемнадцати лет;</w:t>
      </w:r>
    </w:p>
    <w:p w14:paraId="1B68A44C" w14:textId="77777777" w:rsidR="00B97A44" w:rsidRPr="00B97A44" w:rsidRDefault="00B97A44" w:rsidP="00A13DC4">
      <w:pPr>
        <w:numPr>
          <w:ilvl w:val="0"/>
          <w:numId w:val="8"/>
        </w:numPr>
        <w:tabs>
          <w:tab w:val="clear" w:pos="1440"/>
          <w:tab w:val="num" w:pos="0"/>
          <w:tab w:val="num" w:pos="1276"/>
        </w:tabs>
        <w:spacing w:after="0" w:line="240" w:lineRule="auto"/>
        <w:ind w:left="1134" w:firstLine="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лиц, окончивших образовательное учреждение начального, среднего и высшего профессионального образования, имеющие государственную аккредитацию и впервые поступающих на работу по полученной специальности в течение 1 года; </w:t>
      </w:r>
    </w:p>
    <w:p w14:paraId="1873B61A" w14:textId="77777777" w:rsidR="00B97A44" w:rsidRPr="00B97A44" w:rsidRDefault="00B97A44" w:rsidP="00A13DC4">
      <w:pPr>
        <w:numPr>
          <w:ilvl w:val="0"/>
          <w:numId w:val="8"/>
        </w:numPr>
        <w:tabs>
          <w:tab w:val="clear" w:pos="1440"/>
          <w:tab w:val="num" w:pos="0"/>
        </w:tabs>
        <w:spacing w:after="0" w:line="240" w:lineRule="auto"/>
        <w:ind w:left="1276" w:hanging="22"/>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лиц, принимаемых на работу в порядке перевода от другого работодателя по согласованию между работодателями.</w:t>
      </w:r>
    </w:p>
    <w:p w14:paraId="2A1DC9A8" w14:textId="77777777"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При неудовлетворительном результате испытания расторжение трудового договора производится без учета мнения профсоюзного органа и без выплаты выходного пособия (ст. 71 ТК РФ).</w:t>
      </w:r>
    </w:p>
    <w:p w14:paraId="53CDED13" w14:textId="77777777"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(ст. 71 ТК РФ).</w:t>
      </w:r>
    </w:p>
    <w:p w14:paraId="1E0CD0D7" w14:textId="77777777"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2.11. Перевод работника на другую постоянную работу производится только с его письменного согласия (ст. 72 ТК РФ) за исключением случаев, предусмотренных в ст. 74 ТК РФ (по производственной необходимости, для замещения временно отсутствующего работника и в связи с простоем, в том числе частичным).</w:t>
      </w:r>
    </w:p>
    <w:p w14:paraId="6CB480E6" w14:textId="77777777"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2.12. Прекращение трудового договора производится только по основаниям, предусмотренным законодательством. </w:t>
      </w:r>
    </w:p>
    <w:p w14:paraId="63C1EB9E" w14:textId="77777777"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Работник имеет право расторгнуть трудовой договор, предупредив об этом работодателя в письменной форме за две недели. По истечении срока предупреждения об увольнении работник имеет право прекратить работу. В последний день работы работодатель обязан выдать </w:t>
      </w:r>
    </w:p>
    <w:p w14:paraId="2178F42D" w14:textId="77777777" w:rsidR="00B97A44" w:rsidRPr="00B97A44" w:rsidRDefault="00B97A44" w:rsidP="00B97A44">
      <w:pPr>
        <w:tabs>
          <w:tab w:val="left" w:pos="5325"/>
        </w:tabs>
        <w:spacing w:after="0" w:line="240" w:lineRule="auto"/>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работнику трудовую книжку, другие документы, связанные с работой, по письменному заявлению работника и произвести с ним окончательный расчет (ст. 80 ТК РФ). </w:t>
      </w:r>
    </w:p>
    <w:p w14:paraId="383C2BC7" w14:textId="77777777"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14:paraId="77684B6E" w14:textId="77777777"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По соглашению между работником и работодателем трудовой договор может быть расторгнут и до истечения срока предупреждения об увольнении (ст. 80 ТК РФ). </w:t>
      </w:r>
    </w:p>
    <w:p w14:paraId="7722A881" w14:textId="77777777"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Трудовой договор может быть расторгнут по инициативе работодателя только в соответствии со ст. 81 ТК РФ. При этом высвобождающиеся работники в связи с </w:t>
      </w:r>
      <w:r w:rsidRPr="00B97A44">
        <w:rPr>
          <w:rFonts w:ascii="Times New Roman" w:eastAsia="Times New Roman" w:hAnsi="Times New Roman" w:cs="Times New Roman"/>
          <w:sz w:val="24"/>
          <w:szCs w:val="24"/>
          <w:lang w:eastAsia="ru-RU"/>
        </w:rPr>
        <w:lastRenderedPageBreak/>
        <w:t xml:space="preserve">ликвидацией или осуществлением мероприятий по сокращению численности штатов, имеют льготы и компенсации в соответствии со ст. 178-180 ТК РФ. О предстоящем высвобождении работники предупреждаются работодателем персонально под расписку не менее чем за два месяца до начала проведения соответствующих мероприятий. </w:t>
      </w:r>
    </w:p>
    <w:p w14:paraId="07A74C49" w14:textId="77777777"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Не допускается увольнение работника по инициативе работодателя (за исключением случая ликвидации организации) в период его временной нетрудоспособности и в период пребывания в отпуске.</w:t>
      </w:r>
    </w:p>
    <w:p w14:paraId="382643E4" w14:textId="77777777" w:rsidR="00B97A44" w:rsidRPr="00B97A44" w:rsidRDefault="00B97A44" w:rsidP="00A13DC4">
      <w:pPr>
        <w:tabs>
          <w:tab w:val="left" w:pos="0"/>
        </w:tabs>
        <w:spacing w:after="0" w:line="240" w:lineRule="auto"/>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2.13. В день увольнения руководитель </w:t>
      </w:r>
      <w:r w:rsidR="00167451" w:rsidRPr="00B97A44">
        <w:rPr>
          <w:rFonts w:ascii="Times New Roman" w:eastAsia="Times New Roman" w:hAnsi="Times New Roman" w:cs="Times New Roman"/>
          <w:sz w:val="24"/>
          <w:szCs w:val="24"/>
          <w:lang w:eastAsia="ru-RU"/>
        </w:rPr>
        <w:t xml:space="preserve">МКДОУ </w:t>
      </w:r>
      <w:r w:rsidR="00167451">
        <w:rPr>
          <w:rFonts w:ascii="Times New Roman" w:eastAsia="Times New Roman" w:hAnsi="Times New Roman" w:cs="Times New Roman"/>
          <w:sz w:val="24"/>
          <w:szCs w:val="24"/>
          <w:lang w:eastAsia="ru-RU"/>
        </w:rPr>
        <w:t>д/с №1</w:t>
      </w:r>
      <w:r w:rsidR="006932EC">
        <w:rPr>
          <w:rFonts w:ascii="Times New Roman" w:eastAsia="Times New Roman" w:hAnsi="Times New Roman" w:cs="Times New Roman"/>
          <w:sz w:val="24"/>
          <w:szCs w:val="24"/>
          <w:lang w:eastAsia="ru-RU"/>
        </w:rPr>
        <w:t>5</w:t>
      </w:r>
      <w:r w:rsidRPr="00B97A44">
        <w:rPr>
          <w:rFonts w:ascii="Times New Roman" w:eastAsia="Times New Roman" w:hAnsi="Times New Roman" w:cs="Times New Roman"/>
          <w:sz w:val="24"/>
          <w:szCs w:val="24"/>
          <w:lang w:eastAsia="ru-RU"/>
        </w:rPr>
        <w:t>обязан выдать работнику его трудовую книжку с внесенной в нее записью об увольнении и произвести с ним окончательный расчет. При этом причина увольнения должна быть указана в точном соответствии с формулировками действующего трудового законодательства и со ссылкой на соответствующую статью, пункт закона (ст. 66 ТК РФ).</w:t>
      </w:r>
    </w:p>
    <w:p w14:paraId="2F076496" w14:textId="77777777"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Днем увольнения считается последний день работы (ст. 77 ТК РФ). </w:t>
      </w:r>
    </w:p>
    <w:p w14:paraId="49AA9167" w14:textId="77777777" w:rsidR="00B97A44" w:rsidRPr="00B97A44" w:rsidRDefault="00B97A44" w:rsidP="00B97A44">
      <w:pPr>
        <w:spacing w:after="0" w:line="240" w:lineRule="auto"/>
        <w:rPr>
          <w:rFonts w:ascii="Times New Roman" w:eastAsia="Times New Roman" w:hAnsi="Times New Roman" w:cs="Times New Roman"/>
          <w:sz w:val="24"/>
          <w:szCs w:val="24"/>
          <w:lang w:eastAsia="ru-RU"/>
        </w:rPr>
      </w:pPr>
    </w:p>
    <w:p w14:paraId="2F98FE20" w14:textId="77777777" w:rsidR="00167451" w:rsidRPr="00B97A44" w:rsidRDefault="00B97A44" w:rsidP="00167451">
      <w:pPr>
        <w:tabs>
          <w:tab w:val="left" w:pos="0"/>
        </w:tabs>
        <w:spacing w:after="0" w:line="240" w:lineRule="auto"/>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8"/>
          <w:szCs w:val="28"/>
          <w:lang w:eastAsia="ru-RU"/>
        </w:rPr>
        <w:t xml:space="preserve">3. Обязанности администрации   </w:t>
      </w:r>
      <w:r w:rsidR="00167451" w:rsidRPr="00B97A44">
        <w:rPr>
          <w:rFonts w:ascii="Times New Roman" w:eastAsia="Times New Roman" w:hAnsi="Times New Roman" w:cs="Times New Roman"/>
          <w:sz w:val="24"/>
          <w:szCs w:val="24"/>
          <w:lang w:eastAsia="ru-RU"/>
        </w:rPr>
        <w:t xml:space="preserve">МКДОУ </w:t>
      </w:r>
      <w:r w:rsidR="00167451">
        <w:rPr>
          <w:rFonts w:ascii="Times New Roman" w:eastAsia="Times New Roman" w:hAnsi="Times New Roman" w:cs="Times New Roman"/>
          <w:sz w:val="24"/>
          <w:szCs w:val="24"/>
          <w:lang w:eastAsia="ru-RU"/>
        </w:rPr>
        <w:t>д/с №1</w:t>
      </w:r>
      <w:r w:rsidR="006932EC">
        <w:rPr>
          <w:rFonts w:ascii="Times New Roman" w:eastAsia="Times New Roman" w:hAnsi="Times New Roman" w:cs="Times New Roman"/>
          <w:sz w:val="24"/>
          <w:szCs w:val="24"/>
          <w:lang w:eastAsia="ru-RU"/>
        </w:rPr>
        <w:t>5</w:t>
      </w:r>
    </w:p>
    <w:p w14:paraId="1B59E612" w14:textId="77777777" w:rsidR="00B97A44" w:rsidRPr="00B97A44" w:rsidRDefault="00B97A44" w:rsidP="00167451">
      <w:pPr>
        <w:tabs>
          <w:tab w:val="left" w:pos="5325"/>
        </w:tabs>
        <w:spacing w:after="0" w:line="240" w:lineRule="auto"/>
        <w:rPr>
          <w:rFonts w:ascii="Times New Roman" w:eastAsia="Times New Roman" w:hAnsi="Times New Roman" w:cs="Times New Roman"/>
          <w:sz w:val="24"/>
          <w:szCs w:val="24"/>
          <w:lang w:eastAsia="ru-RU"/>
        </w:rPr>
      </w:pPr>
    </w:p>
    <w:p w14:paraId="62DC0F36" w14:textId="77777777" w:rsidR="00167451" w:rsidRPr="00B97A44" w:rsidRDefault="00B97A44" w:rsidP="00167451">
      <w:pPr>
        <w:tabs>
          <w:tab w:val="left" w:pos="0"/>
        </w:tabs>
        <w:spacing w:after="0" w:line="240" w:lineRule="auto"/>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Администрация </w:t>
      </w:r>
      <w:r w:rsidR="00167451" w:rsidRPr="00B97A44">
        <w:rPr>
          <w:rFonts w:ascii="Times New Roman" w:eastAsia="Times New Roman" w:hAnsi="Times New Roman" w:cs="Times New Roman"/>
          <w:sz w:val="24"/>
          <w:szCs w:val="24"/>
          <w:lang w:eastAsia="ru-RU"/>
        </w:rPr>
        <w:t xml:space="preserve">МКДОУ </w:t>
      </w:r>
      <w:r w:rsidR="00167451">
        <w:rPr>
          <w:rFonts w:ascii="Times New Roman" w:eastAsia="Times New Roman" w:hAnsi="Times New Roman" w:cs="Times New Roman"/>
          <w:sz w:val="24"/>
          <w:szCs w:val="24"/>
          <w:lang w:eastAsia="ru-RU"/>
        </w:rPr>
        <w:t>д/с №1</w:t>
      </w:r>
      <w:r w:rsidR="006932EC">
        <w:rPr>
          <w:rFonts w:ascii="Times New Roman" w:eastAsia="Times New Roman" w:hAnsi="Times New Roman" w:cs="Times New Roman"/>
          <w:sz w:val="24"/>
          <w:szCs w:val="24"/>
          <w:lang w:eastAsia="ru-RU"/>
        </w:rPr>
        <w:t>5</w:t>
      </w:r>
    </w:p>
    <w:p w14:paraId="2F40802E" w14:textId="77777777"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14:paraId="58823E53" w14:textId="77777777"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обязана:</w:t>
      </w:r>
    </w:p>
    <w:p w14:paraId="179DD949" w14:textId="77777777"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3.1. Организовать труд воспитателей, специалистов, обслуживающего персонала в соответствии с их специальностью, квалификацией, опытом работы.</w:t>
      </w:r>
    </w:p>
    <w:p w14:paraId="1DA584E9" w14:textId="77777777"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3.2. Закреплять за каждым работником соответствующее его обязанностям рабочее место и оборудование. Создавать необходимые условия для работы персонала: содержать здание и помещение в чистоте, обеспечивать в них нормальную температуру, освещение; хранить верхнюю одежду работников.</w:t>
      </w:r>
    </w:p>
    <w:p w14:paraId="71E8ABBE" w14:textId="77777777"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3.3. Соблюдать правила охраны труда, строго придерживаться установленного рабочего времени и времени отдыха, осуществлять необходимые мероприятия по технике безопасности и производственной санитарии.</w:t>
      </w:r>
    </w:p>
    <w:p w14:paraId="061194B5" w14:textId="77777777"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Принимать необходимые меры для профилактики травматизма, профессиональных и других заболеваний работников ДОУ и детей. Возмещать вред, причиненный работниками в связи с исполнением ими трудовых обязанностей.</w:t>
      </w:r>
    </w:p>
    <w:p w14:paraId="6B82A0D1" w14:textId="77777777"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3.4. Обеспечивать работников необходимыми методическими пособиями для организации эффективной работы.</w:t>
      </w:r>
    </w:p>
    <w:p w14:paraId="0D60738E" w14:textId="77777777"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3.5. Осуществлять контроль над качеством воспитательно-образовательного процесса, выполнением образовательных программ.</w:t>
      </w:r>
    </w:p>
    <w:p w14:paraId="483DCB5A" w14:textId="77777777" w:rsidR="00B97A44" w:rsidRPr="00B97A44" w:rsidRDefault="00B97A44" w:rsidP="00167451">
      <w:pPr>
        <w:tabs>
          <w:tab w:val="left" w:pos="0"/>
        </w:tabs>
        <w:spacing w:after="0" w:line="240" w:lineRule="auto"/>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3.6. Своевременно рассматривать предложения работников, направленные на улучшение работы </w:t>
      </w:r>
      <w:r w:rsidR="00167451" w:rsidRPr="00B97A44">
        <w:rPr>
          <w:rFonts w:ascii="Times New Roman" w:eastAsia="Times New Roman" w:hAnsi="Times New Roman" w:cs="Times New Roman"/>
          <w:sz w:val="24"/>
          <w:szCs w:val="24"/>
          <w:lang w:eastAsia="ru-RU"/>
        </w:rPr>
        <w:t xml:space="preserve">МКДОУ </w:t>
      </w:r>
      <w:r w:rsidR="00167451">
        <w:rPr>
          <w:rFonts w:ascii="Times New Roman" w:eastAsia="Times New Roman" w:hAnsi="Times New Roman" w:cs="Times New Roman"/>
          <w:sz w:val="24"/>
          <w:szCs w:val="24"/>
          <w:lang w:eastAsia="ru-RU"/>
        </w:rPr>
        <w:t>д/с №1</w:t>
      </w:r>
      <w:r w:rsidR="006932EC">
        <w:rPr>
          <w:rFonts w:ascii="Times New Roman" w:eastAsia="Times New Roman" w:hAnsi="Times New Roman" w:cs="Times New Roman"/>
          <w:sz w:val="24"/>
          <w:szCs w:val="24"/>
          <w:lang w:eastAsia="ru-RU"/>
        </w:rPr>
        <w:t>5</w:t>
      </w:r>
      <w:r w:rsidR="00167451">
        <w:rPr>
          <w:rFonts w:ascii="Times New Roman" w:eastAsia="Times New Roman" w:hAnsi="Times New Roman" w:cs="Times New Roman"/>
          <w:sz w:val="24"/>
          <w:szCs w:val="24"/>
          <w:lang w:eastAsia="ru-RU"/>
        </w:rPr>
        <w:t xml:space="preserve"> </w:t>
      </w:r>
      <w:r w:rsidRPr="00B97A44">
        <w:rPr>
          <w:rFonts w:ascii="Times New Roman" w:eastAsia="Times New Roman" w:hAnsi="Times New Roman" w:cs="Times New Roman"/>
          <w:sz w:val="24"/>
          <w:szCs w:val="24"/>
          <w:lang w:eastAsia="ru-RU"/>
        </w:rPr>
        <w:t>поддерживать и поощрять лучших работников.</w:t>
      </w:r>
    </w:p>
    <w:p w14:paraId="05AF2174" w14:textId="77777777"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Обеспечивать условия для систематического повышения квалификации работников.</w:t>
      </w:r>
    </w:p>
    <w:p w14:paraId="2AA305E1" w14:textId="77777777"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3.7. Совершенствовать организацию труда, обеспечивать выполнение действующих условий оплаты труда, своевременно выдавать заработную плату и пособия. </w:t>
      </w:r>
    </w:p>
    <w:p w14:paraId="4B255F0E" w14:textId="77777777" w:rsidR="00B97A44" w:rsidRPr="00B97A44" w:rsidRDefault="00B97A44" w:rsidP="00167451">
      <w:pPr>
        <w:tabs>
          <w:tab w:val="left" w:pos="0"/>
        </w:tabs>
        <w:spacing w:after="0" w:line="240" w:lineRule="auto"/>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3.8. Своевременно предоставлять отпуска работникам </w:t>
      </w:r>
      <w:r w:rsidR="00167451" w:rsidRPr="00B97A44">
        <w:rPr>
          <w:rFonts w:ascii="Times New Roman" w:eastAsia="Times New Roman" w:hAnsi="Times New Roman" w:cs="Times New Roman"/>
          <w:sz w:val="24"/>
          <w:szCs w:val="24"/>
          <w:lang w:eastAsia="ru-RU"/>
        </w:rPr>
        <w:t xml:space="preserve">МКДОУ </w:t>
      </w:r>
      <w:r w:rsidR="00167451">
        <w:rPr>
          <w:rFonts w:ascii="Times New Roman" w:eastAsia="Times New Roman" w:hAnsi="Times New Roman" w:cs="Times New Roman"/>
          <w:sz w:val="24"/>
          <w:szCs w:val="24"/>
          <w:lang w:eastAsia="ru-RU"/>
        </w:rPr>
        <w:t>д/с №1</w:t>
      </w:r>
      <w:r w:rsidR="006932EC">
        <w:rPr>
          <w:rFonts w:ascii="Times New Roman" w:eastAsia="Times New Roman" w:hAnsi="Times New Roman" w:cs="Times New Roman"/>
          <w:sz w:val="24"/>
          <w:szCs w:val="24"/>
          <w:lang w:eastAsia="ru-RU"/>
        </w:rPr>
        <w:t>5</w:t>
      </w:r>
      <w:r w:rsidR="00167451">
        <w:rPr>
          <w:rFonts w:ascii="Times New Roman" w:eastAsia="Times New Roman" w:hAnsi="Times New Roman" w:cs="Times New Roman"/>
          <w:sz w:val="24"/>
          <w:szCs w:val="24"/>
          <w:lang w:eastAsia="ru-RU"/>
        </w:rPr>
        <w:t xml:space="preserve"> </w:t>
      </w:r>
      <w:r w:rsidRPr="00B97A44">
        <w:rPr>
          <w:rFonts w:ascii="Times New Roman" w:eastAsia="Times New Roman" w:hAnsi="Times New Roman" w:cs="Times New Roman"/>
          <w:sz w:val="24"/>
          <w:szCs w:val="24"/>
          <w:lang w:eastAsia="ru-RU"/>
        </w:rPr>
        <w:t>в соответствии с утвержденным на год графиком.</w:t>
      </w:r>
    </w:p>
    <w:p w14:paraId="73BC7F83" w14:textId="77777777"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3.9. Вести коллективные переговоры, а также заключать коллективный договор в порядке, установленным ТК РФ.</w:t>
      </w:r>
    </w:p>
    <w:p w14:paraId="2174C638" w14:textId="77777777"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3.10. Осуществлять обязательное социальное страхование работников в порядке, установленном Федеральными законами.</w:t>
      </w:r>
    </w:p>
    <w:p w14:paraId="17E50F1D" w14:textId="77777777"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p>
    <w:p w14:paraId="49818AED" w14:textId="77777777" w:rsidR="00167451" w:rsidRPr="00B97A44" w:rsidRDefault="00B97A44" w:rsidP="00167451">
      <w:pPr>
        <w:tabs>
          <w:tab w:val="left" w:pos="0"/>
        </w:tabs>
        <w:spacing w:after="0" w:line="240" w:lineRule="auto"/>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4. Обязанности работников </w:t>
      </w:r>
      <w:r w:rsidR="00167451" w:rsidRPr="00B97A44">
        <w:rPr>
          <w:rFonts w:ascii="Times New Roman" w:eastAsia="Times New Roman" w:hAnsi="Times New Roman" w:cs="Times New Roman"/>
          <w:sz w:val="24"/>
          <w:szCs w:val="24"/>
          <w:lang w:eastAsia="ru-RU"/>
        </w:rPr>
        <w:t xml:space="preserve">МКДОУ </w:t>
      </w:r>
      <w:r w:rsidR="00167451">
        <w:rPr>
          <w:rFonts w:ascii="Times New Roman" w:eastAsia="Times New Roman" w:hAnsi="Times New Roman" w:cs="Times New Roman"/>
          <w:sz w:val="24"/>
          <w:szCs w:val="24"/>
          <w:lang w:eastAsia="ru-RU"/>
        </w:rPr>
        <w:t xml:space="preserve">д/с №10. </w:t>
      </w:r>
      <w:r w:rsidRPr="00B97A44">
        <w:rPr>
          <w:rFonts w:ascii="Times New Roman" w:eastAsia="Times New Roman" w:hAnsi="Times New Roman" w:cs="Times New Roman"/>
          <w:sz w:val="24"/>
          <w:szCs w:val="24"/>
          <w:lang w:eastAsia="ru-RU"/>
        </w:rPr>
        <w:t xml:space="preserve">Работники  </w:t>
      </w:r>
      <w:r w:rsidR="00167451" w:rsidRPr="00B97A44">
        <w:rPr>
          <w:rFonts w:ascii="Times New Roman" w:eastAsia="Times New Roman" w:hAnsi="Times New Roman" w:cs="Times New Roman"/>
          <w:sz w:val="24"/>
          <w:szCs w:val="24"/>
          <w:lang w:eastAsia="ru-RU"/>
        </w:rPr>
        <w:t xml:space="preserve">МКДОУ </w:t>
      </w:r>
      <w:r w:rsidR="00167451">
        <w:rPr>
          <w:rFonts w:ascii="Times New Roman" w:eastAsia="Times New Roman" w:hAnsi="Times New Roman" w:cs="Times New Roman"/>
          <w:sz w:val="24"/>
          <w:szCs w:val="24"/>
          <w:lang w:eastAsia="ru-RU"/>
        </w:rPr>
        <w:t>д/с №1</w:t>
      </w:r>
      <w:r w:rsidR="006932EC">
        <w:rPr>
          <w:rFonts w:ascii="Times New Roman" w:eastAsia="Times New Roman" w:hAnsi="Times New Roman" w:cs="Times New Roman"/>
          <w:sz w:val="24"/>
          <w:szCs w:val="24"/>
          <w:lang w:eastAsia="ru-RU"/>
        </w:rPr>
        <w:t>5</w:t>
      </w:r>
    </w:p>
    <w:p w14:paraId="09BB7334" w14:textId="77777777"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обязаны:</w:t>
      </w:r>
    </w:p>
    <w:p w14:paraId="773F41D7" w14:textId="77777777"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4.1. Работать добросовестно, соблюдать дисциплину труда, своевременно и точно выполнять распоряжения администрации, не отвлекать других работников от выполнения их трудовых обязанностей.</w:t>
      </w:r>
    </w:p>
    <w:p w14:paraId="50CDDEE6" w14:textId="77777777" w:rsidR="00B97A44" w:rsidRPr="00B97A44" w:rsidRDefault="00B97A44" w:rsidP="00167451">
      <w:pPr>
        <w:tabs>
          <w:tab w:val="left" w:pos="0"/>
        </w:tabs>
        <w:spacing w:after="0" w:line="240" w:lineRule="auto"/>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Выполнять правила внутреннего трудового распорядка </w:t>
      </w:r>
      <w:r w:rsidR="00167451" w:rsidRPr="00B97A44">
        <w:rPr>
          <w:rFonts w:ascii="Times New Roman" w:eastAsia="Times New Roman" w:hAnsi="Times New Roman" w:cs="Times New Roman"/>
          <w:sz w:val="24"/>
          <w:szCs w:val="24"/>
          <w:lang w:eastAsia="ru-RU"/>
        </w:rPr>
        <w:t xml:space="preserve">МКДОУ </w:t>
      </w:r>
      <w:r w:rsidR="00167451">
        <w:rPr>
          <w:rFonts w:ascii="Times New Roman" w:eastAsia="Times New Roman" w:hAnsi="Times New Roman" w:cs="Times New Roman"/>
          <w:sz w:val="24"/>
          <w:szCs w:val="24"/>
          <w:lang w:eastAsia="ru-RU"/>
        </w:rPr>
        <w:t>д/с №10</w:t>
      </w:r>
      <w:r w:rsidRPr="00B97A44">
        <w:rPr>
          <w:rFonts w:ascii="Times New Roman" w:eastAsia="Times New Roman" w:hAnsi="Times New Roman" w:cs="Times New Roman"/>
          <w:sz w:val="24"/>
          <w:szCs w:val="24"/>
          <w:lang w:eastAsia="ru-RU"/>
        </w:rPr>
        <w:t>, соответствующие должностные инструкции, обязанности, возложенные на него трудовым договором.</w:t>
      </w:r>
    </w:p>
    <w:p w14:paraId="04ECF8E5" w14:textId="77777777"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lastRenderedPageBreak/>
        <w:t>4.2. Систематически повышать свою квалификацию.</w:t>
      </w:r>
    </w:p>
    <w:p w14:paraId="12152CC8" w14:textId="77777777"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4.3. Неукоснительно соблюдать правила охраны труда и техники безопасности, обо всех случаях травматизма незамедлительно сообщать администрации. </w:t>
      </w:r>
    </w:p>
    <w:p w14:paraId="5163A1FD" w14:textId="77777777"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Соблюдать правила противопожарной безопасности.</w:t>
      </w:r>
    </w:p>
    <w:p w14:paraId="764A3CA0" w14:textId="77777777"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4.4. Проходить в установленные сроки медицинский осмотр, соблюдать санитарные нормы и правила, гигиену труда.</w:t>
      </w:r>
    </w:p>
    <w:p w14:paraId="1904BE8A" w14:textId="77777777" w:rsidR="00B97A44" w:rsidRPr="00B97A44" w:rsidRDefault="00B97A44" w:rsidP="00167451">
      <w:pPr>
        <w:tabs>
          <w:tab w:val="left" w:pos="0"/>
        </w:tabs>
        <w:spacing w:after="0" w:line="240" w:lineRule="auto"/>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4.5. Беречь имущество </w:t>
      </w:r>
      <w:r w:rsidR="00167451" w:rsidRPr="00B97A44">
        <w:rPr>
          <w:rFonts w:ascii="Times New Roman" w:eastAsia="Times New Roman" w:hAnsi="Times New Roman" w:cs="Times New Roman"/>
          <w:sz w:val="24"/>
          <w:szCs w:val="24"/>
          <w:lang w:eastAsia="ru-RU"/>
        </w:rPr>
        <w:t xml:space="preserve">МКДОУ </w:t>
      </w:r>
      <w:r w:rsidR="00167451">
        <w:rPr>
          <w:rFonts w:ascii="Times New Roman" w:eastAsia="Times New Roman" w:hAnsi="Times New Roman" w:cs="Times New Roman"/>
          <w:sz w:val="24"/>
          <w:szCs w:val="24"/>
          <w:lang w:eastAsia="ru-RU"/>
        </w:rPr>
        <w:t>д/с №1</w:t>
      </w:r>
      <w:r w:rsidR="006932EC">
        <w:rPr>
          <w:rFonts w:ascii="Times New Roman" w:eastAsia="Times New Roman" w:hAnsi="Times New Roman" w:cs="Times New Roman"/>
          <w:sz w:val="24"/>
          <w:szCs w:val="24"/>
          <w:lang w:eastAsia="ru-RU"/>
        </w:rPr>
        <w:t>5</w:t>
      </w:r>
      <w:r w:rsidRPr="00B97A44">
        <w:rPr>
          <w:rFonts w:ascii="Times New Roman" w:eastAsia="Times New Roman" w:hAnsi="Times New Roman" w:cs="Times New Roman"/>
          <w:sz w:val="24"/>
          <w:szCs w:val="24"/>
          <w:lang w:eastAsia="ru-RU"/>
        </w:rPr>
        <w:t>, соблюдать чистоту в закрытых помещениях. Рационально расходовать электроэнергию, тепло и воду.</w:t>
      </w:r>
    </w:p>
    <w:p w14:paraId="660E63B6" w14:textId="77777777" w:rsidR="00B97A44" w:rsidRPr="00B97A44" w:rsidRDefault="00B97A44" w:rsidP="00167451">
      <w:pPr>
        <w:tabs>
          <w:tab w:val="left" w:pos="0"/>
        </w:tabs>
        <w:spacing w:after="0" w:line="240" w:lineRule="auto"/>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4.6. Проявлять заботу о воспитанниках </w:t>
      </w:r>
      <w:r w:rsidR="00167451" w:rsidRPr="00B97A44">
        <w:rPr>
          <w:rFonts w:ascii="Times New Roman" w:eastAsia="Times New Roman" w:hAnsi="Times New Roman" w:cs="Times New Roman"/>
          <w:sz w:val="24"/>
          <w:szCs w:val="24"/>
          <w:lang w:eastAsia="ru-RU"/>
        </w:rPr>
        <w:t xml:space="preserve">МКДОУ </w:t>
      </w:r>
      <w:r w:rsidR="00167451">
        <w:rPr>
          <w:rFonts w:ascii="Times New Roman" w:eastAsia="Times New Roman" w:hAnsi="Times New Roman" w:cs="Times New Roman"/>
          <w:sz w:val="24"/>
          <w:szCs w:val="24"/>
          <w:lang w:eastAsia="ru-RU"/>
        </w:rPr>
        <w:t>д/с №1</w:t>
      </w:r>
      <w:r w:rsidR="006932EC">
        <w:rPr>
          <w:rFonts w:ascii="Times New Roman" w:eastAsia="Times New Roman" w:hAnsi="Times New Roman" w:cs="Times New Roman"/>
          <w:sz w:val="24"/>
          <w:szCs w:val="24"/>
          <w:lang w:eastAsia="ru-RU"/>
        </w:rPr>
        <w:t>5</w:t>
      </w:r>
      <w:r w:rsidR="00167451">
        <w:rPr>
          <w:rFonts w:ascii="Times New Roman" w:eastAsia="Times New Roman" w:hAnsi="Times New Roman" w:cs="Times New Roman"/>
          <w:sz w:val="24"/>
          <w:szCs w:val="24"/>
          <w:lang w:eastAsia="ru-RU"/>
        </w:rPr>
        <w:t xml:space="preserve"> </w:t>
      </w:r>
      <w:r w:rsidRPr="00B97A44">
        <w:rPr>
          <w:rFonts w:ascii="Times New Roman" w:eastAsia="Times New Roman" w:hAnsi="Times New Roman" w:cs="Times New Roman"/>
          <w:sz w:val="24"/>
          <w:szCs w:val="24"/>
          <w:lang w:eastAsia="ru-RU"/>
        </w:rPr>
        <w:t>быть внимательными, учитывать индивидуальные особенности детей, их положение в семьях.</w:t>
      </w:r>
    </w:p>
    <w:p w14:paraId="51142411" w14:textId="77777777" w:rsidR="00167451" w:rsidRPr="00B97A44" w:rsidRDefault="00B97A44" w:rsidP="00167451">
      <w:pPr>
        <w:tabs>
          <w:tab w:val="left" w:pos="0"/>
        </w:tabs>
        <w:spacing w:after="0" w:line="240" w:lineRule="auto"/>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4.7. Соблюдать этические нормы поведения в коллективе, быть внимательными и доброжелательными в общении с родителями воспитанников </w:t>
      </w:r>
      <w:r w:rsidR="00167451" w:rsidRPr="00B97A44">
        <w:rPr>
          <w:rFonts w:ascii="Times New Roman" w:eastAsia="Times New Roman" w:hAnsi="Times New Roman" w:cs="Times New Roman"/>
          <w:sz w:val="24"/>
          <w:szCs w:val="24"/>
          <w:lang w:eastAsia="ru-RU"/>
        </w:rPr>
        <w:t xml:space="preserve">МКДОУ </w:t>
      </w:r>
      <w:r w:rsidR="00167451">
        <w:rPr>
          <w:rFonts w:ascii="Times New Roman" w:eastAsia="Times New Roman" w:hAnsi="Times New Roman" w:cs="Times New Roman"/>
          <w:sz w:val="24"/>
          <w:szCs w:val="24"/>
          <w:lang w:eastAsia="ru-RU"/>
        </w:rPr>
        <w:t>д/с №1</w:t>
      </w:r>
      <w:r w:rsidR="006932EC">
        <w:rPr>
          <w:rFonts w:ascii="Times New Roman" w:eastAsia="Times New Roman" w:hAnsi="Times New Roman" w:cs="Times New Roman"/>
          <w:sz w:val="24"/>
          <w:szCs w:val="24"/>
          <w:lang w:eastAsia="ru-RU"/>
        </w:rPr>
        <w:t>5</w:t>
      </w:r>
    </w:p>
    <w:p w14:paraId="0CB8900C" w14:textId="77777777" w:rsidR="00B97A44" w:rsidRPr="00B97A44" w:rsidRDefault="00B97A44" w:rsidP="00167451">
      <w:pPr>
        <w:tabs>
          <w:tab w:val="left" w:pos="5325"/>
        </w:tabs>
        <w:spacing w:after="0" w:line="240" w:lineRule="auto"/>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4.8. Своевременно заполнять и аккуратно вести установленную документацию.</w:t>
      </w:r>
    </w:p>
    <w:p w14:paraId="1F7AD71B" w14:textId="77777777" w:rsidR="00B97A44" w:rsidRPr="00B97A44" w:rsidRDefault="00B97A44" w:rsidP="00B97A44">
      <w:pPr>
        <w:tabs>
          <w:tab w:val="left" w:pos="5325"/>
        </w:tabs>
        <w:spacing w:after="0" w:line="240" w:lineRule="auto"/>
        <w:rPr>
          <w:rFonts w:ascii="Times New Roman" w:eastAsia="Times New Roman" w:hAnsi="Times New Roman" w:cs="Times New Roman"/>
          <w:sz w:val="24"/>
          <w:szCs w:val="24"/>
          <w:lang w:eastAsia="ru-RU"/>
        </w:rPr>
      </w:pPr>
    </w:p>
    <w:p w14:paraId="469AE9DF" w14:textId="77777777" w:rsidR="00B97A44" w:rsidRPr="00B97A44" w:rsidRDefault="00B97A44" w:rsidP="00B97A44">
      <w:pPr>
        <w:tabs>
          <w:tab w:val="left" w:pos="5325"/>
        </w:tabs>
        <w:spacing w:after="0" w:line="240" w:lineRule="auto"/>
        <w:rPr>
          <w:rFonts w:ascii="Times New Roman" w:eastAsia="Times New Roman" w:hAnsi="Times New Roman" w:cs="Times New Roman"/>
          <w:sz w:val="28"/>
          <w:szCs w:val="28"/>
          <w:lang w:eastAsia="ru-RU"/>
        </w:rPr>
      </w:pPr>
      <w:r w:rsidRPr="00B97A44">
        <w:rPr>
          <w:rFonts w:ascii="Times New Roman" w:eastAsia="Times New Roman" w:hAnsi="Times New Roman" w:cs="Times New Roman"/>
          <w:sz w:val="28"/>
          <w:szCs w:val="28"/>
          <w:lang w:eastAsia="ru-RU"/>
        </w:rPr>
        <w:t>5. Рабочее время и его использование</w:t>
      </w:r>
    </w:p>
    <w:p w14:paraId="400AD94B" w14:textId="77777777"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p>
    <w:p w14:paraId="7B3EDE72" w14:textId="77777777"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5.1 </w:t>
      </w:r>
      <w:r w:rsidR="00167451">
        <w:rPr>
          <w:rFonts w:ascii="Times New Roman" w:eastAsia="Times New Roman" w:hAnsi="Times New Roman" w:cs="Times New Roman"/>
          <w:sz w:val="24"/>
          <w:szCs w:val="24"/>
          <w:lang w:eastAsia="ru-RU"/>
        </w:rPr>
        <w:t>МКДОУ д/с №1</w:t>
      </w:r>
      <w:r w:rsidR="006932EC">
        <w:rPr>
          <w:rFonts w:ascii="Times New Roman" w:eastAsia="Times New Roman" w:hAnsi="Times New Roman" w:cs="Times New Roman"/>
          <w:sz w:val="24"/>
          <w:szCs w:val="24"/>
          <w:lang w:eastAsia="ru-RU"/>
        </w:rPr>
        <w:t>5</w:t>
      </w:r>
      <w:r w:rsidRPr="00B97A44">
        <w:rPr>
          <w:rFonts w:ascii="Times New Roman" w:eastAsia="Times New Roman" w:hAnsi="Times New Roman" w:cs="Times New Roman"/>
          <w:sz w:val="24"/>
          <w:szCs w:val="24"/>
          <w:lang w:eastAsia="ru-RU"/>
        </w:rPr>
        <w:t xml:space="preserve"> устанавливается 5-дневная рабочая неделя с двумя выходными днями. Продолжительность рабочего дня (смены) для руководящего, административно-хозяйственного, обслуживающего и учебно-вспомогательного персонала определяется из расчета 40-часовой рабочей недели.</w:t>
      </w:r>
    </w:p>
    <w:p w14:paraId="35E8B134" w14:textId="77777777" w:rsidR="00B97A44" w:rsidRPr="00B97A44" w:rsidRDefault="00B97A44" w:rsidP="00167451">
      <w:pPr>
        <w:tabs>
          <w:tab w:val="left" w:pos="0"/>
        </w:tabs>
        <w:spacing w:after="0" w:line="240" w:lineRule="auto"/>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5.2. Расписание уроков и занятий составляется администрацией </w:t>
      </w:r>
      <w:r w:rsidR="00167451" w:rsidRPr="00B97A44">
        <w:rPr>
          <w:rFonts w:ascii="Times New Roman" w:eastAsia="Times New Roman" w:hAnsi="Times New Roman" w:cs="Times New Roman"/>
          <w:sz w:val="24"/>
          <w:szCs w:val="24"/>
          <w:lang w:eastAsia="ru-RU"/>
        </w:rPr>
        <w:t xml:space="preserve">МКДОУ </w:t>
      </w:r>
      <w:r w:rsidR="00167451">
        <w:rPr>
          <w:rFonts w:ascii="Times New Roman" w:eastAsia="Times New Roman" w:hAnsi="Times New Roman" w:cs="Times New Roman"/>
          <w:sz w:val="24"/>
          <w:szCs w:val="24"/>
          <w:lang w:eastAsia="ru-RU"/>
        </w:rPr>
        <w:t>д/с №1</w:t>
      </w:r>
      <w:r w:rsidR="006932EC">
        <w:rPr>
          <w:rFonts w:ascii="Times New Roman" w:eastAsia="Times New Roman" w:hAnsi="Times New Roman" w:cs="Times New Roman"/>
          <w:sz w:val="24"/>
          <w:szCs w:val="24"/>
          <w:lang w:eastAsia="ru-RU"/>
        </w:rPr>
        <w:t>5</w:t>
      </w:r>
      <w:r w:rsidR="00167451">
        <w:rPr>
          <w:rFonts w:ascii="Times New Roman" w:eastAsia="Times New Roman" w:hAnsi="Times New Roman" w:cs="Times New Roman"/>
          <w:sz w:val="24"/>
          <w:szCs w:val="24"/>
          <w:lang w:eastAsia="ru-RU"/>
        </w:rPr>
        <w:t xml:space="preserve"> </w:t>
      </w:r>
      <w:r w:rsidRPr="00B97A44">
        <w:rPr>
          <w:rFonts w:ascii="Times New Roman" w:eastAsia="Times New Roman" w:hAnsi="Times New Roman" w:cs="Times New Roman"/>
          <w:sz w:val="24"/>
          <w:szCs w:val="24"/>
          <w:lang w:eastAsia="ru-RU"/>
        </w:rPr>
        <w:t>исходя из педагогической целесообразности, с учетом наиболее благоприятного режима труда и отдыха учащихся и воспитанников.</w:t>
      </w:r>
    </w:p>
    <w:p w14:paraId="3AE2E00C" w14:textId="77777777" w:rsidR="00B97A44" w:rsidRPr="00B97A44" w:rsidRDefault="00B97A44" w:rsidP="00B97A44">
      <w:pPr>
        <w:tabs>
          <w:tab w:val="left" w:pos="5325"/>
        </w:tabs>
        <w:spacing w:after="0" w:line="240" w:lineRule="auto"/>
        <w:ind w:firstLine="72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5.3. Педагогическим и другим работникам запрещается:</w:t>
      </w:r>
    </w:p>
    <w:p w14:paraId="2CBA0321" w14:textId="77777777" w:rsidR="00B97A44" w:rsidRPr="00B97A44" w:rsidRDefault="00B97A44" w:rsidP="009174DF">
      <w:pPr>
        <w:numPr>
          <w:ilvl w:val="0"/>
          <w:numId w:val="9"/>
        </w:numPr>
        <w:tabs>
          <w:tab w:val="left" w:pos="0"/>
        </w:tabs>
        <w:spacing w:after="0" w:line="240" w:lineRule="auto"/>
        <w:ind w:firstLine="1155"/>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изменять по своему усмотрению расписание уроков и занятий и график работы;</w:t>
      </w:r>
    </w:p>
    <w:p w14:paraId="7716C980" w14:textId="77777777" w:rsidR="00B97A44" w:rsidRPr="00B97A44" w:rsidRDefault="00B97A44" w:rsidP="009174DF">
      <w:pPr>
        <w:numPr>
          <w:ilvl w:val="0"/>
          <w:numId w:val="9"/>
        </w:numPr>
        <w:tabs>
          <w:tab w:val="left" w:pos="0"/>
        </w:tabs>
        <w:spacing w:after="0" w:line="240" w:lineRule="auto"/>
        <w:ind w:firstLine="1155"/>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отменять, удлинять, или сокращать продолжительность уроков, занятий и перерывов (перемен) между ними.</w:t>
      </w:r>
    </w:p>
    <w:p w14:paraId="403D1C66" w14:textId="77777777" w:rsidR="00B97A44" w:rsidRPr="00B97A44" w:rsidRDefault="00B97A44" w:rsidP="00167451">
      <w:pPr>
        <w:tabs>
          <w:tab w:val="left" w:pos="0"/>
        </w:tabs>
        <w:spacing w:after="0" w:line="240" w:lineRule="auto"/>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5.4. Посторонним лицам разрешается присутствовать на занятиях по согласованию с администрацией </w:t>
      </w:r>
      <w:r w:rsidR="00167451" w:rsidRPr="00B97A44">
        <w:rPr>
          <w:rFonts w:ascii="Times New Roman" w:eastAsia="Times New Roman" w:hAnsi="Times New Roman" w:cs="Times New Roman"/>
          <w:sz w:val="24"/>
          <w:szCs w:val="24"/>
          <w:lang w:eastAsia="ru-RU"/>
        </w:rPr>
        <w:t xml:space="preserve">МКДОУ </w:t>
      </w:r>
      <w:r w:rsidR="00167451">
        <w:rPr>
          <w:rFonts w:ascii="Times New Roman" w:eastAsia="Times New Roman" w:hAnsi="Times New Roman" w:cs="Times New Roman"/>
          <w:sz w:val="24"/>
          <w:szCs w:val="24"/>
          <w:lang w:eastAsia="ru-RU"/>
        </w:rPr>
        <w:t>д/с №1</w:t>
      </w:r>
      <w:r w:rsidR="006932EC">
        <w:rPr>
          <w:rFonts w:ascii="Times New Roman" w:eastAsia="Times New Roman" w:hAnsi="Times New Roman" w:cs="Times New Roman"/>
          <w:sz w:val="24"/>
          <w:szCs w:val="24"/>
          <w:lang w:eastAsia="ru-RU"/>
        </w:rPr>
        <w:t>5</w:t>
      </w:r>
      <w:r w:rsidR="00167451">
        <w:rPr>
          <w:rFonts w:ascii="Times New Roman" w:eastAsia="Times New Roman" w:hAnsi="Times New Roman" w:cs="Times New Roman"/>
          <w:sz w:val="24"/>
          <w:szCs w:val="24"/>
          <w:lang w:eastAsia="ru-RU"/>
        </w:rPr>
        <w:t xml:space="preserve">. </w:t>
      </w:r>
      <w:r w:rsidRPr="00B97A44">
        <w:rPr>
          <w:rFonts w:ascii="Times New Roman" w:eastAsia="Times New Roman" w:hAnsi="Times New Roman" w:cs="Times New Roman"/>
          <w:sz w:val="24"/>
          <w:szCs w:val="24"/>
          <w:lang w:eastAsia="ru-RU"/>
        </w:rPr>
        <w:t>Во время проведения занятий не разрешается делать педагогическим работникам замечания по поводу их работы в присутствии воспитанников.</w:t>
      </w:r>
    </w:p>
    <w:p w14:paraId="03775A49" w14:textId="77777777" w:rsidR="00B97A44" w:rsidRPr="00B97A44" w:rsidRDefault="00B97A44" w:rsidP="00B97A44">
      <w:pPr>
        <w:tabs>
          <w:tab w:val="left" w:pos="5325"/>
        </w:tabs>
        <w:spacing w:after="0" w:line="240" w:lineRule="auto"/>
        <w:ind w:firstLine="709"/>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5.5. Администрация МКДОУ д/с№ </w:t>
      </w:r>
      <w:r w:rsidR="00167451">
        <w:rPr>
          <w:rFonts w:ascii="Times New Roman" w:eastAsia="Times New Roman" w:hAnsi="Times New Roman" w:cs="Times New Roman"/>
          <w:sz w:val="24"/>
          <w:szCs w:val="24"/>
          <w:lang w:eastAsia="ru-RU"/>
        </w:rPr>
        <w:t>1</w:t>
      </w:r>
      <w:r w:rsidR="006932EC">
        <w:rPr>
          <w:rFonts w:ascii="Times New Roman" w:eastAsia="Times New Roman" w:hAnsi="Times New Roman" w:cs="Times New Roman"/>
          <w:sz w:val="24"/>
          <w:szCs w:val="24"/>
          <w:lang w:eastAsia="ru-RU"/>
        </w:rPr>
        <w:t>5</w:t>
      </w:r>
      <w:r w:rsidR="00167451">
        <w:rPr>
          <w:rFonts w:ascii="Times New Roman" w:eastAsia="Times New Roman" w:hAnsi="Times New Roman" w:cs="Times New Roman"/>
          <w:sz w:val="24"/>
          <w:szCs w:val="24"/>
          <w:lang w:eastAsia="ru-RU"/>
        </w:rPr>
        <w:t xml:space="preserve"> </w:t>
      </w:r>
      <w:r w:rsidRPr="00B97A44">
        <w:rPr>
          <w:rFonts w:ascii="Times New Roman" w:eastAsia="Times New Roman" w:hAnsi="Times New Roman" w:cs="Times New Roman"/>
          <w:sz w:val="24"/>
          <w:szCs w:val="24"/>
          <w:lang w:eastAsia="ru-RU"/>
        </w:rPr>
        <w:t>организует учет неявки на работу и уход с нее всех работников МКДОУ д/с№</w:t>
      </w:r>
      <w:r w:rsidR="00167451">
        <w:rPr>
          <w:rFonts w:ascii="Times New Roman" w:eastAsia="Times New Roman" w:hAnsi="Times New Roman" w:cs="Times New Roman"/>
          <w:sz w:val="24"/>
          <w:szCs w:val="24"/>
          <w:lang w:eastAsia="ru-RU"/>
        </w:rPr>
        <w:t>1</w:t>
      </w:r>
      <w:r w:rsidR="006932EC">
        <w:rPr>
          <w:rFonts w:ascii="Times New Roman" w:eastAsia="Times New Roman" w:hAnsi="Times New Roman" w:cs="Times New Roman"/>
          <w:sz w:val="24"/>
          <w:szCs w:val="24"/>
          <w:lang w:eastAsia="ru-RU"/>
        </w:rPr>
        <w:t>5</w:t>
      </w:r>
      <w:r w:rsidR="00167451">
        <w:rPr>
          <w:rFonts w:ascii="Times New Roman" w:eastAsia="Times New Roman" w:hAnsi="Times New Roman" w:cs="Times New Roman"/>
          <w:sz w:val="24"/>
          <w:szCs w:val="24"/>
          <w:lang w:eastAsia="ru-RU"/>
        </w:rPr>
        <w:t>.</w:t>
      </w:r>
    </w:p>
    <w:p w14:paraId="14CF6535" w14:textId="77777777" w:rsidR="00B97A44" w:rsidRPr="00B97A44" w:rsidRDefault="00B97A44" w:rsidP="00B97A44">
      <w:pPr>
        <w:tabs>
          <w:tab w:val="left" w:pos="5325"/>
        </w:tabs>
        <w:spacing w:after="0" w:line="240" w:lineRule="auto"/>
        <w:ind w:firstLine="709"/>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В случае неявки на работу по болезни работник обязан при наличии такой возможности известить администрацию как можно раньше предоставить листок временной нетрудоспособности в первый день невыхода на работу. </w:t>
      </w:r>
    </w:p>
    <w:p w14:paraId="736A6F0D" w14:textId="77777777" w:rsidR="00B97A44" w:rsidRPr="00B97A44" w:rsidRDefault="00B97A44" w:rsidP="00B97A44">
      <w:pPr>
        <w:tabs>
          <w:tab w:val="left" w:pos="5325"/>
        </w:tabs>
        <w:spacing w:after="0" w:line="240" w:lineRule="auto"/>
        <w:ind w:firstLine="709"/>
        <w:rPr>
          <w:rFonts w:ascii="Times New Roman" w:eastAsia="Times New Roman" w:hAnsi="Times New Roman" w:cs="Times New Roman"/>
          <w:sz w:val="24"/>
          <w:szCs w:val="24"/>
          <w:lang w:eastAsia="ru-RU"/>
        </w:rPr>
      </w:pPr>
    </w:p>
    <w:p w14:paraId="55334CE4" w14:textId="77777777" w:rsidR="00B97A44" w:rsidRPr="00B97A44" w:rsidRDefault="00B97A44" w:rsidP="00B97A44">
      <w:pPr>
        <w:tabs>
          <w:tab w:val="left" w:pos="0"/>
        </w:tabs>
        <w:spacing w:after="0" w:line="240" w:lineRule="auto"/>
        <w:rPr>
          <w:rFonts w:ascii="Times New Roman" w:eastAsia="Times New Roman" w:hAnsi="Times New Roman" w:cs="Times New Roman"/>
          <w:sz w:val="28"/>
          <w:szCs w:val="28"/>
          <w:lang w:eastAsia="ru-RU"/>
        </w:rPr>
      </w:pPr>
      <w:r w:rsidRPr="00B97A44">
        <w:rPr>
          <w:rFonts w:ascii="Times New Roman" w:eastAsia="Times New Roman" w:hAnsi="Times New Roman" w:cs="Times New Roman"/>
          <w:sz w:val="28"/>
          <w:szCs w:val="28"/>
          <w:lang w:eastAsia="ru-RU"/>
        </w:rPr>
        <w:t>6. Поощрение за успехи в работе</w:t>
      </w:r>
    </w:p>
    <w:p w14:paraId="2C19BABE" w14:textId="77777777" w:rsidR="00B97A44" w:rsidRPr="00B97A44" w:rsidRDefault="00B97A44" w:rsidP="00B97A44">
      <w:pPr>
        <w:tabs>
          <w:tab w:val="left" w:pos="0"/>
        </w:tabs>
        <w:spacing w:after="0" w:line="240" w:lineRule="auto"/>
        <w:rPr>
          <w:rFonts w:ascii="Times New Roman" w:eastAsia="Times New Roman" w:hAnsi="Times New Roman" w:cs="Times New Roman"/>
          <w:sz w:val="24"/>
          <w:szCs w:val="24"/>
          <w:lang w:eastAsia="ru-RU"/>
        </w:rPr>
      </w:pPr>
    </w:p>
    <w:p w14:paraId="721DE4C9" w14:textId="77777777" w:rsidR="00B97A44" w:rsidRPr="00B97A44" w:rsidRDefault="00B97A44" w:rsidP="00B97A44">
      <w:pPr>
        <w:tabs>
          <w:tab w:val="left" w:pos="0"/>
        </w:tabs>
        <w:spacing w:after="0" w:line="240" w:lineRule="auto"/>
        <w:ind w:firstLine="709"/>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6.1. За добросовестное выполнение трудовых обязанностей, новаторство в труде и другие достижения в работе применяются следующие поощрения:</w:t>
      </w:r>
    </w:p>
    <w:p w14:paraId="7FDEE415" w14:textId="77777777" w:rsidR="00B97A44" w:rsidRPr="00B97A44" w:rsidRDefault="00B97A44" w:rsidP="009174DF">
      <w:pPr>
        <w:numPr>
          <w:ilvl w:val="0"/>
          <w:numId w:val="11"/>
        </w:numPr>
        <w:tabs>
          <w:tab w:val="left" w:pos="0"/>
        </w:tabs>
        <w:spacing w:after="0" w:line="240" w:lineRule="auto"/>
        <w:ind w:firstLine="1134"/>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объявление благодарности;</w:t>
      </w:r>
    </w:p>
    <w:p w14:paraId="24E0FD94" w14:textId="77777777" w:rsidR="00B97A44" w:rsidRPr="00B97A44" w:rsidRDefault="00B97A44" w:rsidP="009174DF">
      <w:pPr>
        <w:numPr>
          <w:ilvl w:val="0"/>
          <w:numId w:val="11"/>
        </w:numPr>
        <w:tabs>
          <w:tab w:val="left" w:pos="0"/>
        </w:tabs>
        <w:spacing w:after="0" w:line="240" w:lineRule="auto"/>
        <w:ind w:firstLine="1134"/>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выдача премии;</w:t>
      </w:r>
    </w:p>
    <w:p w14:paraId="666CEBA8" w14:textId="77777777" w:rsidR="00B97A44" w:rsidRPr="00B97A44" w:rsidRDefault="00B97A44" w:rsidP="009174DF">
      <w:pPr>
        <w:numPr>
          <w:ilvl w:val="0"/>
          <w:numId w:val="11"/>
        </w:numPr>
        <w:tabs>
          <w:tab w:val="left" w:pos="0"/>
        </w:tabs>
        <w:spacing w:after="0" w:line="240" w:lineRule="auto"/>
        <w:ind w:firstLine="1134"/>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награждение ценным подарком;</w:t>
      </w:r>
    </w:p>
    <w:p w14:paraId="7B998483" w14:textId="77777777" w:rsidR="00B97A44" w:rsidRPr="00B97A44" w:rsidRDefault="00B97A44" w:rsidP="009174DF">
      <w:pPr>
        <w:numPr>
          <w:ilvl w:val="0"/>
          <w:numId w:val="11"/>
        </w:numPr>
        <w:tabs>
          <w:tab w:val="left" w:pos="0"/>
        </w:tabs>
        <w:spacing w:after="0" w:line="240" w:lineRule="auto"/>
        <w:ind w:firstLine="1134"/>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награждение почетной грамотой;</w:t>
      </w:r>
    </w:p>
    <w:p w14:paraId="4B7D98CA" w14:textId="77777777" w:rsidR="00B97A44" w:rsidRPr="00B97A44" w:rsidRDefault="00B97A44" w:rsidP="009174DF">
      <w:pPr>
        <w:numPr>
          <w:ilvl w:val="0"/>
          <w:numId w:val="11"/>
        </w:numPr>
        <w:tabs>
          <w:tab w:val="left" w:pos="0"/>
        </w:tabs>
        <w:spacing w:after="0" w:line="240" w:lineRule="auto"/>
        <w:ind w:firstLine="1134"/>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представление к званию «лучшего по профессии».</w:t>
      </w:r>
    </w:p>
    <w:p w14:paraId="2C5B5952" w14:textId="77777777" w:rsidR="00B97A44" w:rsidRPr="00B97A44" w:rsidRDefault="00B97A44" w:rsidP="00B97A44">
      <w:pPr>
        <w:tabs>
          <w:tab w:val="left" w:pos="0"/>
        </w:tabs>
        <w:spacing w:after="0" w:line="240" w:lineRule="auto"/>
        <w:ind w:firstLine="709"/>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Поощрения применяются администрацией совместно или по согласованию с соответствующим профсоюзным органом.</w:t>
      </w:r>
    </w:p>
    <w:p w14:paraId="477E73C2" w14:textId="77777777" w:rsidR="00B97A44" w:rsidRPr="00B97A44" w:rsidRDefault="00B97A44" w:rsidP="00B97A44">
      <w:pPr>
        <w:tabs>
          <w:tab w:val="left" w:pos="0"/>
        </w:tabs>
        <w:spacing w:after="0" w:line="240" w:lineRule="auto"/>
        <w:ind w:firstLine="709"/>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Поощрения объявляются приказом руководителя МКДОУ д/с№</w:t>
      </w:r>
      <w:r w:rsidR="00167451">
        <w:rPr>
          <w:rFonts w:ascii="Times New Roman" w:eastAsia="Times New Roman" w:hAnsi="Times New Roman" w:cs="Times New Roman"/>
          <w:sz w:val="24"/>
          <w:szCs w:val="24"/>
          <w:lang w:eastAsia="ru-RU"/>
        </w:rPr>
        <w:t>1</w:t>
      </w:r>
      <w:r w:rsidR="006932EC">
        <w:rPr>
          <w:rFonts w:ascii="Times New Roman" w:eastAsia="Times New Roman" w:hAnsi="Times New Roman" w:cs="Times New Roman"/>
          <w:sz w:val="24"/>
          <w:szCs w:val="24"/>
          <w:lang w:eastAsia="ru-RU"/>
        </w:rPr>
        <w:t>5</w:t>
      </w:r>
      <w:r w:rsidRPr="00B97A44">
        <w:rPr>
          <w:rFonts w:ascii="Times New Roman" w:eastAsia="Times New Roman" w:hAnsi="Times New Roman" w:cs="Times New Roman"/>
          <w:sz w:val="24"/>
          <w:szCs w:val="24"/>
          <w:lang w:eastAsia="ru-RU"/>
        </w:rPr>
        <w:t>» и доводятся до сведения коллектива, запись о поощрении вносится в трудовую книжку работника.</w:t>
      </w:r>
    </w:p>
    <w:p w14:paraId="592BB291" w14:textId="77777777" w:rsidR="00B97A44" w:rsidRPr="00B97A44" w:rsidRDefault="00B97A44" w:rsidP="00B97A44">
      <w:pPr>
        <w:tabs>
          <w:tab w:val="left" w:pos="0"/>
        </w:tabs>
        <w:spacing w:after="0" w:line="240" w:lineRule="auto"/>
        <w:ind w:firstLine="709"/>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6.2. Работникам, успешно и добросовестно выполняющим свои трудовые обязанности, в первую очередь предоставляются преимущества и льготы в области социально-культурного, бытового и жилищного обслуживания, а также преимущества при </w:t>
      </w:r>
      <w:r w:rsidRPr="00B97A44">
        <w:rPr>
          <w:rFonts w:ascii="Times New Roman" w:eastAsia="Times New Roman" w:hAnsi="Times New Roman" w:cs="Times New Roman"/>
          <w:sz w:val="24"/>
          <w:szCs w:val="24"/>
          <w:lang w:eastAsia="ru-RU"/>
        </w:rPr>
        <w:lastRenderedPageBreak/>
        <w:t>продвижении по службе. За особые заслуги работники представляются в вышестоящие органы к поощрению, наградам и присвоению званий.</w:t>
      </w:r>
    </w:p>
    <w:p w14:paraId="7C6E3D63" w14:textId="77777777" w:rsidR="00B97A44" w:rsidRPr="00B97A44" w:rsidRDefault="00B97A44" w:rsidP="00B97A44">
      <w:pPr>
        <w:tabs>
          <w:tab w:val="left" w:pos="0"/>
        </w:tabs>
        <w:spacing w:after="0" w:line="240" w:lineRule="auto"/>
        <w:ind w:firstLine="709"/>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7. Ответственность за нарушение трудовой дисциплины</w:t>
      </w:r>
    </w:p>
    <w:p w14:paraId="2C360191" w14:textId="77777777" w:rsidR="00B97A44" w:rsidRPr="00B97A44" w:rsidRDefault="00B97A44" w:rsidP="00B97A44">
      <w:pPr>
        <w:tabs>
          <w:tab w:val="left" w:pos="0"/>
        </w:tabs>
        <w:spacing w:after="0" w:line="240" w:lineRule="auto"/>
        <w:ind w:firstLine="709"/>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7.1. Нарушение трудовой дисциплины, т.е. неисполнение или ненадлежащее исполнение работником возложенных на него трудовых обязанностей, влечет за собой применение мер дисциплинарного взыскания.</w:t>
      </w:r>
    </w:p>
    <w:p w14:paraId="2EE6E23B" w14:textId="77777777" w:rsidR="00B97A44" w:rsidRPr="00B97A44" w:rsidRDefault="00B97A44" w:rsidP="00B97A44">
      <w:pPr>
        <w:tabs>
          <w:tab w:val="left" w:pos="0"/>
        </w:tabs>
        <w:spacing w:after="0" w:line="240" w:lineRule="auto"/>
        <w:ind w:firstLine="709"/>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За нарушение трудовой дисциплины применяются следующие меры дисциплинарного взыскания (ст. 192 ТК РФ):</w:t>
      </w:r>
    </w:p>
    <w:p w14:paraId="6A81C101" w14:textId="77777777" w:rsidR="00B97A44" w:rsidRPr="00B97A44" w:rsidRDefault="00B97A44" w:rsidP="009174DF">
      <w:pPr>
        <w:numPr>
          <w:ilvl w:val="0"/>
          <w:numId w:val="12"/>
        </w:numPr>
        <w:tabs>
          <w:tab w:val="left" w:pos="0"/>
        </w:tabs>
        <w:spacing w:after="0" w:line="240" w:lineRule="auto"/>
        <w:ind w:hanging="295"/>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замечание;</w:t>
      </w:r>
    </w:p>
    <w:p w14:paraId="0ED63FD3" w14:textId="77777777" w:rsidR="00B97A44" w:rsidRPr="00B97A44" w:rsidRDefault="00B97A44" w:rsidP="009174DF">
      <w:pPr>
        <w:numPr>
          <w:ilvl w:val="0"/>
          <w:numId w:val="12"/>
        </w:numPr>
        <w:tabs>
          <w:tab w:val="left" w:pos="0"/>
        </w:tabs>
        <w:spacing w:after="0" w:line="240" w:lineRule="auto"/>
        <w:ind w:hanging="295"/>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выговор</w:t>
      </w:r>
    </w:p>
    <w:p w14:paraId="4C5B29D0" w14:textId="77777777" w:rsidR="00B97A44" w:rsidRPr="00B97A44" w:rsidRDefault="00B97A44" w:rsidP="009174DF">
      <w:pPr>
        <w:numPr>
          <w:ilvl w:val="0"/>
          <w:numId w:val="12"/>
        </w:numPr>
        <w:tabs>
          <w:tab w:val="left" w:pos="0"/>
        </w:tabs>
        <w:spacing w:after="0" w:line="240" w:lineRule="auto"/>
        <w:ind w:hanging="295"/>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увольнение по соответствующим основаниям.</w:t>
      </w:r>
    </w:p>
    <w:p w14:paraId="605FF830" w14:textId="77777777" w:rsidR="00B97A44" w:rsidRPr="00B97A44" w:rsidRDefault="00B97A44" w:rsidP="00B97A44">
      <w:pPr>
        <w:tabs>
          <w:tab w:val="left" w:pos="0"/>
        </w:tabs>
        <w:spacing w:after="0" w:line="240" w:lineRule="auto"/>
        <w:ind w:firstLine="709"/>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7.2. За каждое нарушение может быть наложено только одно дисциплинарное взыскание. Меры дисциплинарного взыскания применяются должностным лицом, наделенным правом приема и увольнения данного работника (ст. 193 ТК РФ).</w:t>
      </w:r>
    </w:p>
    <w:p w14:paraId="5CC12B4B" w14:textId="77777777" w:rsidR="00B97A44" w:rsidRPr="00B97A44" w:rsidRDefault="00B97A44" w:rsidP="00B97A44">
      <w:pPr>
        <w:tabs>
          <w:tab w:val="left" w:pos="0"/>
        </w:tabs>
        <w:spacing w:after="0" w:line="240" w:lineRule="auto"/>
        <w:ind w:firstLine="709"/>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До применения взыскания от нарушителя трудовой дисциплины требуется объяснение в письменной форме. Отказ от дачи письменного объяснения либо устное объяснение не препятствует применению взыскания.</w:t>
      </w:r>
    </w:p>
    <w:p w14:paraId="79A6BEA0" w14:textId="77777777" w:rsidR="00B97A44" w:rsidRPr="00B97A44" w:rsidRDefault="00B97A44" w:rsidP="00B97A44">
      <w:pPr>
        <w:tabs>
          <w:tab w:val="left" w:pos="0"/>
        </w:tabs>
        <w:spacing w:after="0" w:line="240" w:lineRule="auto"/>
        <w:ind w:firstLine="709"/>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7.3. Взыскание объясняется приказом по МКДОУ д/с№</w:t>
      </w:r>
      <w:r w:rsidR="00167451">
        <w:rPr>
          <w:rFonts w:ascii="Times New Roman" w:eastAsia="Times New Roman" w:hAnsi="Times New Roman" w:cs="Times New Roman"/>
          <w:sz w:val="24"/>
          <w:szCs w:val="24"/>
          <w:lang w:eastAsia="ru-RU"/>
        </w:rPr>
        <w:t>1</w:t>
      </w:r>
      <w:r w:rsidR="006932EC">
        <w:rPr>
          <w:rFonts w:ascii="Times New Roman" w:eastAsia="Times New Roman" w:hAnsi="Times New Roman" w:cs="Times New Roman"/>
          <w:sz w:val="24"/>
          <w:szCs w:val="24"/>
          <w:lang w:eastAsia="ru-RU"/>
        </w:rPr>
        <w:t>5</w:t>
      </w:r>
      <w:r w:rsidR="00167451">
        <w:rPr>
          <w:rFonts w:ascii="Times New Roman" w:eastAsia="Times New Roman" w:hAnsi="Times New Roman" w:cs="Times New Roman"/>
          <w:sz w:val="24"/>
          <w:szCs w:val="24"/>
          <w:lang w:eastAsia="ru-RU"/>
        </w:rPr>
        <w:t>.</w:t>
      </w:r>
    </w:p>
    <w:p w14:paraId="0CEBECED" w14:textId="77777777" w:rsidR="00B97A44" w:rsidRPr="00B97A44" w:rsidRDefault="00B97A44" w:rsidP="00B97A44">
      <w:pPr>
        <w:tabs>
          <w:tab w:val="left" w:pos="0"/>
        </w:tabs>
        <w:spacing w:after="0" w:line="240" w:lineRule="auto"/>
        <w:ind w:firstLine="709"/>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Приказ должен содержать указание на конкретное нарушение трудовой дисциплины, за которое налагается данное взыскание, мотивы применения взыскания. Приказ объясняется под расписку в трехдневный срок со дня подписания.</w:t>
      </w:r>
    </w:p>
    <w:p w14:paraId="51ECE9AF" w14:textId="77777777" w:rsidR="00B97A44" w:rsidRPr="00B97A44" w:rsidRDefault="00B97A44" w:rsidP="00B97A44">
      <w:pPr>
        <w:tabs>
          <w:tab w:val="left" w:pos="0"/>
        </w:tabs>
        <w:spacing w:after="0" w:line="240" w:lineRule="auto"/>
        <w:ind w:firstLine="709"/>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7.4. К работникам, имеющим взыскание, меры поощрения не применяются в течение срока действия этих взысканий.</w:t>
      </w:r>
    </w:p>
    <w:p w14:paraId="08CDB126" w14:textId="77777777" w:rsidR="00B97A44" w:rsidRPr="00B97A44" w:rsidRDefault="00B97A44" w:rsidP="00B97A44">
      <w:pPr>
        <w:tabs>
          <w:tab w:val="left" w:pos="0"/>
        </w:tabs>
        <w:spacing w:after="0" w:line="240" w:lineRule="auto"/>
        <w:ind w:firstLine="709"/>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7.5. Взыскание автоматически снимается и работник считается не подвергшимся дисциплинарному взысканию, если он в течение года не будет подвергнут новому дисциплинарному взысканию. Руководитель МКДОУ д/с№</w:t>
      </w:r>
      <w:r w:rsidR="00167451">
        <w:rPr>
          <w:rFonts w:ascii="Times New Roman" w:eastAsia="Times New Roman" w:hAnsi="Times New Roman" w:cs="Times New Roman"/>
          <w:sz w:val="24"/>
          <w:szCs w:val="24"/>
          <w:lang w:eastAsia="ru-RU"/>
        </w:rPr>
        <w:t>1</w:t>
      </w:r>
      <w:r w:rsidR="006932EC">
        <w:rPr>
          <w:rFonts w:ascii="Times New Roman" w:eastAsia="Times New Roman" w:hAnsi="Times New Roman" w:cs="Times New Roman"/>
          <w:sz w:val="24"/>
          <w:szCs w:val="24"/>
          <w:lang w:eastAsia="ru-RU"/>
        </w:rPr>
        <w:t>5</w:t>
      </w:r>
      <w:r w:rsidR="00167451">
        <w:rPr>
          <w:rFonts w:ascii="Times New Roman" w:eastAsia="Times New Roman" w:hAnsi="Times New Roman" w:cs="Times New Roman"/>
          <w:sz w:val="24"/>
          <w:szCs w:val="24"/>
          <w:lang w:eastAsia="ru-RU"/>
        </w:rPr>
        <w:t xml:space="preserve"> . В</w:t>
      </w:r>
      <w:r w:rsidRPr="00B97A44">
        <w:rPr>
          <w:rFonts w:ascii="Times New Roman" w:eastAsia="Times New Roman" w:hAnsi="Times New Roman" w:cs="Times New Roman"/>
          <w:sz w:val="24"/>
          <w:szCs w:val="24"/>
          <w:lang w:eastAsia="ru-RU"/>
        </w:rPr>
        <w:t>праве снять взыскание досрочно по собственной инициативе, если подвергнутый дисциплинарному взысканию не совершил нового проступка и проявил себя как добросовестный работник (ст. 194 ТК РФ).</w:t>
      </w:r>
    </w:p>
    <w:p w14:paraId="5611B8B9" w14:textId="77777777" w:rsidR="00B97A44" w:rsidRPr="00B97A44" w:rsidRDefault="00B97A44" w:rsidP="00B97A44">
      <w:pPr>
        <w:tabs>
          <w:tab w:val="left" w:pos="0"/>
        </w:tabs>
        <w:spacing w:after="0" w:line="240" w:lineRule="auto"/>
        <w:ind w:firstLine="709"/>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7.8. Педагогические работники МКДОУ д/с№</w:t>
      </w:r>
      <w:r w:rsidR="00167451">
        <w:rPr>
          <w:rFonts w:ascii="Times New Roman" w:eastAsia="Times New Roman" w:hAnsi="Times New Roman" w:cs="Times New Roman"/>
          <w:sz w:val="24"/>
          <w:szCs w:val="24"/>
          <w:lang w:eastAsia="ru-RU"/>
        </w:rPr>
        <w:t>1</w:t>
      </w:r>
      <w:r w:rsidR="006932EC">
        <w:rPr>
          <w:rFonts w:ascii="Times New Roman" w:eastAsia="Times New Roman" w:hAnsi="Times New Roman" w:cs="Times New Roman"/>
          <w:sz w:val="24"/>
          <w:szCs w:val="24"/>
          <w:lang w:eastAsia="ru-RU"/>
        </w:rPr>
        <w:t>5</w:t>
      </w:r>
      <w:r w:rsidR="00167451">
        <w:rPr>
          <w:rFonts w:ascii="Times New Roman" w:eastAsia="Times New Roman" w:hAnsi="Times New Roman" w:cs="Times New Roman"/>
          <w:sz w:val="24"/>
          <w:szCs w:val="24"/>
          <w:lang w:eastAsia="ru-RU"/>
        </w:rPr>
        <w:t xml:space="preserve">, </w:t>
      </w:r>
      <w:r w:rsidRPr="00B97A44">
        <w:rPr>
          <w:rFonts w:ascii="Times New Roman" w:eastAsia="Times New Roman" w:hAnsi="Times New Roman" w:cs="Times New Roman"/>
          <w:sz w:val="24"/>
          <w:szCs w:val="24"/>
          <w:lang w:eastAsia="ru-RU"/>
        </w:rPr>
        <w:t xml:space="preserve"> в обязанности которых входит выполнение обучающих и  воспитательных функций по отношению к детям, могут быть уволены за совершение аморального поступка, несовместимого с продолжением данной работы (ст. 81 ТК РФ). К аморальным поступкам могут быть отнесены рукоприкладство по отношению к детям, нарушение общественного порядка, в том числе и не по месту работу, другие нарушения норм морали, явно несоответствующие общественному положению педагога.</w:t>
      </w:r>
    </w:p>
    <w:p w14:paraId="00E87AB6" w14:textId="77777777" w:rsidR="00B97A44" w:rsidRPr="00B97A44" w:rsidRDefault="00B97A44" w:rsidP="00B97A44">
      <w:pPr>
        <w:tabs>
          <w:tab w:val="left" w:pos="0"/>
        </w:tabs>
        <w:spacing w:after="0" w:line="240" w:lineRule="auto"/>
        <w:ind w:firstLine="709"/>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7.9. Увольнение в порядке дисциплинарного взыскания, а также увольнение в связи с аморальным поступком и применением мер физического или психического насилия производятся без согласования с профсоюзным органом.</w:t>
      </w:r>
    </w:p>
    <w:p w14:paraId="71B84200" w14:textId="77777777" w:rsidR="00B97A44" w:rsidRPr="00B97A44" w:rsidRDefault="00B97A44" w:rsidP="00B97A44">
      <w:pPr>
        <w:tabs>
          <w:tab w:val="left" w:pos="0"/>
        </w:tabs>
        <w:spacing w:after="0" w:line="240" w:lineRule="auto"/>
        <w:ind w:firstLine="709"/>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7.10. Увольнение в порядке дисциплинарного воздействия может быть применено в случаях:</w:t>
      </w:r>
    </w:p>
    <w:p w14:paraId="44C8E872" w14:textId="77777777" w:rsidR="00B97A44" w:rsidRPr="00B97A44" w:rsidRDefault="00B97A44" w:rsidP="00E75EAA">
      <w:pPr>
        <w:numPr>
          <w:ilvl w:val="0"/>
          <w:numId w:val="13"/>
        </w:numPr>
        <w:tabs>
          <w:tab w:val="left" w:pos="0"/>
        </w:tabs>
        <w:spacing w:after="0" w:line="240" w:lineRule="auto"/>
        <w:ind w:firstLine="67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неоднократного неисполнения работниками без уважительных причин трудовых обязанностей, если он имеет дисциплинарное взыскание;</w:t>
      </w:r>
    </w:p>
    <w:p w14:paraId="6A8A38C0" w14:textId="77777777" w:rsidR="00B97A44" w:rsidRPr="00B97A44" w:rsidRDefault="00B97A44" w:rsidP="009174DF">
      <w:pPr>
        <w:numPr>
          <w:ilvl w:val="0"/>
          <w:numId w:val="13"/>
        </w:numPr>
        <w:tabs>
          <w:tab w:val="left" w:pos="0"/>
        </w:tabs>
        <w:spacing w:after="0" w:line="240" w:lineRule="auto"/>
        <w:ind w:firstLine="1134"/>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однократного грубого нарушения работником трудовых обязанностей;</w:t>
      </w:r>
    </w:p>
    <w:p w14:paraId="53B007B3" w14:textId="77777777" w:rsidR="00B97A44" w:rsidRPr="00B97A44" w:rsidRDefault="00B97A44" w:rsidP="009174DF">
      <w:pPr>
        <w:numPr>
          <w:ilvl w:val="0"/>
          <w:numId w:val="13"/>
        </w:numPr>
        <w:tabs>
          <w:tab w:val="left" w:pos="0"/>
        </w:tabs>
        <w:spacing w:after="0" w:line="240" w:lineRule="auto"/>
        <w:ind w:firstLine="1134"/>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прогула (отсутствие на рабочем месте без уважительных причин более 4 часов подряд в течение рабочего дня);</w:t>
      </w:r>
    </w:p>
    <w:p w14:paraId="232431B9" w14:textId="77777777" w:rsidR="00B97A44" w:rsidRPr="00B97A44" w:rsidRDefault="00B97A44" w:rsidP="009174DF">
      <w:pPr>
        <w:numPr>
          <w:ilvl w:val="0"/>
          <w:numId w:val="13"/>
        </w:numPr>
        <w:tabs>
          <w:tab w:val="left" w:pos="0"/>
        </w:tabs>
        <w:spacing w:after="0" w:line="240" w:lineRule="auto"/>
        <w:ind w:firstLine="1134"/>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появление на работе в состоянии алкогольного, наркотического или иного токсического опьянения;</w:t>
      </w:r>
    </w:p>
    <w:p w14:paraId="3E945BED" w14:textId="77777777" w:rsidR="00B97A44" w:rsidRPr="00B97A44" w:rsidRDefault="00B97A44" w:rsidP="009174DF">
      <w:pPr>
        <w:numPr>
          <w:ilvl w:val="0"/>
          <w:numId w:val="13"/>
        </w:numPr>
        <w:tabs>
          <w:tab w:val="left" w:pos="0"/>
        </w:tabs>
        <w:spacing w:after="0" w:line="240" w:lineRule="auto"/>
        <w:ind w:firstLine="1134"/>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других нарушений работников трудовых обязанностей, предусмотренных ст. 81 ТК РФ.</w:t>
      </w:r>
    </w:p>
    <w:p w14:paraId="5C976525" w14:textId="77777777" w:rsidR="00B97A44" w:rsidRPr="00B97A44" w:rsidRDefault="00B97A44" w:rsidP="00B97A44">
      <w:pPr>
        <w:tabs>
          <w:tab w:val="left" w:pos="0"/>
        </w:tabs>
        <w:spacing w:after="0" w:line="240" w:lineRule="auto"/>
        <w:rPr>
          <w:rFonts w:ascii="Times New Roman" w:eastAsia="Times New Roman" w:hAnsi="Times New Roman" w:cs="Times New Roman"/>
          <w:sz w:val="28"/>
          <w:szCs w:val="28"/>
          <w:lang w:eastAsia="ru-RU"/>
        </w:rPr>
      </w:pPr>
      <w:r w:rsidRPr="00B97A44">
        <w:rPr>
          <w:rFonts w:ascii="Times New Roman" w:eastAsia="Times New Roman" w:hAnsi="Times New Roman" w:cs="Times New Roman"/>
          <w:sz w:val="28"/>
          <w:szCs w:val="28"/>
          <w:lang w:eastAsia="ru-RU"/>
        </w:rPr>
        <w:t>8. Охрана труда</w:t>
      </w:r>
    </w:p>
    <w:p w14:paraId="3710124F" w14:textId="77777777" w:rsidR="00B97A44" w:rsidRPr="00B97A44" w:rsidRDefault="00B97A44" w:rsidP="00B97A44">
      <w:pPr>
        <w:tabs>
          <w:tab w:val="left" w:pos="0"/>
        </w:tabs>
        <w:spacing w:after="0" w:line="240" w:lineRule="auto"/>
        <w:ind w:firstLine="709"/>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8.1. Охрана труда – система сохранения жизни и здоровья работников в процессе трудовой деятельности, включающая в себя правовые, социально-экономические, </w:t>
      </w:r>
      <w:r w:rsidRPr="00B97A44">
        <w:rPr>
          <w:rFonts w:ascii="Times New Roman" w:eastAsia="Times New Roman" w:hAnsi="Times New Roman" w:cs="Times New Roman"/>
          <w:sz w:val="24"/>
          <w:szCs w:val="24"/>
          <w:lang w:eastAsia="ru-RU"/>
        </w:rPr>
        <w:lastRenderedPageBreak/>
        <w:t>организационно-технические, санитарно-гигиенические, лечебно-профилактические, реабилитационные и иные мероприятия.</w:t>
      </w:r>
    </w:p>
    <w:p w14:paraId="7E9B40AE" w14:textId="77777777" w:rsidR="00B97A44" w:rsidRPr="00B97A44" w:rsidRDefault="00B97A44" w:rsidP="00B97A44">
      <w:pPr>
        <w:tabs>
          <w:tab w:val="left" w:pos="0"/>
        </w:tabs>
        <w:spacing w:after="0" w:line="240" w:lineRule="auto"/>
        <w:ind w:firstLine="709"/>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Требования охраны труда обязательны для исполнения юридическими и физическими лицами при осуществлении ими любых видов деятельности (ст. 211 ТК РФ).    </w:t>
      </w:r>
    </w:p>
    <w:p w14:paraId="250D4734" w14:textId="77777777" w:rsidR="00B97A44" w:rsidRPr="00B97A44" w:rsidRDefault="00B97A44" w:rsidP="00B97A44">
      <w:pPr>
        <w:tabs>
          <w:tab w:val="left" w:pos="0"/>
        </w:tabs>
        <w:spacing w:after="0" w:line="240" w:lineRule="auto"/>
        <w:ind w:firstLine="709"/>
        <w:rPr>
          <w:rFonts w:ascii="Times New Roman" w:eastAsia="Times New Roman" w:hAnsi="Times New Roman" w:cs="Times New Roman"/>
          <w:sz w:val="28"/>
          <w:szCs w:val="28"/>
          <w:lang w:eastAsia="ru-RU"/>
        </w:rPr>
      </w:pPr>
      <w:r w:rsidRPr="00B97A44">
        <w:rPr>
          <w:rFonts w:ascii="Times New Roman" w:eastAsia="Times New Roman" w:hAnsi="Times New Roman" w:cs="Times New Roman"/>
          <w:sz w:val="28"/>
          <w:szCs w:val="28"/>
          <w:lang w:eastAsia="ru-RU"/>
        </w:rPr>
        <w:t>8.2. Каждый работник имеет право на (ст. 219 ТК РФ):</w:t>
      </w:r>
    </w:p>
    <w:p w14:paraId="09715043" w14:textId="77777777" w:rsidR="00B97A44" w:rsidRPr="00B97A44" w:rsidRDefault="00B97A44" w:rsidP="009174DF">
      <w:pPr>
        <w:numPr>
          <w:ilvl w:val="0"/>
          <w:numId w:val="14"/>
        </w:numPr>
        <w:tabs>
          <w:tab w:val="left" w:pos="0"/>
        </w:tabs>
        <w:spacing w:after="0" w:line="240" w:lineRule="auto"/>
        <w:ind w:firstLine="1134"/>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рабочее место, соответствующее требованиям охраны труда;</w:t>
      </w:r>
    </w:p>
    <w:p w14:paraId="5B20E0EC" w14:textId="77777777" w:rsidR="00B97A44" w:rsidRPr="00B97A44" w:rsidRDefault="00B97A44" w:rsidP="009174DF">
      <w:pPr>
        <w:numPr>
          <w:ilvl w:val="0"/>
          <w:numId w:val="14"/>
        </w:numPr>
        <w:tabs>
          <w:tab w:val="left" w:pos="0"/>
        </w:tabs>
        <w:spacing w:after="0" w:line="240" w:lineRule="auto"/>
        <w:ind w:firstLine="1134"/>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обязательное социальное страхование от несчастных случаев на производстве и профессиональных заболеваний в соответствии с федеральным законом;</w:t>
      </w:r>
    </w:p>
    <w:p w14:paraId="17619B9F" w14:textId="77777777" w:rsidR="00B97A44" w:rsidRPr="00B97A44" w:rsidRDefault="00B97A44" w:rsidP="009174DF">
      <w:pPr>
        <w:numPr>
          <w:ilvl w:val="0"/>
          <w:numId w:val="14"/>
        </w:numPr>
        <w:tabs>
          <w:tab w:val="left" w:pos="0"/>
        </w:tabs>
        <w:spacing w:after="0" w:line="240" w:lineRule="auto"/>
        <w:ind w:firstLine="1134"/>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обучение безопасным методам и приемам труда за счет средств работодателя;</w:t>
      </w:r>
    </w:p>
    <w:p w14:paraId="169BED18" w14:textId="77777777" w:rsidR="00B97A44" w:rsidRPr="00B97A44" w:rsidRDefault="00B97A44" w:rsidP="009174DF">
      <w:pPr>
        <w:numPr>
          <w:ilvl w:val="0"/>
          <w:numId w:val="14"/>
        </w:numPr>
        <w:tabs>
          <w:tab w:val="left" w:pos="0"/>
        </w:tabs>
        <w:spacing w:after="0" w:line="240" w:lineRule="auto"/>
        <w:ind w:firstLine="1134"/>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14:paraId="76E36C62" w14:textId="77777777" w:rsidR="00B97A44" w:rsidRPr="00B97A44" w:rsidRDefault="00B97A44" w:rsidP="009174DF">
      <w:pPr>
        <w:numPr>
          <w:ilvl w:val="0"/>
          <w:numId w:val="14"/>
        </w:numPr>
        <w:tabs>
          <w:tab w:val="left" w:pos="0"/>
        </w:tabs>
        <w:spacing w:after="0" w:line="240" w:lineRule="auto"/>
        <w:ind w:firstLine="1134"/>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отказ от выполнения работ в случае возникновения опасности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14:paraId="0DC1F46D" w14:textId="77777777" w:rsidR="00B97A44" w:rsidRPr="00B97A44" w:rsidRDefault="00B97A44" w:rsidP="009174DF">
      <w:pPr>
        <w:numPr>
          <w:ilvl w:val="0"/>
          <w:numId w:val="14"/>
        </w:numPr>
        <w:tabs>
          <w:tab w:val="left" w:pos="0"/>
        </w:tabs>
        <w:spacing w:after="0" w:line="240" w:lineRule="auto"/>
        <w:ind w:firstLine="1134"/>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обеспечение средствами индивидуальной и коллективной защиты в соответствии с требованиями охраны труда за счет средств работодателя;</w:t>
      </w:r>
    </w:p>
    <w:p w14:paraId="64CAA0C9" w14:textId="77777777" w:rsidR="00B97A44" w:rsidRPr="00B97A44" w:rsidRDefault="00B97A44" w:rsidP="009174DF">
      <w:pPr>
        <w:numPr>
          <w:ilvl w:val="0"/>
          <w:numId w:val="14"/>
        </w:numPr>
        <w:tabs>
          <w:tab w:val="left" w:pos="0"/>
        </w:tabs>
        <w:spacing w:after="0" w:line="240" w:lineRule="auto"/>
        <w:ind w:firstLine="1134"/>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w:t>
      </w:r>
    </w:p>
    <w:p w14:paraId="4C8718C8" w14:textId="77777777" w:rsidR="00B97A44" w:rsidRPr="00B97A44" w:rsidRDefault="00B97A44" w:rsidP="00B97A44">
      <w:pPr>
        <w:tabs>
          <w:tab w:val="left" w:pos="0"/>
        </w:tabs>
        <w:spacing w:after="0" w:line="240" w:lineRule="auto"/>
        <w:ind w:firstLine="709"/>
        <w:rPr>
          <w:rFonts w:ascii="Times New Roman" w:eastAsia="Times New Roman" w:hAnsi="Times New Roman" w:cs="Times New Roman"/>
          <w:sz w:val="28"/>
          <w:szCs w:val="28"/>
          <w:lang w:eastAsia="ru-RU"/>
        </w:rPr>
      </w:pPr>
      <w:r w:rsidRPr="00B97A44">
        <w:rPr>
          <w:rFonts w:ascii="Times New Roman" w:eastAsia="Times New Roman" w:hAnsi="Times New Roman" w:cs="Times New Roman"/>
          <w:sz w:val="28"/>
          <w:szCs w:val="28"/>
          <w:lang w:eastAsia="ru-RU"/>
        </w:rPr>
        <w:t>8.3. Обязанности по обеспечению безопасных условий и охраны труда в организации возлагается на работодателя.</w:t>
      </w:r>
    </w:p>
    <w:p w14:paraId="75CEA1B8" w14:textId="77777777" w:rsidR="00B97A44" w:rsidRPr="00B97A44" w:rsidRDefault="00B97A44" w:rsidP="00B97A44">
      <w:pPr>
        <w:tabs>
          <w:tab w:val="left" w:pos="0"/>
        </w:tabs>
        <w:spacing w:after="0" w:line="240" w:lineRule="auto"/>
        <w:ind w:firstLine="709"/>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Работодатель в области охраны труда обязан обеспечить выполнение ст. 211 ТК РФ:</w:t>
      </w:r>
    </w:p>
    <w:p w14:paraId="131F13B8" w14:textId="77777777" w:rsidR="00B97A44" w:rsidRPr="00B97A44" w:rsidRDefault="00B97A44" w:rsidP="00E75EAA">
      <w:pPr>
        <w:numPr>
          <w:ilvl w:val="0"/>
          <w:numId w:val="15"/>
        </w:numPr>
        <w:tabs>
          <w:tab w:val="left" w:pos="0"/>
        </w:tabs>
        <w:spacing w:after="0" w:line="240" w:lineRule="auto"/>
        <w:ind w:left="1418" w:firstLine="252"/>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безопасность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w:t>
      </w:r>
    </w:p>
    <w:p w14:paraId="2A4447B2" w14:textId="77777777" w:rsidR="00B97A44" w:rsidRPr="00B97A44" w:rsidRDefault="00B97A44" w:rsidP="00E75EAA">
      <w:pPr>
        <w:numPr>
          <w:ilvl w:val="0"/>
          <w:numId w:val="15"/>
        </w:numPr>
        <w:tabs>
          <w:tab w:val="left" w:pos="0"/>
        </w:tabs>
        <w:spacing w:after="0" w:line="240" w:lineRule="auto"/>
        <w:ind w:left="1418" w:firstLine="142"/>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применение средств индивидуальной и коллективной защиты работников;</w:t>
      </w:r>
    </w:p>
    <w:p w14:paraId="187F46F1" w14:textId="77777777" w:rsidR="00B97A44" w:rsidRPr="00B97A44" w:rsidRDefault="00B97A44" w:rsidP="00E75EAA">
      <w:pPr>
        <w:numPr>
          <w:ilvl w:val="0"/>
          <w:numId w:val="15"/>
        </w:numPr>
        <w:tabs>
          <w:tab w:val="left" w:pos="0"/>
        </w:tabs>
        <w:spacing w:after="0" w:line="240" w:lineRule="auto"/>
        <w:ind w:left="1418" w:firstLine="11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соответствующие требованиям охраны труда условия на каждом рабочем месте;</w:t>
      </w:r>
    </w:p>
    <w:p w14:paraId="65D145C5" w14:textId="77777777" w:rsidR="00B97A44" w:rsidRPr="00B97A44" w:rsidRDefault="00B97A44" w:rsidP="00E75EAA">
      <w:pPr>
        <w:numPr>
          <w:ilvl w:val="0"/>
          <w:numId w:val="15"/>
        </w:numPr>
        <w:tabs>
          <w:tab w:val="left" w:pos="0"/>
        </w:tabs>
        <w:spacing w:after="0" w:line="240" w:lineRule="auto"/>
        <w:ind w:left="1418" w:firstLine="11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режим труда и отдыха работников в соответствии с законодательством РФ и законодательством субъектов Российской Федерации;</w:t>
      </w:r>
    </w:p>
    <w:p w14:paraId="286E7594" w14:textId="77777777" w:rsidR="00B97A44" w:rsidRPr="00B97A44" w:rsidRDefault="00B97A44" w:rsidP="00E75EAA">
      <w:pPr>
        <w:numPr>
          <w:ilvl w:val="0"/>
          <w:numId w:val="15"/>
        </w:numPr>
        <w:tabs>
          <w:tab w:val="left" w:pos="0"/>
        </w:tabs>
        <w:spacing w:after="0" w:line="240" w:lineRule="auto"/>
        <w:ind w:left="1418" w:firstLine="11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приобретение и выдачу за счет собственных средств специальной одежды и других средств индивидуальной защиты, смывающих и обезвреживающих средств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14:paraId="30A16E88" w14:textId="77777777" w:rsidR="00B97A44" w:rsidRPr="00B97A44" w:rsidRDefault="00B97A44" w:rsidP="00E75EAA">
      <w:pPr>
        <w:numPr>
          <w:ilvl w:val="0"/>
          <w:numId w:val="15"/>
        </w:numPr>
        <w:tabs>
          <w:tab w:val="left" w:pos="0"/>
        </w:tabs>
        <w:spacing w:after="0" w:line="240" w:lineRule="auto"/>
        <w:ind w:left="1418" w:firstLine="142"/>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обучение безопасным методам и приемам выполнения работ по охране труда и оказанию первой медицинской помощи при несчастных случаях на производстве, инструктаж по охране труда, стажировку на рабочем месте и проверку знаний требований охраны труда, безопасных методов и приемов выполнения работ;</w:t>
      </w:r>
    </w:p>
    <w:p w14:paraId="3C1A20FD" w14:textId="77777777" w:rsidR="00B97A44" w:rsidRPr="00B97A44" w:rsidRDefault="00B97A44" w:rsidP="00E75EAA">
      <w:pPr>
        <w:numPr>
          <w:ilvl w:val="0"/>
          <w:numId w:val="15"/>
        </w:numPr>
        <w:tabs>
          <w:tab w:val="left" w:pos="0"/>
        </w:tabs>
        <w:spacing w:after="0" w:line="240" w:lineRule="auto"/>
        <w:ind w:left="1418" w:firstLine="142"/>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w:t>
      </w:r>
    </w:p>
    <w:p w14:paraId="51704B9F" w14:textId="77777777" w:rsidR="00B97A44" w:rsidRPr="00B97A44" w:rsidRDefault="00B97A44" w:rsidP="00E75EAA">
      <w:pPr>
        <w:numPr>
          <w:ilvl w:val="0"/>
          <w:numId w:val="15"/>
        </w:numPr>
        <w:tabs>
          <w:tab w:val="left" w:pos="0"/>
        </w:tabs>
        <w:spacing w:after="0" w:line="240" w:lineRule="auto"/>
        <w:ind w:left="1418" w:firstLine="142"/>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lastRenderedPageBreak/>
        <w:t>организацию контроля над состоянием условий труда на рабочих местах, а также за правильностью применения работниками средств индивидуальной и коллективной защиты;</w:t>
      </w:r>
    </w:p>
    <w:p w14:paraId="5C11F810" w14:textId="77777777" w:rsidR="00B97A44" w:rsidRPr="00B97A44" w:rsidRDefault="00B97A44" w:rsidP="00E75EAA">
      <w:pPr>
        <w:numPr>
          <w:ilvl w:val="0"/>
          <w:numId w:val="15"/>
        </w:numPr>
        <w:tabs>
          <w:tab w:val="left" w:pos="0"/>
        </w:tabs>
        <w:spacing w:after="0" w:line="240" w:lineRule="auto"/>
        <w:ind w:left="1418" w:firstLine="142"/>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проведение оценки условий труда в организации;</w:t>
      </w:r>
    </w:p>
    <w:p w14:paraId="38666DD5" w14:textId="77777777" w:rsidR="00B97A44" w:rsidRPr="00B97A44" w:rsidRDefault="00B97A44" w:rsidP="00E75EAA">
      <w:pPr>
        <w:numPr>
          <w:ilvl w:val="0"/>
          <w:numId w:val="15"/>
        </w:numPr>
        <w:tabs>
          <w:tab w:val="left" w:pos="0"/>
        </w:tabs>
        <w:spacing w:after="0" w:line="240" w:lineRule="auto"/>
        <w:ind w:left="1560" w:firstLine="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недопущение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14:paraId="4C904D0F" w14:textId="77777777" w:rsidR="00B97A44" w:rsidRPr="00B97A44" w:rsidRDefault="00B97A44" w:rsidP="00E75EAA">
      <w:pPr>
        <w:numPr>
          <w:ilvl w:val="0"/>
          <w:numId w:val="15"/>
        </w:numPr>
        <w:tabs>
          <w:tab w:val="left" w:pos="0"/>
        </w:tabs>
        <w:spacing w:after="0" w:line="240" w:lineRule="auto"/>
        <w:ind w:left="1418" w:firstLine="142"/>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предоставление органам государственного управления охраной труда информации и документов, необходимых для осуществления ими своих полномочий;</w:t>
      </w:r>
    </w:p>
    <w:p w14:paraId="56E919A1" w14:textId="77777777" w:rsidR="00B97A44" w:rsidRPr="00B97A44" w:rsidRDefault="00B97A44" w:rsidP="00E75EAA">
      <w:pPr>
        <w:numPr>
          <w:ilvl w:val="0"/>
          <w:numId w:val="15"/>
        </w:numPr>
        <w:tabs>
          <w:tab w:val="left" w:pos="0"/>
        </w:tabs>
        <w:spacing w:after="0" w:line="240" w:lineRule="auto"/>
        <w:ind w:left="1418" w:firstLine="142"/>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14:paraId="478925E1" w14:textId="77777777" w:rsidR="00B97A44" w:rsidRPr="00B97A44" w:rsidRDefault="00B97A44" w:rsidP="00E75EAA">
      <w:pPr>
        <w:numPr>
          <w:ilvl w:val="0"/>
          <w:numId w:val="15"/>
        </w:numPr>
        <w:tabs>
          <w:tab w:val="left" w:pos="0"/>
        </w:tabs>
        <w:spacing w:after="0" w:line="240" w:lineRule="auto"/>
        <w:ind w:left="1418" w:firstLine="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расследование и учет в установленном ТК РФ и иными нормативными правовыми актами порядке несчастных случаев на производстве и профессиональных заболеваний;</w:t>
      </w:r>
    </w:p>
    <w:p w14:paraId="737F1442" w14:textId="77777777" w:rsidR="00B97A44" w:rsidRPr="00B97A44" w:rsidRDefault="00B97A44" w:rsidP="00E75EAA">
      <w:pPr>
        <w:numPr>
          <w:ilvl w:val="0"/>
          <w:numId w:val="15"/>
        </w:numPr>
        <w:tabs>
          <w:tab w:val="left" w:pos="0"/>
        </w:tabs>
        <w:spacing w:after="0" w:line="240" w:lineRule="auto"/>
        <w:ind w:left="1418" w:firstLine="142"/>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санитарно-бытовое и лечебно-профилактическое обслуживание работников в соответствии с требованиями охраны труда;</w:t>
      </w:r>
    </w:p>
    <w:p w14:paraId="6D391AEA" w14:textId="77777777" w:rsidR="00B97A44" w:rsidRPr="00B97A44" w:rsidRDefault="00B97A44" w:rsidP="00E75EAA">
      <w:pPr>
        <w:numPr>
          <w:ilvl w:val="0"/>
          <w:numId w:val="15"/>
        </w:numPr>
        <w:tabs>
          <w:tab w:val="left" w:pos="0"/>
        </w:tabs>
        <w:spacing w:after="0" w:line="240" w:lineRule="auto"/>
        <w:ind w:left="1418" w:firstLine="142"/>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беспрепятственный допуск должностных лиц органов государственного управления охраной труда в целях проведения проверок условий и охраны труда в организации и расследования несчастных случаев на производстве и профессиональных заболеваний;</w:t>
      </w:r>
    </w:p>
    <w:p w14:paraId="42CA756C" w14:textId="77777777" w:rsidR="00B97A44" w:rsidRPr="00B97A44" w:rsidRDefault="00B97A44" w:rsidP="00E75EAA">
      <w:pPr>
        <w:numPr>
          <w:ilvl w:val="0"/>
          <w:numId w:val="15"/>
        </w:numPr>
        <w:tabs>
          <w:tab w:val="left" w:pos="0"/>
        </w:tabs>
        <w:spacing w:after="0" w:line="240" w:lineRule="auto"/>
        <w:ind w:left="1418" w:firstLine="142"/>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выполнение предписаний должностных лиц органов государственного надзора и контроля над соблюдением трудового законодательства и иных нормативных правовых актов, содержащих нормы трудового права, и рассмотрение представлений органов общественного контроля в установленные ТК РФ, иными федеральными законами сроки;</w:t>
      </w:r>
    </w:p>
    <w:p w14:paraId="6C079828" w14:textId="77777777" w:rsidR="00B97A44" w:rsidRPr="00B97A44" w:rsidRDefault="00B97A44" w:rsidP="00E75EAA">
      <w:pPr>
        <w:numPr>
          <w:ilvl w:val="0"/>
          <w:numId w:val="15"/>
        </w:numPr>
        <w:tabs>
          <w:tab w:val="left" w:pos="0"/>
        </w:tabs>
        <w:spacing w:after="0" w:line="240" w:lineRule="auto"/>
        <w:ind w:left="1418" w:firstLine="142"/>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обязательное социальное страхование работников от несчастных случаев на производстве и профессиональных заболеваний;</w:t>
      </w:r>
    </w:p>
    <w:p w14:paraId="7A653442" w14:textId="77777777" w:rsidR="00B97A44" w:rsidRPr="00B97A44" w:rsidRDefault="00B97A44" w:rsidP="00E75EAA">
      <w:pPr>
        <w:numPr>
          <w:ilvl w:val="0"/>
          <w:numId w:val="15"/>
        </w:numPr>
        <w:tabs>
          <w:tab w:val="left" w:pos="0"/>
        </w:tabs>
        <w:spacing w:after="0" w:line="240" w:lineRule="auto"/>
        <w:ind w:left="1418" w:firstLine="142"/>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ознакомление работников с требованиями охраны труда;</w:t>
      </w:r>
    </w:p>
    <w:p w14:paraId="1792C064" w14:textId="77777777" w:rsidR="00B97A44" w:rsidRPr="00B97A44" w:rsidRDefault="00B97A44" w:rsidP="00E75EAA">
      <w:pPr>
        <w:numPr>
          <w:ilvl w:val="0"/>
          <w:numId w:val="15"/>
        </w:numPr>
        <w:tabs>
          <w:tab w:val="left" w:pos="0"/>
        </w:tabs>
        <w:spacing w:after="0" w:line="240" w:lineRule="auto"/>
        <w:ind w:left="1418" w:firstLine="142"/>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разработку и утверждение с учетом мнения профсоюзного органа инструкций по охране труда работников.</w:t>
      </w:r>
    </w:p>
    <w:p w14:paraId="73EB6BE8" w14:textId="77777777" w:rsidR="00B97A44" w:rsidRPr="00B97A44" w:rsidRDefault="00B97A44" w:rsidP="00B97A44">
      <w:pPr>
        <w:tabs>
          <w:tab w:val="left" w:pos="0"/>
        </w:tabs>
        <w:spacing w:after="0" w:line="240" w:lineRule="auto"/>
        <w:ind w:firstLine="709"/>
        <w:rPr>
          <w:rFonts w:ascii="Times New Roman" w:eastAsia="Times New Roman" w:hAnsi="Times New Roman" w:cs="Times New Roman"/>
          <w:sz w:val="28"/>
          <w:szCs w:val="28"/>
          <w:lang w:eastAsia="ru-RU"/>
        </w:rPr>
      </w:pPr>
      <w:r w:rsidRPr="00B97A44">
        <w:rPr>
          <w:rFonts w:ascii="Times New Roman" w:eastAsia="Times New Roman" w:hAnsi="Times New Roman" w:cs="Times New Roman"/>
          <w:sz w:val="28"/>
          <w:szCs w:val="28"/>
          <w:lang w:eastAsia="ru-RU"/>
        </w:rPr>
        <w:t xml:space="preserve">8.4. Работник в области охраны труда обязан (ст. 214 ТК РФ):         </w:t>
      </w:r>
    </w:p>
    <w:p w14:paraId="29978A3C" w14:textId="77777777" w:rsidR="00B97A44" w:rsidRPr="00B97A44" w:rsidRDefault="00B97A44" w:rsidP="00E75EAA">
      <w:pPr>
        <w:numPr>
          <w:ilvl w:val="0"/>
          <w:numId w:val="16"/>
        </w:numPr>
        <w:tabs>
          <w:tab w:val="left" w:pos="0"/>
        </w:tabs>
        <w:spacing w:after="0" w:line="240" w:lineRule="auto"/>
        <w:ind w:left="1418" w:firstLine="142"/>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14:paraId="359EE974" w14:textId="77777777" w:rsidR="00B97A44" w:rsidRPr="00B97A44" w:rsidRDefault="00B97A44" w:rsidP="00E75EAA">
      <w:pPr>
        <w:numPr>
          <w:ilvl w:val="0"/>
          <w:numId w:val="16"/>
        </w:numPr>
        <w:tabs>
          <w:tab w:val="left" w:pos="0"/>
        </w:tabs>
        <w:spacing w:after="0" w:line="240" w:lineRule="auto"/>
        <w:ind w:firstLine="6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правильно применять средства индивидуальной и коллективной защиты;</w:t>
      </w:r>
    </w:p>
    <w:p w14:paraId="2C6ECFD3" w14:textId="77777777" w:rsidR="00B97A44" w:rsidRPr="00B97A44" w:rsidRDefault="00B97A44" w:rsidP="00E75EAA">
      <w:pPr>
        <w:numPr>
          <w:ilvl w:val="0"/>
          <w:numId w:val="16"/>
        </w:numPr>
        <w:tabs>
          <w:tab w:val="left" w:pos="0"/>
        </w:tabs>
        <w:spacing w:after="0" w:line="240" w:lineRule="auto"/>
        <w:ind w:firstLine="6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14:paraId="32278C79" w14:textId="77777777" w:rsidR="00B97A44" w:rsidRPr="00B97A44" w:rsidRDefault="00B97A44" w:rsidP="00E75EAA">
      <w:pPr>
        <w:numPr>
          <w:ilvl w:val="0"/>
          <w:numId w:val="16"/>
        </w:numPr>
        <w:tabs>
          <w:tab w:val="left" w:pos="0"/>
        </w:tabs>
        <w:spacing w:after="0" w:line="240" w:lineRule="auto"/>
        <w:ind w:firstLine="6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здоровья, в том числе о проявлении признаков острого профессионального заболевания (отравления);</w:t>
      </w:r>
    </w:p>
    <w:p w14:paraId="3244C7FD" w14:textId="77777777" w:rsidR="00B97A44" w:rsidRPr="00B97A44" w:rsidRDefault="00B97A44" w:rsidP="00E75EAA">
      <w:pPr>
        <w:numPr>
          <w:ilvl w:val="0"/>
          <w:numId w:val="16"/>
        </w:numPr>
        <w:tabs>
          <w:tab w:val="left" w:pos="0"/>
        </w:tabs>
        <w:spacing w:after="0" w:line="240" w:lineRule="auto"/>
        <w:ind w:firstLine="60"/>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проходить обязательные предварительные (при поступлении на работу) и периодические (в течение трудовой деятельности) медицинские осмотры (обследования).</w:t>
      </w:r>
    </w:p>
    <w:p w14:paraId="13B8FA12" w14:textId="77777777" w:rsidR="00B97A44" w:rsidRPr="00B97A44" w:rsidRDefault="00B97A44" w:rsidP="00B97A44">
      <w:pPr>
        <w:tabs>
          <w:tab w:val="left" w:pos="0"/>
        </w:tabs>
        <w:spacing w:after="0" w:line="240" w:lineRule="auto"/>
        <w:ind w:firstLine="709"/>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8.4. Условия труда, предусмотренные трудовым договором, должны соответствовать требованиям охраны труда (ст. 220 ТК РФ).</w:t>
      </w:r>
    </w:p>
    <w:p w14:paraId="3A5E511E" w14:textId="77777777" w:rsidR="00B97A44" w:rsidRPr="00B97A44" w:rsidRDefault="00B97A44" w:rsidP="00B97A44">
      <w:pPr>
        <w:tabs>
          <w:tab w:val="left" w:pos="0"/>
        </w:tabs>
        <w:spacing w:after="0" w:line="240" w:lineRule="auto"/>
        <w:ind w:firstLine="709"/>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lastRenderedPageBreak/>
        <w:t>8.5. Обеспечение санитарно-бытового и лечебно-профилактического обслуживания работников организаций в соответствии с требованиями охраны труда возлагается на работодателя (ст. 223 ТК РФ).</w:t>
      </w:r>
    </w:p>
    <w:p w14:paraId="4F5AB7CD" w14:textId="77777777" w:rsidR="00B97A44" w:rsidRPr="00B97A44" w:rsidRDefault="00B97A44" w:rsidP="00B97A44">
      <w:pPr>
        <w:tabs>
          <w:tab w:val="left" w:pos="0"/>
        </w:tabs>
        <w:spacing w:after="0" w:line="240" w:lineRule="auto"/>
        <w:ind w:firstLine="709"/>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8.6. Все работники организации, в том числе ее руководитель, обязаны проходить обучение по охране труда и проверку знаний требований охраны труда в порядке, установленном Правительством Российской Федерации    (ст. 225 ТК РФ).  </w:t>
      </w:r>
    </w:p>
    <w:p w14:paraId="664A0D62" w14:textId="77777777"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p>
    <w:p w14:paraId="41F0679B" w14:textId="77777777" w:rsidR="00B97A44" w:rsidRPr="00B97A44" w:rsidRDefault="00B97A44" w:rsidP="00B97A44">
      <w:pPr>
        <w:spacing w:after="0" w:line="240" w:lineRule="auto"/>
        <w:jc w:val="both"/>
        <w:rPr>
          <w:rFonts w:ascii="Times New Roman" w:eastAsia="Times New Roman" w:hAnsi="Times New Roman" w:cs="Times New Roman"/>
          <w:sz w:val="28"/>
          <w:szCs w:val="28"/>
          <w:lang w:eastAsia="ru-RU"/>
        </w:rPr>
      </w:pPr>
      <w:r w:rsidRPr="00B97A44">
        <w:rPr>
          <w:rFonts w:ascii="Times New Roman" w:eastAsia="Times New Roman" w:hAnsi="Times New Roman" w:cs="Times New Roman"/>
          <w:sz w:val="28"/>
          <w:szCs w:val="28"/>
          <w:lang w:eastAsia="ru-RU"/>
        </w:rPr>
        <w:t>8.7. Оплата труда</w:t>
      </w:r>
    </w:p>
    <w:p w14:paraId="3EC37A94" w14:textId="77777777" w:rsidR="00B97A44" w:rsidRPr="00B97A44" w:rsidRDefault="00B97A44" w:rsidP="00B97A44">
      <w:pPr>
        <w:spacing w:after="0" w:line="240" w:lineRule="auto"/>
        <w:jc w:val="both"/>
        <w:rPr>
          <w:rFonts w:ascii="Times New Roman" w:eastAsia="MS Mincho" w:hAnsi="Times New Roman" w:cs="Times New Roman"/>
          <w:sz w:val="24"/>
          <w:szCs w:val="24"/>
          <w:lang w:eastAsia="ru-RU"/>
        </w:rPr>
      </w:pPr>
      <w:r w:rsidRPr="00B97A44">
        <w:rPr>
          <w:rFonts w:ascii="Times New Roman" w:eastAsia="MS Mincho" w:hAnsi="Times New Roman" w:cs="Times New Roman"/>
          <w:sz w:val="24"/>
          <w:szCs w:val="24"/>
          <w:lang w:eastAsia="ru-RU"/>
        </w:rPr>
        <w:tab/>
        <w:t xml:space="preserve">Заработная плата выплачивается работникам за текущий месяц не реже чем каждые полмесяца в денежной форме. </w:t>
      </w:r>
    </w:p>
    <w:p w14:paraId="6C424E5D" w14:textId="77777777" w:rsidR="00B97A44" w:rsidRPr="00B97A44" w:rsidRDefault="00B97A44" w:rsidP="00B97A44">
      <w:pPr>
        <w:spacing w:after="0" w:line="240" w:lineRule="auto"/>
        <w:ind w:firstLine="708"/>
        <w:jc w:val="both"/>
        <w:rPr>
          <w:rFonts w:ascii="Times New Roman" w:eastAsia="MS Mincho" w:hAnsi="Times New Roman" w:cs="Times New Roman"/>
          <w:iCs/>
          <w:sz w:val="24"/>
          <w:szCs w:val="24"/>
          <w:lang w:eastAsia="ru-RU"/>
        </w:rPr>
      </w:pPr>
      <w:r w:rsidRPr="00B97A44">
        <w:rPr>
          <w:rFonts w:ascii="Times New Roman" w:eastAsia="MS Mincho" w:hAnsi="Times New Roman" w:cs="Times New Roman"/>
          <w:sz w:val="24"/>
          <w:szCs w:val="24"/>
          <w:lang w:eastAsia="ru-RU"/>
        </w:rPr>
        <w:t>Днями вып</w:t>
      </w:r>
      <w:r w:rsidR="00096D3B">
        <w:rPr>
          <w:rFonts w:ascii="Times New Roman" w:eastAsia="MS Mincho" w:hAnsi="Times New Roman" w:cs="Times New Roman"/>
          <w:sz w:val="24"/>
          <w:szCs w:val="24"/>
          <w:lang w:eastAsia="ru-RU"/>
        </w:rPr>
        <w:t>латы заработной платы являются: до 10-го</w:t>
      </w:r>
      <w:r w:rsidRPr="00B97A44">
        <w:rPr>
          <w:rFonts w:ascii="Times New Roman" w:eastAsia="MS Mincho" w:hAnsi="Times New Roman" w:cs="Times New Roman"/>
          <w:sz w:val="24"/>
          <w:szCs w:val="24"/>
          <w:lang w:eastAsia="ru-RU"/>
        </w:rPr>
        <w:t xml:space="preserve">, </w:t>
      </w:r>
      <w:r w:rsidR="00096D3B">
        <w:rPr>
          <w:rFonts w:ascii="Times New Roman" w:eastAsia="MS Mincho" w:hAnsi="Times New Roman" w:cs="Times New Roman"/>
          <w:sz w:val="24"/>
          <w:szCs w:val="24"/>
          <w:lang w:eastAsia="ru-RU"/>
        </w:rPr>
        <w:t xml:space="preserve"> до 25-го </w:t>
      </w:r>
      <w:r w:rsidRPr="00B97A44">
        <w:rPr>
          <w:rFonts w:ascii="Times New Roman" w:eastAsia="MS Mincho" w:hAnsi="Times New Roman" w:cs="Times New Roman"/>
          <w:iCs/>
          <w:sz w:val="24"/>
          <w:szCs w:val="24"/>
          <w:lang w:eastAsia="ru-RU"/>
        </w:rPr>
        <w:t>числа месяца.</w:t>
      </w:r>
    </w:p>
    <w:p w14:paraId="46C53461" w14:textId="77777777" w:rsidR="00B97A44" w:rsidRPr="00B97A44" w:rsidRDefault="00B97A44" w:rsidP="00B97A44">
      <w:pPr>
        <w:autoSpaceDE w:val="0"/>
        <w:autoSpaceDN w:val="0"/>
        <w:adjustRightInd w:val="0"/>
        <w:spacing w:after="0" w:line="240" w:lineRule="auto"/>
        <w:ind w:firstLine="708"/>
        <w:jc w:val="both"/>
        <w:rPr>
          <w:rFonts w:ascii="Times New Roman" w:eastAsia="MS Mincho" w:hAnsi="Times New Roman" w:cs="Times New Roman"/>
          <w:iCs/>
          <w:sz w:val="24"/>
          <w:szCs w:val="24"/>
          <w:lang w:eastAsia="ru-RU"/>
        </w:rPr>
      </w:pPr>
      <w:r w:rsidRPr="00B97A44">
        <w:rPr>
          <w:rFonts w:ascii="Times New Roman" w:eastAsia="MS Mincho" w:hAnsi="Times New Roman" w:cs="Times New Roman"/>
          <w:iCs/>
          <w:sz w:val="24"/>
          <w:szCs w:val="24"/>
          <w:lang w:eastAsia="ru-RU"/>
        </w:rPr>
        <w:t>При выплате заработной платы работнику вручается расчетный листок, с указанием:</w:t>
      </w:r>
    </w:p>
    <w:p w14:paraId="16774AFA" w14:textId="77777777" w:rsidR="00B97A44" w:rsidRPr="00B97A44" w:rsidRDefault="00B97A44" w:rsidP="00B97A44">
      <w:pPr>
        <w:autoSpaceDE w:val="0"/>
        <w:autoSpaceDN w:val="0"/>
        <w:adjustRightInd w:val="0"/>
        <w:spacing w:after="0" w:line="240" w:lineRule="auto"/>
        <w:ind w:firstLine="708"/>
        <w:jc w:val="both"/>
        <w:rPr>
          <w:rFonts w:ascii="Times New Roman" w:eastAsia="Times New Roman" w:hAnsi="Times New Roman" w:cs="Times New Roman"/>
          <w:iCs/>
          <w:sz w:val="24"/>
          <w:szCs w:val="24"/>
          <w:lang w:eastAsia="ru-RU"/>
        </w:rPr>
      </w:pPr>
      <w:r w:rsidRPr="00B97A44">
        <w:rPr>
          <w:rFonts w:ascii="Times New Roman" w:eastAsia="Times New Roman" w:hAnsi="Times New Roman" w:cs="Times New Roman"/>
          <w:iCs/>
          <w:sz w:val="24"/>
          <w:szCs w:val="24"/>
          <w:lang w:eastAsia="ru-RU"/>
        </w:rPr>
        <w:t>- составных частей заработной платы, причитающейся ему за соответствующий период;</w:t>
      </w:r>
    </w:p>
    <w:p w14:paraId="79841536" w14:textId="77777777" w:rsidR="00B97A44" w:rsidRPr="00B97A44" w:rsidRDefault="00B97A44" w:rsidP="00B97A44">
      <w:pPr>
        <w:autoSpaceDE w:val="0"/>
        <w:autoSpaceDN w:val="0"/>
        <w:adjustRightInd w:val="0"/>
        <w:spacing w:after="0" w:line="240" w:lineRule="auto"/>
        <w:ind w:firstLine="708"/>
        <w:jc w:val="both"/>
        <w:rPr>
          <w:rFonts w:ascii="Times New Roman" w:eastAsia="Times New Roman" w:hAnsi="Times New Roman" w:cs="Times New Roman"/>
          <w:iCs/>
          <w:sz w:val="24"/>
          <w:szCs w:val="24"/>
          <w:lang w:eastAsia="ru-RU"/>
        </w:rPr>
      </w:pPr>
      <w:r w:rsidRPr="00B97A44">
        <w:rPr>
          <w:rFonts w:ascii="Times New Roman" w:eastAsia="Times New Roman" w:hAnsi="Times New Roman" w:cs="Times New Roman"/>
          <w:iCs/>
          <w:sz w:val="24"/>
          <w:szCs w:val="24"/>
          <w:lang w:eastAsia="ru-RU"/>
        </w:rP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14:paraId="5B2EA1E4" w14:textId="77777777" w:rsidR="00B97A44" w:rsidRPr="00B97A44" w:rsidRDefault="00B97A44" w:rsidP="00B97A44">
      <w:pPr>
        <w:autoSpaceDE w:val="0"/>
        <w:autoSpaceDN w:val="0"/>
        <w:adjustRightInd w:val="0"/>
        <w:spacing w:after="0" w:line="240" w:lineRule="auto"/>
        <w:ind w:firstLine="708"/>
        <w:jc w:val="both"/>
        <w:rPr>
          <w:rFonts w:ascii="Times New Roman" w:eastAsia="Times New Roman" w:hAnsi="Times New Roman" w:cs="Times New Roman"/>
          <w:iCs/>
          <w:sz w:val="24"/>
          <w:szCs w:val="24"/>
          <w:lang w:eastAsia="ru-RU"/>
        </w:rPr>
      </w:pPr>
      <w:r w:rsidRPr="00B97A44">
        <w:rPr>
          <w:rFonts w:ascii="Times New Roman" w:eastAsia="Times New Roman" w:hAnsi="Times New Roman" w:cs="Times New Roman"/>
          <w:iCs/>
          <w:sz w:val="24"/>
          <w:szCs w:val="24"/>
          <w:lang w:eastAsia="ru-RU"/>
        </w:rPr>
        <w:t>- размеров и оснований произведенных удержаний;</w:t>
      </w:r>
    </w:p>
    <w:p w14:paraId="2705899D" w14:textId="77777777" w:rsidR="00B97A44" w:rsidRPr="00B97A44" w:rsidRDefault="00B97A44" w:rsidP="00B97A44">
      <w:pPr>
        <w:autoSpaceDE w:val="0"/>
        <w:autoSpaceDN w:val="0"/>
        <w:adjustRightInd w:val="0"/>
        <w:spacing w:after="0" w:line="240" w:lineRule="auto"/>
        <w:ind w:firstLine="708"/>
        <w:jc w:val="both"/>
        <w:rPr>
          <w:rFonts w:ascii="Times New Roman" w:eastAsia="Times New Roman" w:hAnsi="Times New Roman" w:cs="Times New Roman"/>
          <w:iCs/>
          <w:sz w:val="24"/>
          <w:szCs w:val="24"/>
          <w:lang w:eastAsia="ru-RU"/>
        </w:rPr>
      </w:pPr>
      <w:r w:rsidRPr="00B97A44">
        <w:rPr>
          <w:rFonts w:ascii="Times New Roman" w:eastAsia="Times New Roman" w:hAnsi="Times New Roman" w:cs="Times New Roman"/>
          <w:iCs/>
          <w:sz w:val="24"/>
          <w:szCs w:val="24"/>
          <w:lang w:eastAsia="ru-RU"/>
        </w:rPr>
        <w:t>- общей денежной суммы, подлежащей выплате.</w:t>
      </w:r>
    </w:p>
    <w:p w14:paraId="1A7D0116" w14:textId="77777777" w:rsidR="00B97A44" w:rsidRPr="00B97A44" w:rsidRDefault="00B97A44" w:rsidP="00B97A44">
      <w:pPr>
        <w:autoSpaceDE w:val="0"/>
        <w:autoSpaceDN w:val="0"/>
        <w:adjustRightInd w:val="0"/>
        <w:spacing w:after="0" w:line="240" w:lineRule="auto"/>
        <w:ind w:firstLine="708"/>
        <w:jc w:val="both"/>
        <w:rPr>
          <w:rFonts w:ascii="Times New Roman" w:eastAsia="Times New Roman" w:hAnsi="Times New Roman" w:cs="Times New Roman"/>
          <w:iCs/>
          <w:sz w:val="24"/>
          <w:szCs w:val="24"/>
          <w:lang w:eastAsia="ru-RU"/>
        </w:rPr>
      </w:pPr>
      <w:r w:rsidRPr="00B97A44">
        <w:rPr>
          <w:rFonts w:ascii="Times New Roman" w:eastAsia="Times New Roman" w:hAnsi="Times New Roman" w:cs="Times New Roman"/>
          <w:sz w:val="24"/>
          <w:szCs w:val="24"/>
          <w:lang w:eastAsia="ru-RU"/>
        </w:rPr>
        <w:t>Форма расчетного листка утверждается работодателем с учетом мнения выборного органа первичной профсоюзной организации.</w:t>
      </w:r>
    </w:p>
    <w:p w14:paraId="489F738C" w14:textId="77777777"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p>
    <w:p w14:paraId="2820916F" w14:textId="77777777"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14:paraId="0478256C" w14:textId="77777777"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14:paraId="10404866" w14:textId="77777777"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14:paraId="0D263252" w14:textId="77777777"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14:paraId="0D652F49" w14:textId="77777777"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14:paraId="7DD3BF89" w14:textId="77777777"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14:paraId="3F67D791" w14:textId="77777777"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14:paraId="0DC5A5A1" w14:textId="77777777"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14:paraId="726FBDB1" w14:textId="77777777" w:rsidR="00B97A44" w:rsidRDefault="00B97A44" w:rsidP="00B97A44">
      <w:pPr>
        <w:spacing w:after="0" w:line="240" w:lineRule="auto"/>
        <w:rPr>
          <w:rFonts w:ascii="Times New Roman" w:eastAsia="Times New Roman" w:hAnsi="Times New Roman" w:cs="Times New Roman"/>
          <w:bCs/>
          <w:sz w:val="24"/>
          <w:szCs w:val="24"/>
          <w:lang w:eastAsia="ru-RU"/>
        </w:rPr>
      </w:pPr>
    </w:p>
    <w:p w14:paraId="43CD35F2" w14:textId="77777777" w:rsidR="00096D3B" w:rsidRDefault="00096D3B" w:rsidP="00B97A44">
      <w:pPr>
        <w:spacing w:after="0" w:line="240" w:lineRule="auto"/>
        <w:rPr>
          <w:rFonts w:ascii="Times New Roman" w:eastAsia="Times New Roman" w:hAnsi="Times New Roman" w:cs="Times New Roman"/>
          <w:bCs/>
          <w:sz w:val="24"/>
          <w:szCs w:val="24"/>
          <w:lang w:eastAsia="ru-RU"/>
        </w:rPr>
      </w:pPr>
    </w:p>
    <w:p w14:paraId="329B6E7D" w14:textId="77777777" w:rsidR="00096D3B" w:rsidRDefault="00096D3B" w:rsidP="00B97A44">
      <w:pPr>
        <w:spacing w:after="0" w:line="240" w:lineRule="auto"/>
        <w:rPr>
          <w:rFonts w:ascii="Times New Roman" w:eastAsia="Times New Roman" w:hAnsi="Times New Roman" w:cs="Times New Roman"/>
          <w:bCs/>
          <w:sz w:val="24"/>
          <w:szCs w:val="24"/>
          <w:lang w:eastAsia="ru-RU"/>
        </w:rPr>
      </w:pPr>
    </w:p>
    <w:p w14:paraId="0FEA88A1" w14:textId="77777777" w:rsidR="00096D3B" w:rsidRDefault="00096D3B" w:rsidP="00B97A44">
      <w:pPr>
        <w:spacing w:after="0" w:line="240" w:lineRule="auto"/>
        <w:rPr>
          <w:rFonts w:ascii="Times New Roman" w:eastAsia="Times New Roman" w:hAnsi="Times New Roman" w:cs="Times New Roman"/>
          <w:bCs/>
          <w:sz w:val="24"/>
          <w:szCs w:val="24"/>
          <w:lang w:eastAsia="ru-RU"/>
        </w:rPr>
      </w:pPr>
    </w:p>
    <w:p w14:paraId="33884C73" w14:textId="77777777" w:rsidR="00096D3B" w:rsidRDefault="00096D3B" w:rsidP="00B97A44">
      <w:pPr>
        <w:spacing w:after="0" w:line="240" w:lineRule="auto"/>
        <w:rPr>
          <w:rFonts w:ascii="Times New Roman" w:eastAsia="Times New Roman" w:hAnsi="Times New Roman" w:cs="Times New Roman"/>
          <w:bCs/>
          <w:sz w:val="24"/>
          <w:szCs w:val="24"/>
          <w:lang w:eastAsia="ru-RU"/>
        </w:rPr>
      </w:pPr>
    </w:p>
    <w:p w14:paraId="0EE9A7F4" w14:textId="77777777" w:rsidR="00096D3B" w:rsidRDefault="00096D3B" w:rsidP="00B97A44">
      <w:pPr>
        <w:spacing w:after="0" w:line="240" w:lineRule="auto"/>
        <w:rPr>
          <w:rFonts w:ascii="Times New Roman" w:eastAsia="Times New Roman" w:hAnsi="Times New Roman" w:cs="Times New Roman"/>
          <w:bCs/>
          <w:sz w:val="24"/>
          <w:szCs w:val="24"/>
          <w:lang w:eastAsia="ru-RU"/>
        </w:rPr>
      </w:pPr>
    </w:p>
    <w:p w14:paraId="34DCFCC1" w14:textId="77777777" w:rsidR="00096D3B" w:rsidRDefault="00096D3B" w:rsidP="00B97A44">
      <w:pPr>
        <w:spacing w:after="0" w:line="240" w:lineRule="auto"/>
        <w:rPr>
          <w:rFonts w:ascii="Times New Roman" w:eastAsia="Times New Roman" w:hAnsi="Times New Roman" w:cs="Times New Roman"/>
          <w:bCs/>
          <w:sz w:val="24"/>
          <w:szCs w:val="24"/>
          <w:lang w:eastAsia="ru-RU"/>
        </w:rPr>
      </w:pPr>
    </w:p>
    <w:p w14:paraId="1CD94C09" w14:textId="77777777" w:rsidR="00096D3B" w:rsidRDefault="00096D3B" w:rsidP="00B97A44">
      <w:pPr>
        <w:spacing w:after="0" w:line="240" w:lineRule="auto"/>
        <w:rPr>
          <w:rFonts w:ascii="Times New Roman" w:eastAsia="Times New Roman" w:hAnsi="Times New Roman" w:cs="Times New Roman"/>
          <w:bCs/>
          <w:sz w:val="24"/>
          <w:szCs w:val="24"/>
          <w:lang w:eastAsia="ru-RU"/>
        </w:rPr>
      </w:pPr>
    </w:p>
    <w:p w14:paraId="5746B987" w14:textId="77777777" w:rsidR="00096D3B" w:rsidRDefault="00096D3B" w:rsidP="00B97A44">
      <w:pPr>
        <w:spacing w:after="0" w:line="240" w:lineRule="auto"/>
        <w:rPr>
          <w:rFonts w:ascii="Times New Roman" w:eastAsia="Times New Roman" w:hAnsi="Times New Roman" w:cs="Times New Roman"/>
          <w:bCs/>
          <w:sz w:val="24"/>
          <w:szCs w:val="24"/>
          <w:lang w:eastAsia="ru-RU"/>
        </w:rPr>
      </w:pPr>
    </w:p>
    <w:p w14:paraId="4F485C17" w14:textId="77777777" w:rsidR="00096D3B" w:rsidRDefault="00096D3B" w:rsidP="00B97A44">
      <w:pPr>
        <w:spacing w:after="0" w:line="240" w:lineRule="auto"/>
        <w:rPr>
          <w:rFonts w:ascii="Times New Roman" w:eastAsia="Times New Roman" w:hAnsi="Times New Roman" w:cs="Times New Roman"/>
          <w:bCs/>
          <w:sz w:val="24"/>
          <w:szCs w:val="24"/>
          <w:lang w:eastAsia="ru-RU"/>
        </w:rPr>
      </w:pPr>
    </w:p>
    <w:p w14:paraId="2601B559" w14:textId="77777777" w:rsidR="00096D3B" w:rsidRDefault="00096D3B" w:rsidP="00B97A44">
      <w:pPr>
        <w:spacing w:after="0" w:line="240" w:lineRule="auto"/>
        <w:rPr>
          <w:rFonts w:ascii="Times New Roman" w:eastAsia="Times New Roman" w:hAnsi="Times New Roman" w:cs="Times New Roman"/>
          <w:bCs/>
          <w:sz w:val="24"/>
          <w:szCs w:val="24"/>
          <w:lang w:eastAsia="ru-RU"/>
        </w:rPr>
      </w:pPr>
    </w:p>
    <w:p w14:paraId="2A96ECC0" w14:textId="77777777" w:rsidR="00096D3B" w:rsidRDefault="00096D3B" w:rsidP="00B97A44">
      <w:pPr>
        <w:spacing w:after="0" w:line="240" w:lineRule="auto"/>
        <w:rPr>
          <w:rFonts w:ascii="Times New Roman" w:eastAsia="Times New Roman" w:hAnsi="Times New Roman" w:cs="Times New Roman"/>
          <w:bCs/>
          <w:sz w:val="24"/>
          <w:szCs w:val="24"/>
          <w:lang w:eastAsia="ru-RU"/>
        </w:rPr>
      </w:pPr>
    </w:p>
    <w:p w14:paraId="7B055E48" w14:textId="77777777" w:rsidR="00096D3B" w:rsidRPr="00B97A44" w:rsidRDefault="00096D3B" w:rsidP="00B97A44">
      <w:pPr>
        <w:spacing w:after="0" w:line="240" w:lineRule="auto"/>
        <w:rPr>
          <w:rFonts w:ascii="Times New Roman" w:eastAsia="Times New Roman" w:hAnsi="Times New Roman" w:cs="Times New Roman"/>
          <w:color w:val="FF0000"/>
          <w:sz w:val="24"/>
          <w:szCs w:val="24"/>
          <w:lang w:eastAsia="ru-RU"/>
        </w:rPr>
      </w:pPr>
    </w:p>
    <w:p w14:paraId="17FEFCE0" w14:textId="77777777" w:rsidR="00B97A44" w:rsidRPr="00B97A44" w:rsidRDefault="00B97A44" w:rsidP="00B97A44">
      <w:pPr>
        <w:spacing w:after="0" w:line="240" w:lineRule="auto"/>
        <w:rPr>
          <w:rFonts w:ascii="Times New Roman" w:eastAsia="Times New Roman" w:hAnsi="Times New Roman" w:cs="Times New Roman"/>
          <w:color w:val="FF0000"/>
          <w:sz w:val="24"/>
          <w:szCs w:val="24"/>
          <w:lang w:eastAsia="ru-RU"/>
        </w:rPr>
      </w:pPr>
    </w:p>
    <w:p w14:paraId="2C37D5A6" w14:textId="77777777" w:rsidR="00B97A44" w:rsidRPr="00B97A44" w:rsidRDefault="00B97A44" w:rsidP="00B97A44">
      <w:pPr>
        <w:spacing w:after="0" w:line="240" w:lineRule="auto"/>
        <w:rPr>
          <w:rFonts w:ascii="Times New Roman" w:eastAsia="Times New Roman" w:hAnsi="Times New Roman" w:cs="Times New Roman"/>
          <w:color w:val="FF0000"/>
          <w:sz w:val="24"/>
          <w:szCs w:val="24"/>
          <w:lang w:eastAsia="ru-RU"/>
        </w:rPr>
      </w:pPr>
    </w:p>
    <w:p w14:paraId="750C0496" w14:textId="77777777" w:rsidR="00B97A44" w:rsidRPr="00B97A44" w:rsidRDefault="00B97A44" w:rsidP="00B97A44">
      <w:pPr>
        <w:spacing w:after="0" w:line="240" w:lineRule="auto"/>
        <w:rPr>
          <w:rFonts w:ascii="Times New Roman" w:eastAsia="Times New Roman" w:hAnsi="Times New Roman" w:cs="Times New Roman"/>
          <w:color w:val="FF0000"/>
          <w:sz w:val="24"/>
          <w:szCs w:val="24"/>
          <w:lang w:eastAsia="ru-RU"/>
        </w:rPr>
      </w:pPr>
    </w:p>
    <w:p w14:paraId="6918F30A" w14:textId="77777777" w:rsidR="00B97A44" w:rsidRPr="00B97A44" w:rsidRDefault="00B97A44" w:rsidP="00B97A44">
      <w:pPr>
        <w:spacing w:after="0" w:line="240" w:lineRule="auto"/>
        <w:rPr>
          <w:rFonts w:ascii="Times New Roman" w:eastAsia="Times New Roman" w:hAnsi="Times New Roman" w:cs="Times New Roman"/>
          <w:sz w:val="24"/>
          <w:szCs w:val="24"/>
          <w:lang w:eastAsia="ru-RU"/>
        </w:rPr>
      </w:pPr>
    </w:p>
    <w:p w14:paraId="7D30ACE8" w14:textId="77777777" w:rsidR="00B97A44" w:rsidRPr="00B97A44" w:rsidRDefault="00B97A44" w:rsidP="00B97A44">
      <w:pPr>
        <w:spacing w:after="0" w:line="240" w:lineRule="auto"/>
        <w:rPr>
          <w:rFonts w:ascii="Times New Roman" w:eastAsia="Times New Roman" w:hAnsi="Times New Roman" w:cs="Times New Roman"/>
          <w:sz w:val="24"/>
          <w:szCs w:val="24"/>
          <w:lang w:eastAsia="ru-RU"/>
        </w:rPr>
      </w:pPr>
    </w:p>
    <w:p w14:paraId="4F663E29" w14:textId="77777777" w:rsidR="00B97A44" w:rsidRPr="00B97A44" w:rsidRDefault="00B97A44" w:rsidP="00B97A44">
      <w:pPr>
        <w:spacing w:after="0" w:line="240" w:lineRule="auto"/>
        <w:rPr>
          <w:rFonts w:ascii="Times New Roman" w:eastAsia="Times New Roman" w:hAnsi="Times New Roman" w:cs="Times New Roman"/>
          <w:sz w:val="24"/>
          <w:szCs w:val="24"/>
          <w:lang w:eastAsia="ru-RU"/>
        </w:rPr>
      </w:pPr>
    </w:p>
    <w:p w14:paraId="206B8ABB" w14:textId="77777777" w:rsidR="00B97A44" w:rsidRDefault="00B97A44" w:rsidP="00B97A44">
      <w:pPr>
        <w:spacing w:after="0" w:line="240" w:lineRule="auto"/>
        <w:rPr>
          <w:rFonts w:ascii="Times New Roman" w:eastAsia="Times New Roman" w:hAnsi="Times New Roman" w:cs="Times New Roman"/>
          <w:sz w:val="24"/>
          <w:szCs w:val="24"/>
          <w:lang w:eastAsia="ru-RU"/>
        </w:rPr>
      </w:pPr>
    </w:p>
    <w:p w14:paraId="58B5E79F" w14:textId="77777777" w:rsidR="00E75EAA" w:rsidRDefault="00E75EAA" w:rsidP="00B97A44">
      <w:pPr>
        <w:spacing w:after="0" w:line="240" w:lineRule="auto"/>
        <w:rPr>
          <w:rFonts w:ascii="Times New Roman" w:eastAsia="Times New Roman" w:hAnsi="Times New Roman" w:cs="Times New Roman"/>
          <w:sz w:val="24"/>
          <w:szCs w:val="24"/>
          <w:lang w:eastAsia="ru-RU"/>
        </w:rPr>
      </w:pPr>
    </w:p>
    <w:p w14:paraId="5583A7BC" w14:textId="77777777" w:rsidR="00E75EAA" w:rsidRDefault="00E75EAA" w:rsidP="00B97A44">
      <w:pPr>
        <w:spacing w:after="0" w:line="240" w:lineRule="auto"/>
        <w:rPr>
          <w:rFonts w:ascii="Times New Roman" w:eastAsia="Times New Roman" w:hAnsi="Times New Roman" w:cs="Times New Roman"/>
          <w:sz w:val="24"/>
          <w:szCs w:val="24"/>
          <w:lang w:eastAsia="ru-RU"/>
        </w:rPr>
      </w:pPr>
    </w:p>
    <w:p w14:paraId="36C6C37F" w14:textId="77777777" w:rsidR="00E75EAA" w:rsidRDefault="00E75EAA" w:rsidP="00B97A44">
      <w:pPr>
        <w:spacing w:after="0" w:line="240" w:lineRule="auto"/>
        <w:rPr>
          <w:rFonts w:ascii="Times New Roman" w:eastAsia="Times New Roman" w:hAnsi="Times New Roman" w:cs="Times New Roman"/>
          <w:sz w:val="24"/>
          <w:szCs w:val="24"/>
          <w:lang w:eastAsia="ru-RU"/>
        </w:rPr>
      </w:pPr>
    </w:p>
    <w:p w14:paraId="02469DB5" w14:textId="77777777" w:rsidR="00E75EAA" w:rsidRDefault="00E75EAA" w:rsidP="00B97A44">
      <w:pPr>
        <w:spacing w:after="0" w:line="240" w:lineRule="auto"/>
        <w:rPr>
          <w:rFonts w:ascii="Times New Roman" w:eastAsia="Times New Roman" w:hAnsi="Times New Roman" w:cs="Times New Roman"/>
          <w:sz w:val="24"/>
          <w:szCs w:val="24"/>
          <w:lang w:eastAsia="ru-RU"/>
        </w:rPr>
      </w:pPr>
    </w:p>
    <w:p w14:paraId="6A1CCF91" w14:textId="77777777" w:rsidR="00E75EAA" w:rsidRDefault="00E75EAA" w:rsidP="00B97A44">
      <w:pPr>
        <w:spacing w:after="0" w:line="240" w:lineRule="auto"/>
        <w:rPr>
          <w:rFonts w:ascii="Times New Roman" w:eastAsia="Times New Roman" w:hAnsi="Times New Roman" w:cs="Times New Roman"/>
          <w:sz w:val="24"/>
          <w:szCs w:val="24"/>
          <w:lang w:eastAsia="ru-RU"/>
        </w:rPr>
      </w:pPr>
    </w:p>
    <w:p w14:paraId="6E53CAF6" w14:textId="77777777" w:rsidR="00E75EAA" w:rsidRDefault="00E75EAA" w:rsidP="00B97A44">
      <w:pPr>
        <w:spacing w:after="0" w:line="240" w:lineRule="auto"/>
        <w:rPr>
          <w:rFonts w:ascii="Times New Roman" w:eastAsia="Times New Roman" w:hAnsi="Times New Roman" w:cs="Times New Roman"/>
          <w:sz w:val="24"/>
          <w:szCs w:val="24"/>
          <w:lang w:eastAsia="ru-RU"/>
        </w:rPr>
      </w:pPr>
    </w:p>
    <w:p w14:paraId="1F9E35AE" w14:textId="77777777" w:rsidR="00E75EAA" w:rsidRDefault="00E75EAA" w:rsidP="00B97A44">
      <w:pPr>
        <w:spacing w:after="0" w:line="240" w:lineRule="auto"/>
        <w:rPr>
          <w:rFonts w:ascii="Times New Roman" w:eastAsia="Times New Roman" w:hAnsi="Times New Roman" w:cs="Times New Roman"/>
          <w:sz w:val="24"/>
          <w:szCs w:val="24"/>
          <w:lang w:eastAsia="ru-RU"/>
        </w:rPr>
      </w:pPr>
    </w:p>
    <w:p w14:paraId="137E26DC" w14:textId="77777777" w:rsidR="00E75EAA" w:rsidRDefault="00E75EAA" w:rsidP="00B97A44">
      <w:pPr>
        <w:spacing w:after="0" w:line="240" w:lineRule="auto"/>
        <w:rPr>
          <w:rFonts w:ascii="Times New Roman" w:eastAsia="Times New Roman" w:hAnsi="Times New Roman" w:cs="Times New Roman"/>
          <w:sz w:val="24"/>
          <w:szCs w:val="24"/>
          <w:lang w:eastAsia="ru-RU"/>
        </w:rPr>
      </w:pPr>
    </w:p>
    <w:p w14:paraId="69A586CF" w14:textId="77777777" w:rsidR="00E75EAA" w:rsidRDefault="00E75EAA" w:rsidP="00B97A44">
      <w:pPr>
        <w:spacing w:after="0" w:line="240" w:lineRule="auto"/>
        <w:rPr>
          <w:rFonts w:ascii="Times New Roman" w:eastAsia="Times New Roman" w:hAnsi="Times New Roman" w:cs="Times New Roman"/>
          <w:sz w:val="24"/>
          <w:szCs w:val="24"/>
          <w:lang w:eastAsia="ru-RU"/>
        </w:rPr>
      </w:pPr>
    </w:p>
    <w:p w14:paraId="0E319895" w14:textId="77777777" w:rsidR="00E75EAA" w:rsidRPr="00B97A44" w:rsidRDefault="00E75EAA" w:rsidP="00B97A44">
      <w:pPr>
        <w:spacing w:after="0" w:line="240" w:lineRule="auto"/>
        <w:rPr>
          <w:rFonts w:ascii="Times New Roman" w:eastAsia="Times New Roman" w:hAnsi="Times New Roman" w:cs="Times New Roman"/>
          <w:sz w:val="24"/>
          <w:szCs w:val="24"/>
          <w:lang w:eastAsia="ru-RU"/>
        </w:rPr>
      </w:pPr>
    </w:p>
    <w:p w14:paraId="1FB73664" w14:textId="77777777" w:rsidR="00096D3B" w:rsidRDefault="00096D3B" w:rsidP="007C7278">
      <w:pPr>
        <w:spacing w:line="240" w:lineRule="auto"/>
        <w:jc w:val="right"/>
        <w:rPr>
          <w:rFonts w:ascii="Times New Roman" w:eastAsia="Times New Roman" w:hAnsi="Times New Roman" w:cs="Times New Roman"/>
          <w:sz w:val="28"/>
          <w:szCs w:val="28"/>
          <w:lang w:eastAsia="ru-RU"/>
        </w:rPr>
      </w:pPr>
    </w:p>
    <w:p w14:paraId="52AE5EE3" w14:textId="77777777" w:rsidR="00A13DC4" w:rsidRDefault="00A13DC4" w:rsidP="007C7278">
      <w:pPr>
        <w:spacing w:line="240" w:lineRule="auto"/>
        <w:jc w:val="right"/>
        <w:rPr>
          <w:rFonts w:ascii="Times New Roman" w:eastAsia="Times New Roman" w:hAnsi="Times New Roman" w:cs="Times New Roman"/>
          <w:sz w:val="28"/>
          <w:szCs w:val="28"/>
          <w:lang w:eastAsia="ru-RU"/>
        </w:rPr>
      </w:pPr>
    </w:p>
    <w:p w14:paraId="067B0C06" w14:textId="77777777" w:rsidR="00A13DC4" w:rsidRDefault="00A13DC4" w:rsidP="007C7278">
      <w:pPr>
        <w:spacing w:line="240" w:lineRule="auto"/>
        <w:jc w:val="right"/>
        <w:rPr>
          <w:rFonts w:ascii="Times New Roman" w:eastAsia="Times New Roman" w:hAnsi="Times New Roman" w:cs="Times New Roman"/>
          <w:sz w:val="28"/>
          <w:szCs w:val="28"/>
          <w:lang w:eastAsia="ru-RU"/>
        </w:rPr>
      </w:pPr>
    </w:p>
    <w:p w14:paraId="398908B0" w14:textId="77777777" w:rsidR="00D2124C" w:rsidRPr="00D2124C" w:rsidRDefault="00D2124C" w:rsidP="007C7278">
      <w:pPr>
        <w:spacing w:line="240" w:lineRule="auto"/>
        <w:jc w:val="right"/>
        <w:rPr>
          <w:rFonts w:ascii="Times New Roman" w:eastAsia="Times New Roman" w:hAnsi="Times New Roman" w:cs="Times New Roman"/>
          <w:sz w:val="28"/>
          <w:szCs w:val="28"/>
          <w:lang w:eastAsia="ru-RU"/>
        </w:rPr>
      </w:pPr>
      <w:r w:rsidRPr="00D2124C">
        <w:rPr>
          <w:rFonts w:ascii="Times New Roman" w:eastAsia="Times New Roman" w:hAnsi="Times New Roman" w:cs="Times New Roman"/>
          <w:sz w:val="28"/>
          <w:szCs w:val="28"/>
          <w:lang w:eastAsia="ru-RU"/>
        </w:rPr>
        <w:t>Приложе</w:t>
      </w:r>
      <w:r w:rsidR="007C7278">
        <w:rPr>
          <w:rFonts w:ascii="Times New Roman" w:eastAsia="Times New Roman" w:hAnsi="Times New Roman" w:cs="Times New Roman"/>
          <w:sz w:val="28"/>
          <w:szCs w:val="28"/>
          <w:lang w:eastAsia="ru-RU"/>
        </w:rPr>
        <w:t>ние к коллективному договору №2</w:t>
      </w:r>
    </w:p>
    <w:p w14:paraId="591F1EDA" w14:textId="77777777" w:rsidR="007C7278" w:rsidRPr="00C60007" w:rsidRDefault="007C7278" w:rsidP="007C7278">
      <w:pPr>
        <w:shd w:val="clear" w:color="auto" w:fill="FFFFFF"/>
        <w:spacing w:line="240" w:lineRule="auto"/>
        <w:ind w:right="53"/>
        <w:jc w:val="right"/>
        <w:rPr>
          <w:rFonts w:ascii="Times New Roman" w:eastAsia="Times New Roman" w:hAnsi="Times New Roman" w:cs="Times New Roman"/>
          <w:b/>
          <w:bCs/>
          <w:color w:val="000000"/>
          <w:spacing w:val="-8"/>
          <w:sz w:val="28"/>
          <w:szCs w:val="28"/>
          <w:lang w:eastAsia="ru-RU"/>
        </w:rPr>
      </w:pPr>
    </w:p>
    <w:p w14:paraId="19EF8603" w14:textId="77777777" w:rsidR="004A2616" w:rsidRPr="00427C50" w:rsidRDefault="004A2616" w:rsidP="004A2616">
      <w:pPr>
        <w:spacing w:line="240" w:lineRule="auto"/>
        <w:rPr>
          <w:rFonts w:ascii="Times New Roman" w:eastAsia="Times New Roman" w:hAnsi="Times New Roman" w:cs="Times New Roman"/>
          <w:b/>
          <w:sz w:val="28"/>
          <w:szCs w:val="28"/>
          <w:lang w:eastAsia="ru-RU"/>
        </w:rPr>
      </w:pPr>
      <w:r w:rsidRPr="00427C50">
        <w:rPr>
          <w:rFonts w:ascii="Times New Roman" w:eastAsia="Times New Roman" w:hAnsi="Times New Roman" w:cs="Times New Roman"/>
          <w:b/>
          <w:sz w:val="28"/>
          <w:szCs w:val="28"/>
          <w:lang w:eastAsia="ru-RU"/>
        </w:rPr>
        <w:t>Согласовано</w:t>
      </w:r>
      <w:r>
        <w:rPr>
          <w:rFonts w:ascii="Times New Roman" w:eastAsia="Times New Roman" w:hAnsi="Times New Roman" w:cs="Times New Roman"/>
          <w:b/>
          <w:sz w:val="28"/>
          <w:szCs w:val="28"/>
          <w:lang w:eastAsia="ru-RU"/>
        </w:rPr>
        <w:t>:</w:t>
      </w:r>
      <w:r w:rsidRPr="00427C50">
        <w:rPr>
          <w:rFonts w:ascii="Times New Roman" w:eastAsia="Times New Roman" w:hAnsi="Times New Roman" w:cs="Times New Roman"/>
          <w:b/>
          <w:sz w:val="28"/>
          <w:szCs w:val="28"/>
          <w:lang w:eastAsia="ru-RU"/>
        </w:rPr>
        <w:t xml:space="preserve">                                                                            Утверждаю</w:t>
      </w:r>
      <w:r>
        <w:rPr>
          <w:rFonts w:ascii="Times New Roman" w:eastAsia="Times New Roman" w:hAnsi="Times New Roman" w:cs="Times New Roman"/>
          <w:b/>
          <w:sz w:val="28"/>
          <w:szCs w:val="28"/>
          <w:lang w:eastAsia="ru-RU"/>
        </w:rPr>
        <w:t>:</w:t>
      </w:r>
    </w:p>
    <w:p w14:paraId="14F4DB63" w14:textId="77777777" w:rsidR="004A2616" w:rsidRPr="00427C50" w:rsidRDefault="004A2616" w:rsidP="004A2616">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 xml:space="preserve">председатель ППО                                                   </w:t>
      </w:r>
      <w:r>
        <w:rPr>
          <w:rFonts w:ascii="Times New Roman" w:eastAsia="Times New Roman" w:hAnsi="Times New Roman" w:cs="Times New Roman"/>
          <w:sz w:val="28"/>
          <w:szCs w:val="28"/>
          <w:lang w:eastAsia="ru-RU"/>
        </w:rPr>
        <w:t>Заведующий</w:t>
      </w:r>
      <w:r w:rsidRPr="00427C50">
        <w:rPr>
          <w:rFonts w:ascii="Times New Roman" w:eastAsia="Times New Roman" w:hAnsi="Times New Roman" w:cs="Times New Roman"/>
          <w:sz w:val="28"/>
          <w:szCs w:val="28"/>
          <w:lang w:eastAsia="ru-RU"/>
        </w:rPr>
        <w:t xml:space="preserve"> МКДОУ д/с №1</w:t>
      </w:r>
      <w:r w:rsidR="006932EC">
        <w:rPr>
          <w:rFonts w:ascii="Times New Roman" w:eastAsia="Times New Roman" w:hAnsi="Times New Roman" w:cs="Times New Roman"/>
          <w:sz w:val="28"/>
          <w:szCs w:val="28"/>
          <w:lang w:eastAsia="ru-RU"/>
        </w:rPr>
        <w:t>5</w:t>
      </w:r>
    </w:p>
    <w:p w14:paraId="10912495" w14:textId="77777777" w:rsidR="004A2616" w:rsidRPr="00427C50" w:rsidRDefault="004A2616" w:rsidP="004A2616">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 xml:space="preserve">________ </w:t>
      </w:r>
      <w:r w:rsidR="006932EC">
        <w:rPr>
          <w:rFonts w:ascii="Times New Roman" w:eastAsia="Times New Roman" w:hAnsi="Times New Roman" w:cs="Times New Roman"/>
          <w:sz w:val="28"/>
          <w:szCs w:val="28"/>
          <w:lang w:eastAsia="ru-RU"/>
        </w:rPr>
        <w:t xml:space="preserve">Мелишак М.А.                  </w:t>
      </w:r>
      <w:r>
        <w:rPr>
          <w:rFonts w:ascii="Times New Roman" w:eastAsia="Times New Roman" w:hAnsi="Times New Roman" w:cs="Times New Roman"/>
          <w:sz w:val="28"/>
          <w:szCs w:val="28"/>
          <w:lang w:eastAsia="ru-RU"/>
        </w:rPr>
        <w:t xml:space="preserve">                   _</w:t>
      </w:r>
      <w:r w:rsidRPr="00427C50">
        <w:rPr>
          <w:rFonts w:ascii="Times New Roman" w:eastAsia="Times New Roman" w:hAnsi="Times New Roman" w:cs="Times New Roman"/>
          <w:sz w:val="28"/>
          <w:szCs w:val="28"/>
          <w:lang w:eastAsia="ru-RU"/>
        </w:rPr>
        <w:t>________</w:t>
      </w:r>
      <w:r>
        <w:rPr>
          <w:rFonts w:ascii="Times New Roman" w:eastAsia="Times New Roman" w:hAnsi="Times New Roman" w:cs="Times New Roman"/>
          <w:sz w:val="28"/>
          <w:szCs w:val="28"/>
          <w:lang w:eastAsia="ru-RU"/>
        </w:rPr>
        <w:t xml:space="preserve"> Гаджимурадова А.С.</w:t>
      </w:r>
    </w:p>
    <w:p w14:paraId="2B3523C6" w14:textId="77777777" w:rsidR="004A2616" w:rsidRPr="00427C50" w:rsidRDefault="004A2616" w:rsidP="004A2616">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 xml:space="preserve">«___»_______ 20      г                            </w:t>
      </w:r>
      <w:r>
        <w:rPr>
          <w:rFonts w:ascii="Times New Roman" w:eastAsia="Times New Roman" w:hAnsi="Times New Roman" w:cs="Times New Roman"/>
          <w:sz w:val="28"/>
          <w:szCs w:val="28"/>
          <w:lang w:eastAsia="ru-RU"/>
        </w:rPr>
        <w:t xml:space="preserve">                                </w:t>
      </w:r>
      <w:r w:rsidRPr="00427C50">
        <w:rPr>
          <w:rFonts w:ascii="Times New Roman" w:eastAsia="Times New Roman" w:hAnsi="Times New Roman" w:cs="Times New Roman"/>
          <w:sz w:val="28"/>
          <w:szCs w:val="28"/>
          <w:lang w:eastAsia="ru-RU"/>
        </w:rPr>
        <w:t xml:space="preserve">  «____»_______20     г</w:t>
      </w:r>
    </w:p>
    <w:p w14:paraId="30AA2CE3" w14:textId="77777777" w:rsidR="00D2124C" w:rsidRPr="00D2124C" w:rsidRDefault="00D2124C" w:rsidP="00D2124C">
      <w:pPr>
        <w:spacing w:line="240" w:lineRule="auto"/>
        <w:jc w:val="center"/>
        <w:rPr>
          <w:rFonts w:ascii="Times New Roman" w:eastAsia="Times New Roman" w:hAnsi="Times New Roman" w:cs="Times New Roman"/>
          <w:sz w:val="36"/>
          <w:szCs w:val="28"/>
          <w:lang w:eastAsia="ru-RU"/>
        </w:rPr>
      </w:pPr>
      <w:r w:rsidRPr="00D2124C">
        <w:rPr>
          <w:rFonts w:ascii="Times New Roman" w:eastAsia="Times New Roman" w:hAnsi="Times New Roman" w:cs="Times New Roman"/>
          <w:sz w:val="36"/>
          <w:szCs w:val="28"/>
          <w:lang w:eastAsia="ru-RU"/>
        </w:rPr>
        <w:t>Перечень</w:t>
      </w:r>
    </w:p>
    <w:p w14:paraId="0B88BEA9" w14:textId="77777777" w:rsidR="00D2124C" w:rsidRPr="00D2124C" w:rsidRDefault="00D2124C" w:rsidP="00D2124C">
      <w:pPr>
        <w:spacing w:line="240" w:lineRule="auto"/>
        <w:jc w:val="center"/>
        <w:rPr>
          <w:rFonts w:ascii="Times New Roman" w:eastAsia="Times New Roman" w:hAnsi="Times New Roman" w:cs="Times New Roman"/>
          <w:sz w:val="28"/>
          <w:szCs w:val="28"/>
          <w:lang w:eastAsia="ru-RU"/>
        </w:rPr>
      </w:pPr>
      <w:r w:rsidRPr="00D2124C">
        <w:rPr>
          <w:rFonts w:ascii="Times New Roman" w:eastAsia="Times New Roman" w:hAnsi="Times New Roman" w:cs="Times New Roman"/>
          <w:sz w:val="28"/>
          <w:szCs w:val="28"/>
          <w:lang w:eastAsia="ru-RU"/>
        </w:rPr>
        <w:t xml:space="preserve">Профессий дающих право на дополнительный отпуск и доплату за вредные условия труда </w:t>
      </w:r>
    </w:p>
    <w:p w14:paraId="180703BB" w14:textId="77777777" w:rsidR="00D2124C" w:rsidRPr="00D2124C" w:rsidRDefault="00D2124C" w:rsidP="00D2124C">
      <w:pPr>
        <w:spacing w:line="240" w:lineRule="auto"/>
        <w:rPr>
          <w:rFonts w:ascii="Times New Roman" w:eastAsia="Times New Roman" w:hAnsi="Times New Roman" w:cs="Times New Roman"/>
          <w:sz w:val="28"/>
          <w:szCs w:val="28"/>
          <w:lang w:eastAsia="ru-RU"/>
        </w:rPr>
      </w:pPr>
    </w:p>
    <w:p w14:paraId="6026E876" w14:textId="77777777" w:rsidR="00D2124C" w:rsidRPr="00D2124C" w:rsidRDefault="00D2124C" w:rsidP="00D2124C">
      <w:pPr>
        <w:spacing w:line="240" w:lineRule="auto"/>
        <w:rPr>
          <w:rFonts w:ascii="Times New Roman" w:eastAsia="Times New Roman" w:hAnsi="Times New Roman" w:cs="Times New Roman"/>
          <w:sz w:val="28"/>
          <w:szCs w:val="28"/>
          <w:lang w:eastAsia="ru-RU"/>
        </w:rPr>
      </w:pPr>
    </w:p>
    <w:tbl>
      <w:tblPr>
        <w:tblStyle w:val="14"/>
        <w:tblW w:w="0" w:type="auto"/>
        <w:tblLook w:val="04A0" w:firstRow="1" w:lastRow="0" w:firstColumn="1" w:lastColumn="0" w:noHBand="0" w:noVBand="1"/>
      </w:tblPr>
      <w:tblGrid>
        <w:gridCol w:w="534"/>
        <w:gridCol w:w="4252"/>
        <w:gridCol w:w="2604"/>
        <w:gridCol w:w="2464"/>
      </w:tblGrid>
      <w:tr w:rsidR="00D2124C" w:rsidRPr="00D2124C" w14:paraId="7AEFE72D" w14:textId="77777777" w:rsidTr="00F37380">
        <w:tc>
          <w:tcPr>
            <w:tcW w:w="534" w:type="dxa"/>
          </w:tcPr>
          <w:p w14:paraId="4FB0D44D" w14:textId="77777777" w:rsidR="00D2124C" w:rsidRPr="00D2124C" w:rsidRDefault="00D2124C" w:rsidP="00D2124C">
            <w:pPr>
              <w:jc w:val="center"/>
              <w:rPr>
                <w:rFonts w:ascii="Times New Roman" w:eastAsia="Calibri" w:hAnsi="Times New Roman" w:cs="Times New Roman"/>
                <w:sz w:val="28"/>
                <w:szCs w:val="28"/>
              </w:rPr>
            </w:pPr>
            <w:r w:rsidRPr="00D2124C">
              <w:rPr>
                <w:rFonts w:ascii="Times New Roman" w:eastAsia="Calibri" w:hAnsi="Times New Roman" w:cs="Times New Roman"/>
                <w:sz w:val="28"/>
                <w:szCs w:val="28"/>
              </w:rPr>
              <w:t>№</w:t>
            </w:r>
          </w:p>
        </w:tc>
        <w:tc>
          <w:tcPr>
            <w:tcW w:w="4252" w:type="dxa"/>
          </w:tcPr>
          <w:p w14:paraId="4DCD7B38" w14:textId="77777777" w:rsidR="00D2124C" w:rsidRPr="00D2124C" w:rsidRDefault="00D2124C" w:rsidP="00D2124C">
            <w:pPr>
              <w:jc w:val="center"/>
              <w:rPr>
                <w:rFonts w:ascii="Times New Roman" w:eastAsia="Calibri" w:hAnsi="Times New Roman" w:cs="Times New Roman"/>
                <w:sz w:val="28"/>
                <w:szCs w:val="28"/>
              </w:rPr>
            </w:pPr>
            <w:r w:rsidRPr="00D2124C">
              <w:rPr>
                <w:rFonts w:ascii="Times New Roman" w:eastAsia="Calibri" w:hAnsi="Times New Roman" w:cs="Times New Roman"/>
                <w:sz w:val="28"/>
                <w:szCs w:val="28"/>
              </w:rPr>
              <w:t>Наименование должности</w:t>
            </w:r>
          </w:p>
        </w:tc>
        <w:tc>
          <w:tcPr>
            <w:tcW w:w="2604" w:type="dxa"/>
          </w:tcPr>
          <w:p w14:paraId="5EFCE6BD" w14:textId="77777777" w:rsidR="00D2124C" w:rsidRPr="00D2124C" w:rsidRDefault="00D2124C" w:rsidP="00D2124C">
            <w:pPr>
              <w:jc w:val="center"/>
              <w:rPr>
                <w:rFonts w:ascii="Times New Roman" w:eastAsia="Calibri" w:hAnsi="Times New Roman" w:cs="Times New Roman"/>
                <w:sz w:val="28"/>
                <w:szCs w:val="28"/>
              </w:rPr>
            </w:pPr>
            <w:r w:rsidRPr="00D2124C">
              <w:rPr>
                <w:rFonts w:ascii="Times New Roman" w:eastAsia="Calibri" w:hAnsi="Times New Roman" w:cs="Times New Roman"/>
                <w:sz w:val="28"/>
                <w:szCs w:val="28"/>
              </w:rPr>
              <w:t>Размер доплат</w:t>
            </w:r>
          </w:p>
        </w:tc>
        <w:tc>
          <w:tcPr>
            <w:tcW w:w="2464" w:type="dxa"/>
          </w:tcPr>
          <w:p w14:paraId="272CC0DF" w14:textId="77777777" w:rsidR="00D2124C" w:rsidRPr="00D2124C" w:rsidRDefault="00D2124C" w:rsidP="00D2124C">
            <w:pPr>
              <w:jc w:val="center"/>
              <w:rPr>
                <w:rFonts w:ascii="Times New Roman" w:eastAsia="Calibri" w:hAnsi="Times New Roman" w:cs="Times New Roman"/>
                <w:sz w:val="28"/>
                <w:szCs w:val="28"/>
              </w:rPr>
            </w:pPr>
            <w:r w:rsidRPr="00D2124C">
              <w:rPr>
                <w:rFonts w:ascii="Times New Roman" w:eastAsia="Calibri" w:hAnsi="Times New Roman" w:cs="Times New Roman"/>
                <w:sz w:val="28"/>
                <w:szCs w:val="28"/>
              </w:rPr>
              <w:t>Дополнительный отпуск</w:t>
            </w:r>
          </w:p>
        </w:tc>
      </w:tr>
      <w:tr w:rsidR="00D2124C" w:rsidRPr="00D2124C" w14:paraId="1FB5AC48" w14:textId="77777777" w:rsidTr="00F37380">
        <w:tc>
          <w:tcPr>
            <w:tcW w:w="534" w:type="dxa"/>
          </w:tcPr>
          <w:p w14:paraId="6084A414" w14:textId="77777777" w:rsidR="00D2124C" w:rsidRPr="00D2124C" w:rsidRDefault="00D2124C" w:rsidP="00D2124C">
            <w:pPr>
              <w:jc w:val="center"/>
              <w:rPr>
                <w:rFonts w:ascii="Times New Roman" w:eastAsia="Calibri" w:hAnsi="Times New Roman" w:cs="Times New Roman"/>
                <w:sz w:val="28"/>
                <w:szCs w:val="28"/>
              </w:rPr>
            </w:pPr>
            <w:r w:rsidRPr="00D2124C">
              <w:rPr>
                <w:rFonts w:ascii="Times New Roman" w:eastAsia="Calibri" w:hAnsi="Times New Roman" w:cs="Times New Roman"/>
                <w:sz w:val="28"/>
                <w:szCs w:val="28"/>
              </w:rPr>
              <w:t>1</w:t>
            </w:r>
          </w:p>
        </w:tc>
        <w:tc>
          <w:tcPr>
            <w:tcW w:w="4252" w:type="dxa"/>
          </w:tcPr>
          <w:p w14:paraId="5B97817C" w14:textId="77777777" w:rsidR="00D2124C" w:rsidRPr="00D2124C" w:rsidRDefault="00D2124C" w:rsidP="00D2124C">
            <w:pPr>
              <w:jc w:val="center"/>
              <w:rPr>
                <w:rFonts w:ascii="Times New Roman" w:eastAsia="Calibri" w:hAnsi="Times New Roman" w:cs="Times New Roman"/>
                <w:sz w:val="28"/>
                <w:szCs w:val="28"/>
              </w:rPr>
            </w:pPr>
            <w:r w:rsidRPr="00D2124C">
              <w:rPr>
                <w:rFonts w:ascii="Times New Roman" w:eastAsia="Calibri" w:hAnsi="Times New Roman" w:cs="Times New Roman"/>
                <w:sz w:val="28"/>
                <w:szCs w:val="28"/>
              </w:rPr>
              <w:t>Повар</w:t>
            </w:r>
          </w:p>
        </w:tc>
        <w:tc>
          <w:tcPr>
            <w:tcW w:w="2604" w:type="dxa"/>
          </w:tcPr>
          <w:p w14:paraId="5E4F534D" w14:textId="77777777" w:rsidR="00D2124C" w:rsidRPr="00D2124C" w:rsidRDefault="00D2124C" w:rsidP="00D2124C">
            <w:pPr>
              <w:jc w:val="center"/>
              <w:rPr>
                <w:rFonts w:ascii="Times New Roman" w:eastAsia="Calibri" w:hAnsi="Times New Roman" w:cs="Times New Roman"/>
                <w:sz w:val="28"/>
                <w:szCs w:val="28"/>
              </w:rPr>
            </w:pPr>
            <w:r w:rsidRPr="00D2124C">
              <w:rPr>
                <w:rFonts w:ascii="Times New Roman" w:eastAsia="Calibri" w:hAnsi="Times New Roman" w:cs="Times New Roman"/>
                <w:sz w:val="28"/>
                <w:szCs w:val="28"/>
              </w:rPr>
              <w:t>12%</w:t>
            </w:r>
          </w:p>
        </w:tc>
        <w:tc>
          <w:tcPr>
            <w:tcW w:w="2464" w:type="dxa"/>
          </w:tcPr>
          <w:p w14:paraId="243BA856" w14:textId="77777777" w:rsidR="00D2124C" w:rsidRPr="00D2124C" w:rsidRDefault="00D2124C" w:rsidP="00D2124C">
            <w:pPr>
              <w:jc w:val="center"/>
              <w:rPr>
                <w:rFonts w:ascii="Times New Roman" w:eastAsia="Calibri" w:hAnsi="Times New Roman" w:cs="Times New Roman"/>
                <w:sz w:val="28"/>
                <w:szCs w:val="28"/>
              </w:rPr>
            </w:pPr>
            <w:r w:rsidRPr="00D2124C">
              <w:rPr>
                <w:rFonts w:ascii="Times New Roman" w:eastAsia="Calibri" w:hAnsi="Times New Roman" w:cs="Times New Roman"/>
                <w:sz w:val="28"/>
                <w:szCs w:val="28"/>
              </w:rPr>
              <w:t>7 дней</w:t>
            </w:r>
          </w:p>
        </w:tc>
      </w:tr>
      <w:tr w:rsidR="00D2124C" w:rsidRPr="00D2124C" w14:paraId="626C536A" w14:textId="77777777" w:rsidTr="00F37380">
        <w:tc>
          <w:tcPr>
            <w:tcW w:w="534" w:type="dxa"/>
          </w:tcPr>
          <w:p w14:paraId="179F131C" w14:textId="77777777" w:rsidR="00D2124C" w:rsidRPr="00D2124C" w:rsidRDefault="00D2124C" w:rsidP="00D2124C">
            <w:pPr>
              <w:jc w:val="center"/>
              <w:rPr>
                <w:rFonts w:ascii="Times New Roman" w:eastAsia="Calibri" w:hAnsi="Times New Roman" w:cs="Times New Roman"/>
                <w:sz w:val="28"/>
                <w:szCs w:val="28"/>
              </w:rPr>
            </w:pPr>
            <w:r w:rsidRPr="00D2124C">
              <w:rPr>
                <w:rFonts w:ascii="Times New Roman" w:eastAsia="Calibri" w:hAnsi="Times New Roman" w:cs="Times New Roman"/>
                <w:sz w:val="28"/>
                <w:szCs w:val="28"/>
              </w:rPr>
              <w:t>2</w:t>
            </w:r>
          </w:p>
        </w:tc>
        <w:tc>
          <w:tcPr>
            <w:tcW w:w="4252" w:type="dxa"/>
          </w:tcPr>
          <w:p w14:paraId="4CACE18D" w14:textId="77777777" w:rsidR="00D2124C" w:rsidRPr="00D2124C" w:rsidRDefault="00D2124C" w:rsidP="00D2124C">
            <w:pPr>
              <w:jc w:val="center"/>
              <w:rPr>
                <w:rFonts w:ascii="Times New Roman" w:eastAsia="Calibri" w:hAnsi="Times New Roman" w:cs="Times New Roman"/>
                <w:sz w:val="28"/>
                <w:szCs w:val="28"/>
              </w:rPr>
            </w:pPr>
            <w:r w:rsidRPr="00D2124C">
              <w:rPr>
                <w:rFonts w:ascii="Times New Roman" w:eastAsia="Calibri" w:hAnsi="Times New Roman" w:cs="Times New Roman"/>
                <w:sz w:val="28"/>
                <w:szCs w:val="28"/>
              </w:rPr>
              <w:t>Помощник повара</w:t>
            </w:r>
          </w:p>
        </w:tc>
        <w:tc>
          <w:tcPr>
            <w:tcW w:w="2604" w:type="dxa"/>
          </w:tcPr>
          <w:p w14:paraId="1F55C9E6" w14:textId="77777777" w:rsidR="00D2124C" w:rsidRPr="00D2124C" w:rsidRDefault="00D2124C" w:rsidP="00D2124C">
            <w:pPr>
              <w:jc w:val="center"/>
              <w:rPr>
                <w:rFonts w:ascii="Times New Roman" w:eastAsia="Calibri" w:hAnsi="Times New Roman" w:cs="Times New Roman"/>
                <w:sz w:val="28"/>
                <w:szCs w:val="28"/>
              </w:rPr>
            </w:pPr>
            <w:r w:rsidRPr="00D2124C">
              <w:rPr>
                <w:rFonts w:ascii="Times New Roman" w:eastAsia="Calibri" w:hAnsi="Times New Roman" w:cs="Times New Roman"/>
                <w:sz w:val="28"/>
                <w:szCs w:val="28"/>
              </w:rPr>
              <w:t>12%</w:t>
            </w:r>
          </w:p>
        </w:tc>
        <w:tc>
          <w:tcPr>
            <w:tcW w:w="2464" w:type="dxa"/>
          </w:tcPr>
          <w:p w14:paraId="392F30B5" w14:textId="77777777" w:rsidR="00D2124C" w:rsidRPr="00D2124C" w:rsidRDefault="00D2124C" w:rsidP="00D2124C">
            <w:pPr>
              <w:jc w:val="center"/>
              <w:rPr>
                <w:rFonts w:ascii="Times New Roman" w:eastAsia="Calibri" w:hAnsi="Times New Roman" w:cs="Times New Roman"/>
                <w:sz w:val="28"/>
                <w:szCs w:val="28"/>
              </w:rPr>
            </w:pPr>
            <w:r w:rsidRPr="00D2124C">
              <w:rPr>
                <w:rFonts w:ascii="Times New Roman" w:eastAsia="Calibri" w:hAnsi="Times New Roman" w:cs="Times New Roman"/>
                <w:sz w:val="28"/>
                <w:szCs w:val="28"/>
              </w:rPr>
              <w:t>7 дней</w:t>
            </w:r>
          </w:p>
        </w:tc>
      </w:tr>
      <w:tr w:rsidR="00D2124C" w:rsidRPr="00D2124C" w14:paraId="2E9E644F" w14:textId="77777777" w:rsidTr="00F37380">
        <w:trPr>
          <w:trHeight w:val="355"/>
        </w:trPr>
        <w:tc>
          <w:tcPr>
            <w:tcW w:w="534" w:type="dxa"/>
          </w:tcPr>
          <w:p w14:paraId="70C8E42B" w14:textId="77777777" w:rsidR="00D2124C" w:rsidRPr="00D2124C" w:rsidRDefault="00D2124C" w:rsidP="00D2124C">
            <w:pPr>
              <w:jc w:val="center"/>
              <w:rPr>
                <w:rFonts w:ascii="Times New Roman" w:eastAsia="Calibri" w:hAnsi="Times New Roman" w:cs="Times New Roman"/>
                <w:sz w:val="28"/>
                <w:szCs w:val="28"/>
              </w:rPr>
            </w:pPr>
            <w:r w:rsidRPr="00D2124C">
              <w:rPr>
                <w:rFonts w:ascii="Times New Roman" w:eastAsia="Calibri" w:hAnsi="Times New Roman" w:cs="Times New Roman"/>
                <w:sz w:val="28"/>
                <w:szCs w:val="28"/>
              </w:rPr>
              <w:t>3</w:t>
            </w:r>
          </w:p>
        </w:tc>
        <w:tc>
          <w:tcPr>
            <w:tcW w:w="4252" w:type="dxa"/>
          </w:tcPr>
          <w:p w14:paraId="65E63D94" w14:textId="77777777" w:rsidR="00D2124C" w:rsidRPr="00D2124C" w:rsidRDefault="00D2124C" w:rsidP="00D2124C">
            <w:pPr>
              <w:jc w:val="center"/>
              <w:rPr>
                <w:rFonts w:ascii="Times New Roman" w:eastAsia="Calibri" w:hAnsi="Times New Roman" w:cs="Times New Roman"/>
                <w:sz w:val="28"/>
                <w:szCs w:val="28"/>
              </w:rPr>
            </w:pPr>
            <w:r w:rsidRPr="00D2124C">
              <w:rPr>
                <w:rFonts w:ascii="Times New Roman" w:eastAsia="Calibri" w:hAnsi="Times New Roman" w:cs="Times New Roman"/>
                <w:sz w:val="28"/>
                <w:szCs w:val="28"/>
              </w:rPr>
              <w:t>Кухонный рабочий</w:t>
            </w:r>
          </w:p>
        </w:tc>
        <w:tc>
          <w:tcPr>
            <w:tcW w:w="2604" w:type="dxa"/>
          </w:tcPr>
          <w:p w14:paraId="4CD54FA0" w14:textId="77777777" w:rsidR="00D2124C" w:rsidRPr="00D2124C" w:rsidRDefault="00D2124C" w:rsidP="00D2124C">
            <w:pPr>
              <w:jc w:val="center"/>
              <w:rPr>
                <w:rFonts w:ascii="Times New Roman" w:eastAsia="Calibri" w:hAnsi="Times New Roman" w:cs="Times New Roman"/>
                <w:sz w:val="28"/>
                <w:szCs w:val="28"/>
              </w:rPr>
            </w:pPr>
            <w:r w:rsidRPr="00D2124C">
              <w:rPr>
                <w:rFonts w:ascii="Times New Roman" w:eastAsia="Calibri" w:hAnsi="Times New Roman" w:cs="Times New Roman"/>
                <w:sz w:val="28"/>
                <w:szCs w:val="28"/>
              </w:rPr>
              <w:t>12%</w:t>
            </w:r>
          </w:p>
        </w:tc>
        <w:tc>
          <w:tcPr>
            <w:tcW w:w="2464" w:type="dxa"/>
          </w:tcPr>
          <w:p w14:paraId="2E5C8671" w14:textId="77777777" w:rsidR="00D2124C" w:rsidRPr="00D2124C" w:rsidRDefault="00D2124C" w:rsidP="00D2124C">
            <w:pPr>
              <w:jc w:val="center"/>
              <w:rPr>
                <w:rFonts w:ascii="Times New Roman" w:eastAsia="Calibri" w:hAnsi="Times New Roman" w:cs="Times New Roman"/>
                <w:sz w:val="28"/>
                <w:szCs w:val="28"/>
              </w:rPr>
            </w:pPr>
            <w:r w:rsidRPr="00D2124C">
              <w:rPr>
                <w:rFonts w:ascii="Times New Roman" w:eastAsia="Calibri" w:hAnsi="Times New Roman" w:cs="Times New Roman"/>
                <w:sz w:val="28"/>
                <w:szCs w:val="28"/>
              </w:rPr>
              <w:t>7 дней</w:t>
            </w:r>
          </w:p>
        </w:tc>
      </w:tr>
      <w:tr w:rsidR="00D2124C" w:rsidRPr="00D2124C" w14:paraId="7546A548" w14:textId="77777777" w:rsidTr="00F37380">
        <w:tc>
          <w:tcPr>
            <w:tcW w:w="534" w:type="dxa"/>
          </w:tcPr>
          <w:p w14:paraId="0D7AFA94" w14:textId="77777777" w:rsidR="00D2124C" w:rsidRPr="00D2124C" w:rsidRDefault="00D2124C" w:rsidP="00D2124C">
            <w:pPr>
              <w:jc w:val="center"/>
              <w:rPr>
                <w:rFonts w:ascii="Times New Roman" w:eastAsia="Calibri" w:hAnsi="Times New Roman" w:cs="Times New Roman"/>
                <w:sz w:val="28"/>
                <w:szCs w:val="28"/>
              </w:rPr>
            </w:pPr>
            <w:r w:rsidRPr="00D2124C">
              <w:rPr>
                <w:rFonts w:ascii="Times New Roman" w:eastAsia="Calibri" w:hAnsi="Times New Roman" w:cs="Times New Roman"/>
                <w:sz w:val="28"/>
                <w:szCs w:val="28"/>
              </w:rPr>
              <w:t>4</w:t>
            </w:r>
          </w:p>
        </w:tc>
        <w:tc>
          <w:tcPr>
            <w:tcW w:w="4252" w:type="dxa"/>
          </w:tcPr>
          <w:p w14:paraId="41EBA501" w14:textId="77777777" w:rsidR="00D2124C" w:rsidRPr="00D2124C" w:rsidRDefault="00D2124C" w:rsidP="00D2124C">
            <w:pPr>
              <w:jc w:val="center"/>
              <w:rPr>
                <w:rFonts w:ascii="Times New Roman" w:eastAsia="Calibri" w:hAnsi="Times New Roman" w:cs="Times New Roman"/>
                <w:sz w:val="28"/>
                <w:szCs w:val="28"/>
              </w:rPr>
            </w:pPr>
            <w:r w:rsidRPr="00D2124C">
              <w:rPr>
                <w:rFonts w:ascii="Times New Roman" w:eastAsia="Calibri" w:hAnsi="Times New Roman" w:cs="Times New Roman"/>
                <w:sz w:val="28"/>
                <w:szCs w:val="28"/>
              </w:rPr>
              <w:t>Рабочий по стирке и ремонту белья с применением моющих средств</w:t>
            </w:r>
          </w:p>
        </w:tc>
        <w:tc>
          <w:tcPr>
            <w:tcW w:w="2604" w:type="dxa"/>
          </w:tcPr>
          <w:p w14:paraId="0825FBC5" w14:textId="77777777" w:rsidR="00D2124C" w:rsidRPr="00D2124C" w:rsidRDefault="00D2124C" w:rsidP="00D2124C">
            <w:pPr>
              <w:jc w:val="center"/>
              <w:rPr>
                <w:rFonts w:ascii="Times New Roman" w:eastAsia="Calibri" w:hAnsi="Times New Roman" w:cs="Times New Roman"/>
                <w:sz w:val="28"/>
                <w:szCs w:val="28"/>
              </w:rPr>
            </w:pPr>
            <w:r w:rsidRPr="00D2124C">
              <w:rPr>
                <w:rFonts w:ascii="Times New Roman" w:eastAsia="Calibri" w:hAnsi="Times New Roman" w:cs="Times New Roman"/>
                <w:sz w:val="28"/>
                <w:szCs w:val="28"/>
              </w:rPr>
              <w:t>5%</w:t>
            </w:r>
          </w:p>
        </w:tc>
        <w:tc>
          <w:tcPr>
            <w:tcW w:w="2464" w:type="dxa"/>
          </w:tcPr>
          <w:p w14:paraId="34387754" w14:textId="77777777" w:rsidR="00D2124C" w:rsidRPr="00D2124C" w:rsidRDefault="00D2124C" w:rsidP="00D2124C">
            <w:pPr>
              <w:jc w:val="center"/>
              <w:rPr>
                <w:rFonts w:ascii="Times New Roman" w:eastAsia="Calibri" w:hAnsi="Times New Roman" w:cs="Times New Roman"/>
                <w:sz w:val="28"/>
                <w:szCs w:val="28"/>
              </w:rPr>
            </w:pPr>
            <w:r w:rsidRPr="00D2124C">
              <w:rPr>
                <w:rFonts w:ascii="Times New Roman" w:eastAsia="Calibri" w:hAnsi="Times New Roman" w:cs="Times New Roman"/>
                <w:sz w:val="28"/>
                <w:szCs w:val="28"/>
              </w:rPr>
              <w:t>7 дней</w:t>
            </w:r>
          </w:p>
        </w:tc>
      </w:tr>
      <w:tr w:rsidR="00D2124C" w:rsidRPr="00D2124C" w14:paraId="036A9109" w14:textId="77777777" w:rsidTr="00F37380">
        <w:tc>
          <w:tcPr>
            <w:tcW w:w="534" w:type="dxa"/>
          </w:tcPr>
          <w:p w14:paraId="323FBE35" w14:textId="77777777" w:rsidR="00D2124C" w:rsidRPr="00D2124C" w:rsidRDefault="00D2124C" w:rsidP="00D2124C">
            <w:pPr>
              <w:jc w:val="center"/>
              <w:rPr>
                <w:rFonts w:ascii="Times New Roman" w:eastAsia="Calibri" w:hAnsi="Times New Roman" w:cs="Times New Roman"/>
                <w:sz w:val="28"/>
                <w:szCs w:val="28"/>
              </w:rPr>
            </w:pPr>
            <w:r w:rsidRPr="00D2124C">
              <w:rPr>
                <w:rFonts w:ascii="Times New Roman" w:eastAsia="Calibri" w:hAnsi="Times New Roman" w:cs="Times New Roman"/>
                <w:sz w:val="28"/>
                <w:szCs w:val="28"/>
              </w:rPr>
              <w:t>5</w:t>
            </w:r>
          </w:p>
        </w:tc>
        <w:tc>
          <w:tcPr>
            <w:tcW w:w="4252" w:type="dxa"/>
          </w:tcPr>
          <w:p w14:paraId="5270C541" w14:textId="77777777" w:rsidR="00D2124C" w:rsidRPr="00D2124C" w:rsidRDefault="00D2124C" w:rsidP="00D2124C">
            <w:pPr>
              <w:jc w:val="center"/>
              <w:rPr>
                <w:rFonts w:ascii="Times New Roman" w:eastAsia="Calibri" w:hAnsi="Times New Roman" w:cs="Times New Roman"/>
                <w:sz w:val="28"/>
                <w:szCs w:val="28"/>
              </w:rPr>
            </w:pPr>
            <w:r w:rsidRPr="00D2124C">
              <w:rPr>
                <w:rFonts w:ascii="Times New Roman" w:eastAsia="Calibri" w:hAnsi="Times New Roman" w:cs="Times New Roman"/>
                <w:sz w:val="28"/>
                <w:szCs w:val="28"/>
              </w:rPr>
              <w:t>Уборщик служебных помещений</w:t>
            </w:r>
          </w:p>
        </w:tc>
        <w:tc>
          <w:tcPr>
            <w:tcW w:w="2604" w:type="dxa"/>
          </w:tcPr>
          <w:p w14:paraId="4B4C2BD3" w14:textId="77777777" w:rsidR="00D2124C" w:rsidRPr="00D2124C" w:rsidRDefault="00D2124C" w:rsidP="00D2124C">
            <w:pPr>
              <w:jc w:val="center"/>
              <w:rPr>
                <w:rFonts w:ascii="Times New Roman" w:eastAsia="Calibri" w:hAnsi="Times New Roman" w:cs="Times New Roman"/>
                <w:sz w:val="28"/>
                <w:szCs w:val="28"/>
              </w:rPr>
            </w:pPr>
            <w:r w:rsidRPr="00D2124C">
              <w:rPr>
                <w:rFonts w:ascii="Times New Roman" w:eastAsia="Calibri" w:hAnsi="Times New Roman" w:cs="Times New Roman"/>
                <w:sz w:val="28"/>
                <w:szCs w:val="28"/>
              </w:rPr>
              <w:t>5%</w:t>
            </w:r>
          </w:p>
        </w:tc>
        <w:tc>
          <w:tcPr>
            <w:tcW w:w="2464" w:type="dxa"/>
          </w:tcPr>
          <w:p w14:paraId="443A15FE" w14:textId="77777777" w:rsidR="00D2124C" w:rsidRPr="00D2124C" w:rsidRDefault="00D2124C" w:rsidP="00D2124C">
            <w:pPr>
              <w:jc w:val="center"/>
              <w:rPr>
                <w:rFonts w:ascii="Times New Roman" w:eastAsia="Calibri" w:hAnsi="Times New Roman" w:cs="Times New Roman"/>
                <w:sz w:val="28"/>
                <w:szCs w:val="28"/>
              </w:rPr>
            </w:pPr>
            <w:r w:rsidRPr="00D2124C">
              <w:rPr>
                <w:rFonts w:ascii="Times New Roman" w:eastAsia="Calibri" w:hAnsi="Times New Roman" w:cs="Times New Roman"/>
                <w:sz w:val="28"/>
                <w:szCs w:val="28"/>
              </w:rPr>
              <w:t>7 дней</w:t>
            </w:r>
          </w:p>
        </w:tc>
      </w:tr>
      <w:tr w:rsidR="00D2124C" w:rsidRPr="00D2124C" w14:paraId="076CB077" w14:textId="77777777" w:rsidTr="00F37380">
        <w:tc>
          <w:tcPr>
            <w:tcW w:w="534" w:type="dxa"/>
          </w:tcPr>
          <w:p w14:paraId="2A4ABEFE" w14:textId="77777777" w:rsidR="00D2124C" w:rsidRPr="00D2124C" w:rsidRDefault="00D2124C" w:rsidP="00D2124C">
            <w:pPr>
              <w:jc w:val="center"/>
              <w:rPr>
                <w:rFonts w:ascii="Times New Roman" w:eastAsia="Calibri" w:hAnsi="Times New Roman" w:cs="Times New Roman"/>
                <w:sz w:val="28"/>
                <w:szCs w:val="28"/>
              </w:rPr>
            </w:pPr>
            <w:r w:rsidRPr="00D2124C">
              <w:rPr>
                <w:rFonts w:ascii="Times New Roman" w:eastAsia="Calibri" w:hAnsi="Times New Roman" w:cs="Times New Roman"/>
                <w:sz w:val="28"/>
                <w:szCs w:val="28"/>
              </w:rPr>
              <w:t>6</w:t>
            </w:r>
          </w:p>
        </w:tc>
        <w:tc>
          <w:tcPr>
            <w:tcW w:w="4252" w:type="dxa"/>
          </w:tcPr>
          <w:p w14:paraId="108DDD02" w14:textId="77777777" w:rsidR="00D2124C" w:rsidRPr="00D2124C" w:rsidRDefault="00D2124C" w:rsidP="00D2124C">
            <w:pPr>
              <w:jc w:val="center"/>
              <w:rPr>
                <w:rFonts w:ascii="Times New Roman" w:eastAsia="Calibri" w:hAnsi="Times New Roman" w:cs="Times New Roman"/>
                <w:sz w:val="28"/>
                <w:szCs w:val="28"/>
              </w:rPr>
            </w:pPr>
            <w:r w:rsidRPr="00D2124C">
              <w:rPr>
                <w:rFonts w:ascii="Times New Roman" w:eastAsia="Calibri" w:hAnsi="Times New Roman" w:cs="Times New Roman"/>
                <w:sz w:val="28"/>
                <w:szCs w:val="28"/>
              </w:rPr>
              <w:t>Младший воспитатель</w:t>
            </w:r>
          </w:p>
        </w:tc>
        <w:tc>
          <w:tcPr>
            <w:tcW w:w="2604" w:type="dxa"/>
          </w:tcPr>
          <w:p w14:paraId="2D645B30" w14:textId="77777777" w:rsidR="00D2124C" w:rsidRPr="00D2124C" w:rsidRDefault="00D2124C" w:rsidP="00D2124C">
            <w:pPr>
              <w:jc w:val="center"/>
              <w:rPr>
                <w:rFonts w:ascii="Times New Roman" w:eastAsia="Calibri" w:hAnsi="Times New Roman" w:cs="Times New Roman"/>
                <w:sz w:val="28"/>
                <w:szCs w:val="28"/>
              </w:rPr>
            </w:pPr>
            <w:r w:rsidRPr="00D2124C">
              <w:rPr>
                <w:rFonts w:ascii="Times New Roman" w:eastAsia="Calibri" w:hAnsi="Times New Roman" w:cs="Times New Roman"/>
                <w:sz w:val="28"/>
                <w:szCs w:val="28"/>
              </w:rPr>
              <w:t>5%</w:t>
            </w:r>
          </w:p>
        </w:tc>
        <w:tc>
          <w:tcPr>
            <w:tcW w:w="2464" w:type="dxa"/>
          </w:tcPr>
          <w:p w14:paraId="7E0B0285" w14:textId="77777777" w:rsidR="00D2124C" w:rsidRPr="00D2124C" w:rsidRDefault="00D2124C" w:rsidP="00D2124C">
            <w:pPr>
              <w:jc w:val="center"/>
              <w:rPr>
                <w:rFonts w:ascii="Times New Roman" w:eastAsia="Calibri" w:hAnsi="Times New Roman" w:cs="Times New Roman"/>
                <w:sz w:val="28"/>
                <w:szCs w:val="28"/>
              </w:rPr>
            </w:pPr>
            <w:r w:rsidRPr="00D2124C">
              <w:rPr>
                <w:rFonts w:ascii="Times New Roman" w:eastAsia="Calibri" w:hAnsi="Times New Roman" w:cs="Times New Roman"/>
                <w:sz w:val="28"/>
                <w:szCs w:val="28"/>
              </w:rPr>
              <w:t>7 дней</w:t>
            </w:r>
          </w:p>
        </w:tc>
      </w:tr>
      <w:tr w:rsidR="00D2124C" w:rsidRPr="00D2124C" w14:paraId="59142F96" w14:textId="77777777" w:rsidTr="00F37380">
        <w:tc>
          <w:tcPr>
            <w:tcW w:w="534" w:type="dxa"/>
          </w:tcPr>
          <w:p w14:paraId="6FBA7A5A" w14:textId="77777777" w:rsidR="00D2124C" w:rsidRPr="00D2124C" w:rsidRDefault="00D2124C" w:rsidP="00D2124C">
            <w:pPr>
              <w:jc w:val="center"/>
              <w:rPr>
                <w:rFonts w:ascii="Times New Roman" w:eastAsia="Calibri" w:hAnsi="Times New Roman" w:cs="Times New Roman"/>
                <w:sz w:val="28"/>
                <w:szCs w:val="28"/>
              </w:rPr>
            </w:pPr>
          </w:p>
        </w:tc>
        <w:tc>
          <w:tcPr>
            <w:tcW w:w="4252" w:type="dxa"/>
          </w:tcPr>
          <w:p w14:paraId="5FF4C694" w14:textId="77777777" w:rsidR="00D2124C" w:rsidRPr="00D2124C" w:rsidRDefault="00D2124C" w:rsidP="00D2124C">
            <w:pPr>
              <w:jc w:val="center"/>
              <w:rPr>
                <w:rFonts w:ascii="Times New Roman" w:eastAsia="Calibri" w:hAnsi="Times New Roman" w:cs="Times New Roman"/>
                <w:sz w:val="28"/>
                <w:szCs w:val="28"/>
              </w:rPr>
            </w:pPr>
          </w:p>
        </w:tc>
        <w:tc>
          <w:tcPr>
            <w:tcW w:w="2604" w:type="dxa"/>
          </w:tcPr>
          <w:p w14:paraId="4C730D95" w14:textId="77777777" w:rsidR="00D2124C" w:rsidRPr="00D2124C" w:rsidRDefault="00D2124C" w:rsidP="00D2124C">
            <w:pPr>
              <w:jc w:val="center"/>
              <w:rPr>
                <w:rFonts w:ascii="Times New Roman" w:eastAsia="Calibri" w:hAnsi="Times New Roman" w:cs="Times New Roman"/>
                <w:sz w:val="28"/>
                <w:szCs w:val="28"/>
              </w:rPr>
            </w:pPr>
          </w:p>
        </w:tc>
        <w:tc>
          <w:tcPr>
            <w:tcW w:w="2464" w:type="dxa"/>
          </w:tcPr>
          <w:p w14:paraId="74DCE398" w14:textId="77777777" w:rsidR="00D2124C" w:rsidRPr="00D2124C" w:rsidRDefault="00D2124C" w:rsidP="00D2124C">
            <w:pPr>
              <w:jc w:val="center"/>
              <w:rPr>
                <w:rFonts w:ascii="Times New Roman" w:eastAsia="Calibri" w:hAnsi="Times New Roman" w:cs="Times New Roman"/>
                <w:sz w:val="28"/>
                <w:szCs w:val="28"/>
              </w:rPr>
            </w:pPr>
          </w:p>
        </w:tc>
      </w:tr>
    </w:tbl>
    <w:p w14:paraId="76726096" w14:textId="77777777" w:rsidR="00D2124C" w:rsidRPr="00D2124C" w:rsidRDefault="00D2124C" w:rsidP="00D2124C">
      <w:pPr>
        <w:spacing w:line="240" w:lineRule="auto"/>
        <w:jc w:val="center"/>
        <w:rPr>
          <w:rFonts w:ascii="Times New Roman" w:eastAsia="Times New Roman" w:hAnsi="Times New Roman" w:cs="Times New Roman"/>
          <w:sz w:val="28"/>
          <w:szCs w:val="28"/>
          <w:lang w:eastAsia="ru-RU"/>
        </w:rPr>
      </w:pPr>
    </w:p>
    <w:p w14:paraId="1CF04531" w14:textId="77777777" w:rsidR="00B97A44" w:rsidRDefault="00B97A44" w:rsidP="00B97A44">
      <w:pPr>
        <w:spacing w:after="0" w:line="240" w:lineRule="auto"/>
        <w:rPr>
          <w:rFonts w:ascii="Times New Roman" w:eastAsia="Times New Roman" w:hAnsi="Times New Roman" w:cs="Times New Roman"/>
          <w:sz w:val="28"/>
          <w:szCs w:val="28"/>
          <w:lang w:eastAsia="ru-RU"/>
        </w:rPr>
      </w:pPr>
    </w:p>
    <w:p w14:paraId="489B3574" w14:textId="77777777" w:rsidR="00543177" w:rsidRDefault="00543177" w:rsidP="00B97A44">
      <w:pPr>
        <w:spacing w:after="0" w:line="240" w:lineRule="auto"/>
        <w:rPr>
          <w:rFonts w:ascii="Times New Roman" w:eastAsia="Times New Roman" w:hAnsi="Times New Roman" w:cs="Times New Roman"/>
          <w:sz w:val="28"/>
          <w:szCs w:val="28"/>
          <w:lang w:eastAsia="ru-RU"/>
        </w:rPr>
      </w:pPr>
    </w:p>
    <w:p w14:paraId="055E7604" w14:textId="77777777" w:rsidR="00543177" w:rsidRDefault="00543177" w:rsidP="00B97A44">
      <w:pPr>
        <w:spacing w:after="0" w:line="240" w:lineRule="auto"/>
        <w:rPr>
          <w:rFonts w:ascii="Times New Roman" w:eastAsia="Times New Roman" w:hAnsi="Times New Roman" w:cs="Times New Roman"/>
          <w:sz w:val="28"/>
          <w:szCs w:val="28"/>
          <w:lang w:eastAsia="ru-RU"/>
        </w:rPr>
      </w:pPr>
    </w:p>
    <w:p w14:paraId="13E226E3" w14:textId="77777777" w:rsidR="00543177" w:rsidRDefault="00543177" w:rsidP="00B97A44">
      <w:pPr>
        <w:spacing w:after="0" w:line="240" w:lineRule="auto"/>
        <w:rPr>
          <w:rFonts w:ascii="Times New Roman" w:eastAsia="Times New Roman" w:hAnsi="Times New Roman" w:cs="Times New Roman"/>
          <w:sz w:val="28"/>
          <w:szCs w:val="28"/>
          <w:lang w:eastAsia="ru-RU"/>
        </w:rPr>
      </w:pPr>
    </w:p>
    <w:p w14:paraId="65FA851D" w14:textId="77777777" w:rsidR="00543177" w:rsidRDefault="00543177" w:rsidP="00B97A44">
      <w:pPr>
        <w:spacing w:after="0" w:line="240" w:lineRule="auto"/>
        <w:rPr>
          <w:rFonts w:ascii="Times New Roman" w:eastAsia="Times New Roman" w:hAnsi="Times New Roman" w:cs="Times New Roman"/>
          <w:sz w:val="28"/>
          <w:szCs w:val="28"/>
          <w:lang w:eastAsia="ru-RU"/>
        </w:rPr>
      </w:pPr>
    </w:p>
    <w:p w14:paraId="56D1A1A5" w14:textId="77777777" w:rsidR="00543177" w:rsidRDefault="00543177" w:rsidP="00B97A44">
      <w:pPr>
        <w:spacing w:after="0" w:line="240" w:lineRule="auto"/>
        <w:rPr>
          <w:rFonts w:ascii="Times New Roman" w:eastAsia="Times New Roman" w:hAnsi="Times New Roman" w:cs="Times New Roman"/>
          <w:sz w:val="28"/>
          <w:szCs w:val="28"/>
          <w:lang w:eastAsia="ru-RU"/>
        </w:rPr>
      </w:pPr>
    </w:p>
    <w:p w14:paraId="4333174D" w14:textId="77777777" w:rsidR="00543177" w:rsidRDefault="00543177" w:rsidP="00B97A44">
      <w:pPr>
        <w:spacing w:after="0" w:line="240" w:lineRule="auto"/>
        <w:rPr>
          <w:rFonts w:ascii="Times New Roman" w:eastAsia="Times New Roman" w:hAnsi="Times New Roman" w:cs="Times New Roman"/>
          <w:sz w:val="28"/>
          <w:szCs w:val="28"/>
          <w:lang w:eastAsia="ru-RU"/>
        </w:rPr>
      </w:pPr>
    </w:p>
    <w:p w14:paraId="1A11AF14" w14:textId="77777777" w:rsidR="00543177" w:rsidRDefault="00543177" w:rsidP="00B97A44">
      <w:pPr>
        <w:spacing w:after="0" w:line="240" w:lineRule="auto"/>
        <w:rPr>
          <w:rFonts w:ascii="Times New Roman" w:eastAsia="Times New Roman" w:hAnsi="Times New Roman" w:cs="Times New Roman"/>
          <w:sz w:val="28"/>
          <w:szCs w:val="28"/>
          <w:lang w:eastAsia="ru-RU"/>
        </w:rPr>
      </w:pPr>
    </w:p>
    <w:p w14:paraId="33765E65" w14:textId="77777777" w:rsidR="007C7278" w:rsidRDefault="007C7278" w:rsidP="00B97A44">
      <w:pPr>
        <w:spacing w:after="0" w:line="240" w:lineRule="auto"/>
        <w:rPr>
          <w:rFonts w:ascii="Times New Roman" w:eastAsia="Times New Roman" w:hAnsi="Times New Roman" w:cs="Times New Roman"/>
          <w:sz w:val="28"/>
          <w:szCs w:val="28"/>
          <w:lang w:eastAsia="ru-RU"/>
        </w:rPr>
      </w:pPr>
    </w:p>
    <w:p w14:paraId="5F101125" w14:textId="77777777" w:rsidR="00543177" w:rsidRPr="00D2124C" w:rsidRDefault="00543177" w:rsidP="00B97A44">
      <w:pPr>
        <w:spacing w:after="0" w:line="240" w:lineRule="auto"/>
        <w:rPr>
          <w:rFonts w:ascii="Times New Roman" w:eastAsia="Times New Roman" w:hAnsi="Times New Roman" w:cs="Times New Roman"/>
          <w:color w:val="FF0000"/>
          <w:sz w:val="24"/>
          <w:szCs w:val="24"/>
          <w:lang w:eastAsia="ru-RU"/>
        </w:rPr>
      </w:pPr>
    </w:p>
    <w:p w14:paraId="066EAB16" w14:textId="77777777" w:rsidR="00B97A44" w:rsidRPr="00D2124C" w:rsidRDefault="00B97A44" w:rsidP="00B97A44">
      <w:pPr>
        <w:spacing w:after="0" w:line="240" w:lineRule="auto"/>
        <w:rPr>
          <w:rFonts w:ascii="Times New Roman" w:eastAsia="Times New Roman" w:hAnsi="Times New Roman" w:cs="Times New Roman"/>
          <w:color w:val="FF0000"/>
          <w:sz w:val="24"/>
          <w:szCs w:val="24"/>
          <w:lang w:eastAsia="ru-RU"/>
        </w:rPr>
      </w:pPr>
    </w:p>
    <w:p w14:paraId="5EA61B05" w14:textId="77777777" w:rsidR="00B97A44" w:rsidRPr="00D2124C" w:rsidRDefault="00B97A44" w:rsidP="00B97A44">
      <w:pPr>
        <w:spacing w:after="0" w:line="240" w:lineRule="auto"/>
        <w:rPr>
          <w:rFonts w:ascii="Times New Roman" w:eastAsia="Times New Roman" w:hAnsi="Times New Roman" w:cs="Times New Roman"/>
          <w:color w:val="FF0000"/>
          <w:sz w:val="24"/>
          <w:szCs w:val="24"/>
          <w:lang w:eastAsia="ru-RU"/>
        </w:rPr>
      </w:pPr>
    </w:p>
    <w:p w14:paraId="25677937" w14:textId="77777777" w:rsidR="00543177" w:rsidRDefault="00543177" w:rsidP="00543177">
      <w:pPr>
        <w:spacing w:line="240" w:lineRule="auto"/>
        <w:jc w:val="right"/>
        <w:rPr>
          <w:rFonts w:ascii="Times New Roman" w:eastAsia="Times New Roman" w:hAnsi="Times New Roman" w:cs="Times New Roman"/>
          <w:color w:val="FF0000"/>
          <w:sz w:val="24"/>
          <w:szCs w:val="24"/>
          <w:lang w:eastAsia="ru-RU"/>
        </w:rPr>
      </w:pPr>
    </w:p>
    <w:p w14:paraId="0DA20A20" w14:textId="77777777" w:rsidR="00892797" w:rsidRDefault="00892797" w:rsidP="00543177">
      <w:pPr>
        <w:spacing w:line="240" w:lineRule="auto"/>
        <w:jc w:val="right"/>
        <w:rPr>
          <w:rFonts w:ascii="Times New Roman" w:eastAsia="Times New Roman" w:hAnsi="Times New Roman" w:cs="Times New Roman"/>
          <w:color w:val="FF0000"/>
          <w:sz w:val="24"/>
          <w:szCs w:val="24"/>
          <w:lang w:eastAsia="ru-RU"/>
        </w:rPr>
      </w:pPr>
    </w:p>
    <w:p w14:paraId="1C6B2A9E" w14:textId="77777777" w:rsidR="00892797" w:rsidRDefault="00892797" w:rsidP="00543177">
      <w:pPr>
        <w:spacing w:line="240" w:lineRule="auto"/>
        <w:jc w:val="right"/>
        <w:rPr>
          <w:rFonts w:ascii="Times New Roman" w:eastAsia="Times New Roman" w:hAnsi="Times New Roman" w:cs="Times New Roman"/>
          <w:color w:val="FF0000"/>
          <w:sz w:val="24"/>
          <w:szCs w:val="24"/>
          <w:lang w:eastAsia="ru-RU"/>
        </w:rPr>
      </w:pPr>
    </w:p>
    <w:p w14:paraId="564EC3B1" w14:textId="77777777" w:rsidR="00543177" w:rsidRPr="00543177" w:rsidRDefault="00543177" w:rsidP="00543177">
      <w:pPr>
        <w:spacing w:line="240" w:lineRule="auto"/>
        <w:jc w:val="right"/>
        <w:rPr>
          <w:rFonts w:ascii="Times New Roman" w:eastAsia="Times New Roman" w:hAnsi="Times New Roman" w:cs="Times New Roman"/>
          <w:sz w:val="28"/>
          <w:szCs w:val="28"/>
          <w:lang w:eastAsia="ru-RU"/>
        </w:rPr>
      </w:pPr>
      <w:r w:rsidRPr="00543177">
        <w:rPr>
          <w:rFonts w:ascii="Times New Roman" w:eastAsia="Times New Roman" w:hAnsi="Times New Roman" w:cs="Times New Roman"/>
          <w:sz w:val="28"/>
          <w:szCs w:val="28"/>
          <w:lang w:eastAsia="ru-RU"/>
        </w:rPr>
        <w:t>Приложение к коллективному договору №3</w:t>
      </w:r>
    </w:p>
    <w:p w14:paraId="26B64467" w14:textId="77777777" w:rsidR="00543177" w:rsidRPr="00543177" w:rsidRDefault="00543177" w:rsidP="00543177">
      <w:pPr>
        <w:shd w:val="clear" w:color="auto" w:fill="FFFFFF"/>
        <w:spacing w:line="240" w:lineRule="auto"/>
        <w:ind w:right="53"/>
        <w:jc w:val="right"/>
        <w:rPr>
          <w:rFonts w:ascii="Times New Roman" w:eastAsia="Times New Roman" w:hAnsi="Times New Roman" w:cs="Times New Roman"/>
          <w:b/>
          <w:bCs/>
          <w:color w:val="000000"/>
          <w:spacing w:val="-8"/>
          <w:sz w:val="28"/>
          <w:szCs w:val="28"/>
          <w:lang w:eastAsia="ru-RU"/>
        </w:rPr>
      </w:pPr>
    </w:p>
    <w:p w14:paraId="396AFADC" w14:textId="77777777" w:rsidR="007C7278" w:rsidRPr="00C60007" w:rsidRDefault="007C7278" w:rsidP="007C7278">
      <w:pPr>
        <w:shd w:val="clear" w:color="auto" w:fill="FFFFFF"/>
        <w:spacing w:line="240" w:lineRule="auto"/>
        <w:ind w:right="53"/>
        <w:jc w:val="right"/>
        <w:rPr>
          <w:rFonts w:ascii="Times New Roman" w:eastAsia="Times New Roman" w:hAnsi="Times New Roman" w:cs="Times New Roman"/>
          <w:b/>
          <w:bCs/>
          <w:color w:val="000000"/>
          <w:spacing w:val="-8"/>
          <w:sz w:val="28"/>
          <w:szCs w:val="28"/>
          <w:lang w:eastAsia="ru-RU"/>
        </w:rPr>
      </w:pPr>
    </w:p>
    <w:p w14:paraId="5826A2C9" w14:textId="77777777" w:rsidR="004A2616" w:rsidRPr="00427C50" w:rsidRDefault="004A2616" w:rsidP="004A2616">
      <w:pPr>
        <w:spacing w:line="240" w:lineRule="auto"/>
        <w:rPr>
          <w:rFonts w:ascii="Times New Roman" w:eastAsia="Times New Roman" w:hAnsi="Times New Roman" w:cs="Times New Roman"/>
          <w:b/>
          <w:sz w:val="28"/>
          <w:szCs w:val="28"/>
          <w:lang w:eastAsia="ru-RU"/>
        </w:rPr>
      </w:pPr>
      <w:r w:rsidRPr="00427C50">
        <w:rPr>
          <w:rFonts w:ascii="Times New Roman" w:eastAsia="Times New Roman" w:hAnsi="Times New Roman" w:cs="Times New Roman"/>
          <w:b/>
          <w:sz w:val="28"/>
          <w:szCs w:val="28"/>
          <w:lang w:eastAsia="ru-RU"/>
        </w:rPr>
        <w:t>Согласовано</w:t>
      </w:r>
      <w:r>
        <w:rPr>
          <w:rFonts w:ascii="Times New Roman" w:eastAsia="Times New Roman" w:hAnsi="Times New Roman" w:cs="Times New Roman"/>
          <w:b/>
          <w:sz w:val="28"/>
          <w:szCs w:val="28"/>
          <w:lang w:eastAsia="ru-RU"/>
        </w:rPr>
        <w:t>:</w:t>
      </w:r>
      <w:r w:rsidRPr="00427C50">
        <w:rPr>
          <w:rFonts w:ascii="Times New Roman" w:eastAsia="Times New Roman" w:hAnsi="Times New Roman" w:cs="Times New Roman"/>
          <w:b/>
          <w:sz w:val="28"/>
          <w:szCs w:val="28"/>
          <w:lang w:eastAsia="ru-RU"/>
        </w:rPr>
        <w:t xml:space="preserve">                                                                            Утверждаю</w:t>
      </w:r>
      <w:r>
        <w:rPr>
          <w:rFonts w:ascii="Times New Roman" w:eastAsia="Times New Roman" w:hAnsi="Times New Roman" w:cs="Times New Roman"/>
          <w:b/>
          <w:sz w:val="28"/>
          <w:szCs w:val="28"/>
          <w:lang w:eastAsia="ru-RU"/>
        </w:rPr>
        <w:t>:</w:t>
      </w:r>
    </w:p>
    <w:p w14:paraId="5D3FE331" w14:textId="77777777" w:rsidR="004A2616" w:rsidRPr="00427C50" w:rsidRDefault="004A2616" w:rsidP="004A2616">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 xml:space="preserve">председатель ППО                                                   </w:t>
      </w:r>
      <w:r>
        <w:rPr>
          <w:rFonts w:ascii="Times New Roman" w:eastAsia="Times New Roman" w:hAnsi="Times New Roman" w:cs="Times New Roman"/>
          <w:sz w:val="28"/>
          <w:szCs w:val="28"/>
          <w:lang w:eastAsia="ru-RU"/>
        </w:rPr>
        <w:t>Заведующий</w:t>
      </w:r>
      <w:r w:rsidRPr="00427C50">
        <w:rPr>
          <w:rFonts w:ascii="Times New Roman" w:eastAsia="Times New Roman" w:hAnsi="Times New Roman" w:cs="Times New Roman"/>
          <w:sz w:val="28"/>
          <w:szCs w:val="28"/>
          <w:lang w:eastAsia="ru-RU"/>
        </w:rPr>
        <w:t xml:space="preserve"> МКДОУ д/с №1</w:t>
      </w:r>
      <w:r w:rsidR="006932EC">
        <w:rPr>
          <w:rFonts w:ascii="Times New Roman" w:eastAsia="Times New Roman" w:hAnsi="Times New Roman" w:cs="Times New Roman"/>
          <w:sz w:val="28"/>
          <w:szCs w:val="28"/>
          <w:lang w:eastAsia="ru-RU"/>
        </w:rPr>
        <w:t>5</w:t>
      </w:r>
    </w:p>
    <w:p w14:paraId="76FBB766" w14:textId="77777777" w:rsidR="004A2616" w:rsidRPr="00427C50" w:rsidRDefault="004A2616" w:rsidP="004A2616">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 xml:space="preserve">________ </w:t>
      </w:r>
      <w:r w:rsidR="006932EC">
        <w:rPr>
          <w:rFonts w:ascii="Times New Roman" w:eastAsia="Times New Roman" w:hAnsi="Times New Roman" w:cs="Times New Roman"/>
          <w:sz w:val="28"/>
          <w:szCs w:val="28"/>
          <w:lang w:eastAsia="ru-RU"/>
        </w:rPr>
        <w:t>Мелишак М.А.</w:t>
      </w:r>
      <w:r>
        <w:rPr>
          <w:rFonts w:ascii="Times New Roman" w:eastAsia="Times New Roman" w:hAnsi="Times New Roman" w:cs="Times New Roman"/>
          <w:sz w:val="28"/>
          <w:szCs w:val="28"/>
          <w:lang w:eastAsia="ru-RU"/>
        </w:rPr>
        <w:t xml:space="preserve">                                           _</w:t>
      </w:r>
      <w:r w:rsidRPr="00427C50">
        <w:rPr>
          <w:rFonts w:ascii="Times New Roman" w:eastAsia="Times New Roman" w:hAnsi="Times New Roman" w:cs="Times New Roman"/>
          <w:sz w:val="28"/>
          <w:szCs w:val="28"/>
          <w:lang w:eastAsia="ru-RU"/>
        </w:rPr>
        <w:t>________</w:t>
      </w:r>
      <w:r>
        <w:rPr>
          <w:rFonts w:ascii="Times New Roman" w:eastAsia="Times New Roman" w:hAnsi="Times New Roman" w:cs="Times New Roman"/>
          <w:sz w:val="28"/>
          <w:szCs w:val="28"/>
          <w:lang w:eastAsia="ru-RU"/>
        </w:rPr>
        <w:t xml:space="preserve"> Гаджимурадова А.С.</w:t>
      </w:r>
    </w:p>
    <w:p w14:paraId="31B7B3C6" w14:textId="77777777" w:rsidR="004A2616" w:rsidRPr="00427C50" w:rsidRDefault="004A2616" w:rsidP="004A2616">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 xml:space="preserve">«___»_______ 20      г                            </w:t>
      </w:r>
      <w:r>
        <w:rPr>
          <w:rFonts w:ascii="Times New Roman" w:eastAsia="Times New Roman" w:hAnsi="Times New Roman" w:cs="Times New Roman"/>
          <w:sz w:val="28"/>
          <w:szCs w:val="28"/>
          <w:lang w:eastAsia="ru-RU"/>
        </w:rPr>
        <w:t xml:space="preserve">                                </w:t>
      </w:r>
      <w:r w:rsidRPr="00427C50">
        <w:rPr>
          <w:rFonts w:ascii="Times New Roman" w:eastAsia="Times New Roman" w:hAnsi="Times New Roman" w:cs="Times New Roman"/>
          <w:sz w:val="28"/>
          <w:szCs w:val="28"/>
          <w:lang w:eastAsia="ru-RU"/>
        </w:rPr>
        <w:t xml:space="preserve">  «____»_______20     г</w:t>
      </w:r>
    </w:p>
    <w:p w14:paraId="6F78862C" w14:textId="77777777" w:rsidR="008A5F3F" w:rsidRPr="000E5159" w:rsidRDefault="008A5F3F" w:rsidP="008A5F3F">
      <w:pPr>
        <w:tabs>
          <w:tab w:val="left" w:pos="7020"/>
        </w:tabs>
        <w:spacing w:line="240" w:lineRule="auto"/>
        <w:rPr>
          <w:rFonts w:ascii="Times New Roman" w:hAnsi="Times New Roman" w:cs="Times New Roman"/>
          <w:sz w:val="24"/>
          <w:szCs w:val="24"/>
        </w:rPr>
      </w:pPr>
      <w:r>
        <w:rPr>
          <w:rFonts w:ascii="Times New Roman" w:hAnsi="Times New Roman" w:cs="Times New Roman"/>
          <w:sz w:val="24"/>
          <w:szCs w:val="24"/>
        </w:rPr>
        <w:t>Приказ № 51 от 15.04.2019</w:t>
      </w:r>
    </w:p>
    <w:p w14:paraId="7C15EC62" w14:textId="77777777" w:rsidR="00A14B0A" w:rsidRPr="003A20B5" w:rsidRDefault="00A14B0A" w:rsidP="00A14B0A">
      <w:pPr>
        <w:spacing w:after="117" w:line="259" w:lineRule="auto"/>
        <w:rPr>
          <w:rFonts w:ascii="Times New Roman" w:eastAsia="Times New Roman" w:hAnsi="Times New Roman" w:cs="Times New Roman"/>
          <w:b/>
          <w:noProof/>
          <w:color w:val="000000"/>
          <w:sz w:val="28"/>
        </w:rPr>
      </w:pPr>
    </w:p>
    <w:p w14:paraId="701A6AFA" w14:textId="77777777" w:rsidR="00A14B0A" w:rsidRPr="003A20B5" w:rsidRDefault="00A14B0A" w:rsidP="00A14B0A">
      <w:pPr>
        <w:spacing w:after="117" w:line="259" w:lineRule="auto"/>
        <w:jc w:val="center"/>
        <w:rPr>
          <w:rFonts w:ascii="Times New Roman" w:eastAsia="Times New Roman" w:hAnsi="Times New Roman" w:cs="Times New Roman"/>
          <w:b/>
          <w:color w:val="000000"/>
          <w:sz w:val="28"/>
        </w:rPr>
      </w:pPr>
      <w:r w:rsidRPr="003A20B5">
        <w:rPr>
          <w:rFonts w:ascii="Times New Roman" w:eastAsia="Times New Roman" w:hAnsi="Times New Roman" w:cs="Times New Roman"/>
          <w:b/>
          <w:noProof/>
          <w:color w:val="000000"/>
          <w:sz w:val="28"/>
        </w:rPr>
        <w:t>ПОЛОЖЕНИЕ</w:t>
      </w:r>
    </w:p>
    <w:p w14:paraId="4086F0EE" w14:textId="77777777" w:rsidR="00A14B0A" w:rsidRPr="003A20B5" w:rsidRDefault="00A14B0A" w:rsidP="00A14B0A">
      <w:pPr>
        <w:spacing w:after="0" w:line="249" w:lineRule="auto"/>
        <w:ind w:right="9"/>
        <w:jc w:val="center"/>
        <w:rPr>
          <w:rFonts w:ascii="Times New Roman" w:eastAsia="Times New Roman" w:hAnsi="Times New Roman" w:cs="Times New Roman"/>
          <w:b/>
          <w:color w:val="000000"/>
          <w:sz w:val="30"/>
        </w:rPr>
      </w:pPr>
      <w:r w:rsidRPr="003A20B5">
        <w:rPr>
          <w:rFonts w:ascii="Times New Roman" w:eastAsia="Times New Roman" w:hAnsi="Times New Roman" w:cs="Times New Roman"/>
          <w:b/>
          <w:color w:val="000000"/>
          <w:sz w:val="30"/>
        </w:rPr>
        <w:t>Об оплате труда работников муниципального казённого дошкольного образовательного учреждения «Детский сад№1</w:t>
      </w:r>
      <w:r>
        <w:rPr>
          <w:rFonts w:ascii="Times New Roman" w:eastAsia="Times New Roman" w:hAnsi="Times New Roman" w:cs="Times New Roman"/>
          <w:b/>
          <w:color w:val="000000"/>
          <w:sz w:val="30"/>
        </w:rPr>
        <w:t>5</w:t>
      </w:r>
      <w:r w:rsidRPr="003A20B5">
        <w:rPr>
          <w:rFonts w:ascii="Times New Roman" w:eastAsia="Times New Roman" w:hAnsi="Times New Roman" w:cs="Times New Roman"/>
          <w:b/>
          <w:color w:val="000000"/>
          <w:sz w:val="30"/>
        </w:rPr>
        <w:t xml:space="preserve"> «С</w:t>
      </w:r>
      <w:r>
        <w:rPr>
          <w:rFonts w:ascii="Times New Roman" w:eastAsia="Times New Roman" w:hAnsi="Times New Roman" w:cs="Times New Roman"/>
          <w:b/>
          <w:color w:val="000000"/>
          <w:sz w:val="30"/>
        </w:rPr>
        <w:t>казка</w:t>
      </w:r>
      <w:r w:rsidRPr="003A20B5">
        <w:rPr>
          <w:rFonts w:ascii="Times New Roman" w:eastAsia="Times New Roman" w:hAnsi="Times New Roman" w:cs="Times New Roman"/>
          <w:b/>
          <w:color w:val="000000"/>
          <w:sz w:val="30"/>
        </w:rPr>
        <w:t>» городского округа «город Кизляр»</w:t>
      </w:r>
    </w:p>
    <w:p w14:paraId="13D5BAE6" w14:textId="77777777" w:rsidR="00A14B0A" w:rsidRPr="003A20B5" w:rsidRDefault="00A14B0A" w:rsidP="00A14B0A">
      <w:pPr>
        <w:spacing w:after="0" w:line="249" w:lineRule="auto"/>
        <w:ind w:right="9"/>
        <w:jc w:val="center"/>
        <w:rPr>
          <w:rFonts w:ascii="Times New Roman" w:eastAsia="Times New Roman" w:hAnsi="Times New Roman" w:cs="Times New Roman"/>
          <w:b/>
          <w:color w:val="000000"/>
          <w:sz w:val="30"/>
        </w:rPr>
      </w:pPr>
    </w:p>
    <w:p w14:paraId="096FB444" w14:textId="77777777" w:rsidR="00A14B0A" w:rsidRPr="00F41399" w:rsidRDefault="00A14B0A" w:rsidP="00A14B0A">
      <w:pPr>
        <w:spacing w:after="0" w:line="249" w:lineRule="auto"/>
        <w:ind w:right="9"/>
        <w:jc w:val="center"/>
        <w:rPr>
          <w:rFonts w:ascii="Times New Roman" w:eastAsia="Times New Roman" w:hAnsi="Times New Roman" w:cs="Times New Roman"/>
          <w:b/>
          <w:sz w:val="30"/>
        </w:rPr>
      </w:pPr>
      <w:r w:rsidRPr="00F41399">
        <w:rPr>
          <w:rFonts w:ascii="Times New Roman" w:eastAsia="Times New Roman" w:hAnsi="Times New Roman" w:cs="Times New Roman"/>
          <w:b/>
          <w:sz w:val="30"/>
        </w:rPr>
        <w:t>1. Общие положения</w:t>
      </w:r>
    </w:p>
    <w:p w14:paraId="1D635CB6" w14:textId="77777777" w:rsidR="00A14B0A" w:rsidRPr="00F41399" w:rsidRDefault="00A14B0A" w:rsidP="00A14B0A">
      <w:pPr>
        <w:spacing w:after="0" w:line="249" w:lineRule="auto"/>
        <w:ind w:right="9"/>
        <w:jc w:val="center"/>
        <w:rPr>
          <w:rFonts w:ascii="Times New Roman" w:eastAsia="Times New Roman" w:hAnsi="Times New Roman" w:cs="Times New Roman"/>
          <w:sz w:val="28"/>
        </w:rPr>
      </w:pPr>
    </w:p>
    <w:p w14:paraId="07E87AF4" w14:textId="77777777" w:rsidR="00A14B0A" w:rsidRPr="00F41399" w:rsidRDefault="00A14B0A" w:rsidP="00A14B0A">
      <w:pPr>
        <w:spacing w:after="15" w:line="250" w:lineRule="auto"/>
        <w:ind w:right="14"/>
        <w:jc w:val="both"/>
        <w:rPr>
          <w:rFonts w:ascii="Times New Roman" w:eastAsia="Times New Roman" w:hAnsi="Times New Roman" w:cs="Times New Roman"/>
          <w:sz w:val="28"/>
        </w:rPr>
      </w:pPr>
      <w:r w:rsidRPr="00F41399">
        <w:rPr>
          <w:rFonts w:ascii="Times New Roman" w:eastAsia="Times New Roman" w:hAnsi="Times New Roman" w:cs="Times New Roman"/>
          <w:sz w:val="28"/>
        </w:rPr>
        <w:t xml:space="preserve">1.1. Настоящее Положение устанавливает размеры и условия оплаты труда работников Муниципального казённого дошкольного образовательного учреждения детского сада №15 «Сказка» городского округа «город Кизляр» (далее-учреждение). Настоящее Положение разработано в соответствии с Законом Республики Дагестан от 7 апреля 2009 года № 25 «О новых системах оплаты труда работников государственных учреждений Республики Дагестан», Постановлением Правительства Республики Дагестан от 28 апреля 2009 года № 117 «О введении новых систем оплаты труда работников государственных бюджетных, автономных и казенных учреждений Республики Дагестан»,  Постановлением Правительства Республики Дагестан от 18 августа 2009г. № 264, Постановлением администрации городского округа «город Кизляр» от 04.04.2019г. №313, Постановлением Правительства Республики Дагестан от 5 </w:t>
      </w:r>
      <w:r w:rsidRPr="00F41399">
        <w:rPr>
          <w:rFonts w:ascii="Times New Roman" w:eastAsia="Times New Roman" w:hAnsi="Times New Roman" w:cs="Times New Roman"/>
          <w:sz w:val="28"/>
        </w:rPr>
        <w:lastRenderedPageBreak/>
        <w:t>ноября 2019г. №280,Распоряжением Администрации городского округа «город Кизляр» № 264 от 29.12.2021 г. «О внесении изменений в Положения об оплате труда», с Постановлением Правительства РД от 17.08.2021 г.№ 213.</w:t>
      </w:r>
    </w:p>
    <w:p w14:paraId="7CC18508" w14:textId="77777777" w:rsidR="00A14B0A" w:rsidRPr="003A20B5" w:rsidRDefault="00A14B0A" w:rsidP="00A14B0A">
      <w:pPr>
        <w:spacing w:after="46" w:line="250" w:lineRule="auto"/>
        <w:ind w:right="14"/>
        <w:jc w:val="both"/>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t xml:space="preserve">Положение применяется при определении размера заработной платы работников </w:t>
      </w:r>
      <w:r w:rsidRPr="003A20B5">
        <w:rPr>
          <w:rFonts w:ascii="Times New Roman" w:eastAsia="Times New Roman" w:hAnsi="Times New Roman" w:cs="Times New Roman"/>
          <w:color w:val="000000"/>
          <w:sz w:val="30"/>
        </w:rPr>
        <w:t>учреждения и включает в себя:</w:t>
      </w:r>
    </w:p>
    <w:p w14:paraId="27196C0F" w14:textId="77777777" w:rsidR="00A14B0A" w:rsidRPr="003A20B5" w:rsidRDefault="00A14B0A" w:rsidP="00A14B0A">
      <w:pPr>
        <w:spacing w:after="0" w:line="240" w:lineRule="auto"/>
        <w:ind w:right="14"/>
        <w:jc w:val="both"/>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t xml:space="preserve">размеры окладов (должностных окладов) по профессиональным квалификационным группам руководителей структурных подразделений и специалистов учреждений, устанавливаемых на основе утвержденных приказом Министерства здравоохранения и социального развития Российской Федерации от 5 мая 2008 года № 216н «Об утверждении профессиональных квалификационных групп должностей работников образования»; </w:t>
      </w:r>
    </w:p>
    <w:p w14:paraId="15534183" w14:textId="77777777" w:rsidR="00A14B0A" w:rsidRPr="003A20B5" w:rsidRDefault="00A14B0A" w:rsidP="00A14B0A">
      <w:pPr>
        <w:spacing w:after="0" w:line="240" w:lineRule="auto"/>
        <w:ind w:right="11"/>
        <w:jc w:val="both"/>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t xml:space="preserve">размеры повышающих коэффициентов к окладам (должностным окладам) и критериям установления; </w:t>
      </w:r>
    </w:p>
    <w:p w14:paraId="3604EBB3" w14:textId="77777777" w:rsidR="00A14B0A" w:rsidRPr="003A20B5" w:rsidRDefault="00A14B0A" w:rsidP="00A14B0A">
      <w:pPr>
        <w:spacing w:after="0" w:line="240" w:lineRule="auto"/>
        <w:ind w:right="11"/>
        <w:jc w:val="both"/>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t>условия оплаты труда руководителей, заместителей руководителей;</w:t>
      </w:r>
    </w:p>
    <w:p w14:paraId="75D2F2D6" w14:textId="77777777" w:rsidR="00A14B0A" w:rsidRPr="003A20B5" w:rsidRDefault="00A14B0A" w:rsidP="00A14B0A">
      <w:pPr>
        <w:spacing w:after="0" w:line="240" w:lineRule="auto"/>
        <w:ind w:right="11"/>
        <w:jc w:val="both"/>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t xml:space="preserve">условия осуществления и размеры выплат компенсационного характера; </w:t>
      </w:r>
    </w:p>
    <w:p w14:paraId="38BB0084" w14:textId="77777777" w:rsidR="00A14B0A" w:rsidRPr="003A20B5" w:rsidRDefault="00A14B0A" w:rsidP="00A14B0A">
      <w:pPr>
        <w:spacing w:after="0" w:line="240" w:lineRule="auto"/>
        <w:ind w:right="11"/>
        <w:jc w:val="both"/>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t>условия осуществления и размеры выплат симулирующего характера.</w:t>
      </w:r>
    </w:p>
    <w:p w14:paraId="790F9CB2" w14:textId="77777777" w:rsidR="00A14B0A" w:rsidRPr="003A20B5" w:rsidRDefault="00A14B0A" w:rsidP="00A14B0A">
      <w:pPr>
        <w:spacing w:after="0" w:line="240" w:lineRule="auto"/>
        <w:ind w:right="11"/>
        <w:jc w:val="both"/>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t>1.2. Системы оплаты труда работников учреждений, включающие размеры окладов (должностных окладов), ставок заработной платы, выплаты компенсационного и стимулирующего характера, устанавливаются коллективными договорами (соглашениями), локальными нормативными  актами (положениями) в соответствии с действующим законодательством, нормативными правовыми актами учреждения  и настоящим Положением с учетом решения представительного органа работников (профсоюза).</w:t>
      </w:r>
    </w:p>
    <w:p w14:paraId="66FB4336" w14:textId="77777777" w:rsidR="00A14B0A" w:rsidRPr="003A20B5" w:rsidRDefault="00A14B0A" w:rsidP="00A14B0A">
      <w:pPr>
        <w:spacing w:after="0" w:line="240" w:lineRule="auto"/>
        <w:ind w:right="11"/>
        <w:jc w:val="both"/>
        <w:rPr>
          <w:rFonts w:ascii="Times New Roman" w:eastAsia="Times New Roman" w:hAnsi="Times New Roman" w:cs="Times New Roman"/>
          <w:color w:val="000000"/>
          <w:sz w:val="28"/>
        </w:rPr>
      </w:pPr>
      <w:r w:rsidRPr="003A20B5">
        <w:rPr>
          <w:rFonts w:ascii="Times New Roman" w:eastAsia="Times New Roman" w:hAnsi="Times New Roman" w:cs="Times New Roman"/>
          <w:noProof/>
          <w:color w:val="000000"/>
          <w:sz w:val="28"/>
          <w:lang w:eastAsia="ru-RU"/>
        </w:rPr>
        <w:drawing>
          <wp:anchor distT="0" distB="0" distL="114300" distR="114300" simplePos="0" relativeHeight="251661312" behindDoc="0" locked="0" layoutInCell="1" allowOverlap="0" wp14:anchorId="442A5B53" wp14:editId="27FE6A27">
            <wp:simplePos x="0" y="0"/>
            <wp:positionH relativeFrom="page">
              <wp:posOffset>7278370</wp:posOffset>
            </wp:positionH>
            <wp:positionV relativeFrom="page">
              <wp:posOffset>2703830</wp:posOffset>
            </wp:positionV>
            <wp:extent cx="6350" cy="317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20B5">
        <w:rPr>
          <w:rFonts w:ascii="Times New Roman" w:eastAsia="Times New Roman" w:hAnsi="Times New Roman" w:cs="Times New Roman"/>
          <w:color w:val="000000"/>
          <w:sz w:val="28"/>
        </w:rPr>
        <w:t>1.3. Размеры окладов (должностных окладов), ставок заработной платы по общеотраслевым должностям руководителей структурных подразделений, специалистов, служащих учреждения, по общеотраслевым профессиям рабочих устанавливаются в соответствии с постановлением Правительства Республики Дагестан от 18 августа 2009 года № 264 «Об утверждении размеров окладов (должностных окладов), ставок заработной платы в государственных учреждениях Республики Дагестан по общеотраслевым должностям руководителей, специалистов и служащих, общеотраслевым профессиям рабочих» (с изменениями на 5 ноября 2019 года (Постановление Правительства Республики Дагестан от 5 ноября 2019г.№280))</w:t>
      </w:r>
      <w:r>
        <w:rPr>
          <w:rFonts w:ascii="Times New Roman" w:eastAsia="Times New Roman" w:hAnsi="Times New Roman" w:cs="Times New Roman"/>
          <w:color w:val="000000"/>
          <w:sz w:val="28"/>
        </w:rPr>
        <w:t>,</w:t>
      </w:r>
      <w:r w:rsidRPr="00135E88">
        <w:rPr>
          <w:rFonts w:ascii="Times New Roman" w:eastAsia="Times New Roman" w:hAnsi="Times New Roman" w:cs="Times New Roman"/>
          <w:sz w:val="28"/>
        </w:rPr>
        <w:t xml:space="preserve"> </w:t>
      </w:r>
      <w:r w:rsidRPr="00F41399">
        <w:rPr>
          <w:rFonts w:ascii="Times New Roman" w:eastAsia="Times New Roman" w:hAnsi="Times New Roman" w:cs="Times New Roman"/>
          <w:sz w:val="28"/>
        </w:rPr>
        <w:t>Постановлением администрации городского округа «город Кизляр» от 04.04.2019г. №313, Постановлением Правительства Республики Дагестан от 5 ноября 2019г. №280,Распоряжением Администрации городского округа «город Кизляр» № 264 от 29.12.2021 г. «О внесении изменений в Положения об оплате труда», с Постановлением Правительства РД от 17.08.2021 г.№ 213</w:t>
      </w:r>
      <w:r>
        <w:rPr>
          <w:rFonts w:ascii="Times New Roman" w:eastAsia="Times New Roman" w:hAnsi="Times New Roman" w:cs="Times New Roman"/>
          <w:sz w:val="28"/>
        </w:rPr>
        <w:t>.</w:t>
      </w:r>
    </w:p>
    <w:p w14:paraId="504E53D8" w14:textId="77777777" w:rsidR="00A14B0A" w:rsidRPr="003A20B5" w:rsidRDefault="00A14B0A" w:rsidP="00A14B0A">
      <w:pPr>
        <w:spacing w:after="0" w:line="240" w:lineRule="auto"/>
        <w:ind w:right="11"/>
        <w:jc w:val="both"/>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t>1.4. Оклады (должностные оклады), ставки заработной платы работникам учреждения, относящимся по своим функциональным обязанностям к работникам здравоохранения, социального обслуживания населения и культуры, определяются согласно положениям об оплате труда работников учреждений соответствующих видов экономической деятельности, а компенсационные и стимулирующие выплаты производятся в соответствии с настоящим Положением.</w:t>
      </w:r>
    </w:p>
    <w:p w14:paraId="67F36E84" w14:textId="77777777" w:rsidR="00A14B0A" w:rsidRPr="003A20B5" w:rsidRDefault="00A14B0A" w:rsidP="00A14B0A">
      <w:pPr>
        <w:numPr>
          <w:ilvl w:val="1"/>
          <w:numId w:val="37"/>
        </w:numPr>
        <w:spacing w:after="0" w:line="240" w:lineRule="auto"/>
        <w:ind w:right="11"/>
        <w:jc w:val="both"/>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lastRenderedPageBreak/>
        <w:t>Размеры окладов (должностных окладов), ставок заработной платы работников учреждения устанавливаются на основании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w:t>
      </w:r>
    </w:p>
    <w:p w14:paraId="00E3B11F" w14:textId="77777777" w:rsidR="00A14B0A" w:rsidRPr="003A20B5" w:rsidRDefault="00A14B0A" w:rsidP="00A14B0A">
      <w:pPr>
        <w:numPr>
          <w:ilvl w:val="1"/>
          <w:numId w:val="37"/>
        </w:numPr>
        <w:spacing w:after="0" w:line="240" w:lineRule="auto"/>
        <w:ind w:right="11"/>
        <w:jc w:val="both"/>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t>С учетом условий труда работникам учреждения устанавливаются выплаты компенсационного характера, предусмотренные разделом 4 настоящего Положения, и выплаты стимулирующего характера, предусмотренные разделом 5 настоящего Положения.</w:t>
      </w:r>
    </w:p>
    <w:p w14:paraId="3A0EACB5" w14:textId="77777777" w:rsidR="00A14B0A" w:rsidRPr="003A20B5" w:rsidRDefault="00A14B0A" w:rsidP="00A14B0A">
      <w:pPr>
        <w:numPr>
          <w:ilvl w:val="1"/>
          <w:numId w:val="37"/>
        </w:numPr>
        <w:spacing w:after="0" w:line="240" w:lineRule="auto"/>
        <w:ind w:right="11"/>
        <w:jc w:val="both"/>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t>В соответствии со статьей 57 Трудового кодекса Российской Федерации условия оплаты труда (в том числе оклад (должностной оклад) или ставка заработной платы работника, доплаты, надбавки и поощрительные выплаты) являются обязательными для включения в трудовой договор.</w:t>
      </w:r>
    </w:p>
    <w:p w14:paraId="6004694E" w14:textId="77777777" w:rsidR="00A14B0A" w:rsidRPr="003A20B5" w:rsidRDefault="00A14B0A" w:rsidP="00A14B0A">
      <w:pPr>
        <w:numPr>
          <w:ilvl w:val="1"/>
          <w:numId w:val="37"/>
        </w:numPr>
        <w:spacing w:after="0" w:line="240" w:lineRule="auto"/>
        <w:ind w:right="11"/>
        <w:jc w:val="both"/>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t xml:space="preserve">Финансовое обеспечение расходных обязательств городского округа, связанных с реализацией настоящего Положения, осуществляется в пределах бюджетных ассигнований, предусмотренных в установленном порядке на обеспечение выполнения функций учреждения, а также на предоставление учреждению субсидии на финансовое обеспечение выполнения ими </w:t>
      </w:r>
      <w:r w:rsidRPr="003A20B5">
        <w:rPr>
          <w:rFonts w:ascii="Times New Roman" w:eastAsia="Times New Roman" w:hAnsi="Times New Roman" w:cs="Times New Roman"/>
          <w:color w:val="000000"/>
          <w:sz w:val="30"/>
        </w:rPr>
        <w:t>муниципального</w:t>
      </w:r>
      <w:r w:rsidRPr="003A20B5">
        <w:rPr>
          <w:rFonts w:ascii="Times New Roman" w:eastAsia="Times New Roman" w:hAnsi="Times New Roman" w:cs="Times New Roman"/>
          <w:color w:val="000000"/>
          <w:sz w:val="28"/>
        </w:rPr>
        <w:t xml:space="preserve"> задания на оказание </w:t>
      </w:r>
      <w:r w:rsidRPr="003A20B5">
        <w:rPr>
          <w:rFonts w:ascii="Times New Roman" w:eastAsia="Times New Roman" w:hAnsi="Times New Roman" w:cs="Times New Roman"/>
          <w:color w:val="000000"/>
          <w:sz w:val="30"/>
        </w:rPr>
        <w:t>муниципальных</w:t>
      </w:r>
      <w:r w:rsidRPr="003A20B5">
        <w:rPr>
          <w:rFonts w:ascii="Times New Roman" w:eastAsia="Times New Roman" w:hAnsi="Times New Roman" w:cs="Times New Roman"/>
          <w:color w:val="000000"/>
          <w:sz w:val="28"/>
        </w:rPr>
        <w:t xml:space="preserve"> услуг (выполнение работ) физическим и (или) юридическим лицам на соответствующий финансовый год.</w:t>
      </w:r>
    </w:p>
    <w:p w14:paraId="2448BA91" w14:textId="77777777" w:rsidR="00A14B0A" w:rsidRPr="003A20B5" w:rsidRDefault="00A14B0A" w:rsidP="00A14B0A">
      <w:pPr>
        <w:spacing w:after="0" w:line="240" w:lineRule="auto"/>
        <w:ind w:right="11"/>
        <w:jc w:val="both"/>
        <w:rPr>
          <w:rFonts w:ascii="Times New Roman" w:eastAsia="Times New Roman" w:hAnsi="Times New Roman" w:cs="Times New Roman"/>
          <w:color w:val="000000"/>
          <w:sz w:val="28"/>
        </w:rPr>
      </w:pPr>
      <w:r w:rsidRPr="003A20B5">
        <w:rPr>
          <w:rFonts w:ascii="Times New Roman" w:eastAsia="Times New Roman" w:hAnsi="Times New Roman" w:cs="Times New Roman"/>
          <w:noProof/>
          <w:color w:val="000000"/>
          <w:sz w:val="28"/>
          <w:lang w:eastAsia="ru-RU"/>
        </w:rPr>
        <w:drawing>
          <wp:anchor distT="0" distB="0" distL="114300" distR="114300" simplePos="0" relativeHeight="251662336" behindDoc="0" locked="0" layoutInCell="1" allowOverlap="0" wp14:anchorId="663B1C54" wp14:editId="04BAAB45">
            <wp:simplePos x="0" y="0"/>
            <wp:positionH relativeFrom="page">
              <wp:posOffset>7028815</wp:posOffset>
            </wp:positionH>
            <wp:positionV relativeFrom="page">
              <wp:posOffset>7079615</wp:posOffset>
            </wp:positionV>
            <wp:extent cx="3175" cy="3175"/>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20B5">
        <w:rPr>
          <w:rFonts w:ascii="Times New Roman" w:eastAsia="Times New Roman" w:hAnsi="Times New Roman" w:cs="Times New Roman"/>
          <w:noProof/>
          <w:color w:val="000000"/>
          <w:sz w:val="28"/>
          <w:lang w:eastAsia="ru-RU"/>
        </w:rPr>
        <w:drawing>
          <wp:anchor distT="0" distB="0" distL="114300" distR="114300" simplePos="0" relativeHeight="251663360" behindDoc="0" locked="0" layoutInCell="1" allowOverlap="0" wp14:anchorId="08492700" wp14:editId="7969CF90">
            <wp:simplePos x="0" y="0"/>
            <wp:positionH relativeFrom="page">
              <wp:posOffset>7028815</wp:posOffset>
            </wp:positionH>
            <wp:positionV relativeFrom="page">
              <wp:posOffset>7085330</wp:posOffset>
            </wp:positionV>
            <wp:extent cx="8890" cy="12065"/>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20B5">
        <w:rPr>
          <w:rFonts w:ascii="Times New Roman" w:eastAsia="Times New Roman" w:hAnsi="Times New Roman" w:cs="Times New Roman"/>
          <w:noProof/>
          <w:color w:val="000000"/>
          <w:sz w:val="28"/>
          <w:lang w:eastAsia="ru-RU"/>
        </w:rPr>
        <w:drawing>
          <wp:inline distT="0" distB="0" distL="0" distR="0" wp14:anchorId="6B4CB9BA" wp14:editId="797DFC7E">
            <wp:extent cx="9525" cy="95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3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A20B5">
        <w:rPr>
          <w:rFonts w:ascii="Times New Roman" w:eastAsia="Times New Roman" w:hAnsi="Times New Roman" w:cs="Times New Roman"/>
          <w:color w:val="000000"/>
          <w:sz w:val="28"/>
        </w:rPr>
        <w:t xml:space="preserve"> 1.10. В случаях, когда месячная заработная плата работника учреждения, полностью отработавшего за этот период норму рабочего времени и выполнившего нормы труда (трудовые обязанности), с учетом всех выплат компенсационного и стимулирующего характера окажется ниже минимального размера оплаты труда, установленного федеральным законодательством, работнику производится доплата до минимального размера оплаты труда.</w:t>
      </w:r>
    </w:p>
    <w:p w14:paraId="152A0F5D" w14:textId="77777777" w:rsidR="00A14B0A" w:rsidRPr="003A20B5" w:rsidRDefault="00A14B0A" w:rsidP="00A14B0A">
      <w:pPr>
        <w:spacing w:after="0" w:line="240" w:lineRule="auto"/>
        <w:ind w:right="11"/>
        <w:jc w:val="both"/>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t>1.11. Оплата труда лиц, работающих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работе, выполняемой в порядке совместительства, производится раздельно.</w:t>
      </w:r>
    </w:p>
    <w:p w14:paraId="099C2F97" w14:textId="77777777" w:rsidR="00A14B0A" w:rsidRPr="003A20B5" w:rsidRDefault="00A14B0A" w:rsidP="00A14B0A">
      <w:pPr>
        <w:spacing w:after="0" w:line="240" w:lineRule="auto"/>
        <w:ind w:right="11"/>
        <w:jc w:val="both"/>
        <w:rPr>
          <w:rFonts w:ascii="Times New Roman" w:eastAsia="Times New Roman" w:hAnsi="Times New Roman" w:cs="Times New Roman"/>
          <w:color w:val="000000"/>
          <w:sz w:val="28"/>
        </w:rPr>
      </w:pPr>
    </w:p>
    <w:p w14:paraId="47DA6E4D" w14:textId="77777777" w:rsidR="00A14B0A" w:rsidRPr="003A20B5" w:rsidRDefault="00A14B0A" w:rsidP="00A14B0A">
      <w:pPr>
        <w:numPr>
          <w:ilvl w:val="0"/>
          <w:numId w:val="38"/>
        </w:numPr>
        <w:spacing w:after="0" w:line="240" w:lineRule="auto"/>
        <w:ind w:right="11"/>
        <w:jc w:val="center"/>
        <w:rPr>
          <w:rFonts w:ascii="Times New Roman" w:eastAsia="Times New Roman" w:hAnsi="Times New Roman" w:cs="Times New Roman"/>
          <w:b/>
          <w:color w:val="000000"/>
          <w:sz w:val="28"/>
        </w:rPr>
      </w:pPr>
      <w:r w:rsidRPr="003A20B5">
        <w:rPr>
          <w:rFonts w:ascii="Times New Roman" w:eastAsia="Times New Roman" w:hAnsi="Times New Roman" w:cs="Times New Roman"/>
          <w:b/>
          <w:color w:val="000000"/>
          <w:sz w:val="30"/>
        </w:rPr>
        <w:t>Размеры окладов (должностных окладов) работников учреждений, размеры повышающих коэффициентов к окладам отдельных работников и критерии их установления</w:t>
      </w:r>
    </w:p>
    <w:p w14:paraId="21C64D87" w14:textId="77777777" w:rsidR="00A14B0A" w:rsidRPr="003A20B5" w:rsidRDefault="00A14B0A" w:rsidP="00A14B0A">
      <w:pPr>
        <w:spacing w:after="0" w:line="240" w:lineRule="auto"/>
        <w:ind w:right="11"/>
        <w:jc w:val="both"/>
        <w:rPr>
          <w:rFonts w:ascii="Times New Roman" w:eastAsia="Times New Roman" w:hAnsi="Times New Roman" w:cs="Times New Roman"/>
          <w:color w:val="000000"/>
          <w:sz w:val="28"/>
        </w:rPr>
      </w:pPr>
    </w:p>
    <w:p w14:paraId="4F98E771" w14:textId="77777777" w:rsidR="00A14B0A" w:rsidRPr="003A20B5" w:rsidRDefault="00A14B0A" w:rsidP="00A14B0A">
      <w:pPr>
        <w:numPr>
          <w:ilvl w:val="1"/>
          <w:numId w:val="38"/>
        </w:numPr>
        <w:spacing w:after="15" w:line="250" w:lineRule="auto"/>
        <w:ind w:right="11"/>
        <w:jc w:val="both"/>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t>Должностные оклады по профессиональным квалификационным группам должностей работников образования (за исключением должностей высшего и дополнительного профессионального образования) устанавливаются в следующих размерах:</w:t>
      </w:r>
    </w:p>
    <w:p w14:paraId="37F3CB1E" w14:textId="77777777" w:rsidR="00A14B0A" w:rsidRPr="003A20B5" w:rsidRDefault="00A14B0A" w:rsidP="00A14B0A">
      <w:pPr>
        <w:numPr>
          <w:ilvl w:val="2"/>
          <w:numId w:val="38"/>
        </w:numPr>
        <w:spacing w:after="15" w:line="250" w:lineRule="auto"/>
        <w:ind w:right="14"/>
        <w:jc w:val="both"/>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t>профессиональная квалификационная группа должностей работников учебно-вспомогательного персонала второго уровня:</w:t>
      </w:r>
    </w:p>
    <w:tbl>
      <w:tblPr>
        <w:tblW w:w="940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3" w:type="dxa"/>
          <w:left w:w="197" w:type="dxa"/>
          <w:right w:w="196" w:type="dxa"/>
        </w:tblCellMar>
        <w:tblLook w:val="04A0" w:firstRow="1" w:lastRow="0" w:firstColumn="1" w:lastColumn="0" w:noHBand="0" w:noVBand="1"/>
      </w:tblPr>
      <w:tblGrid>
        <w:gridCol w:w="2795"/>
        <w:gridCol w:w="4064"/>
        <w:gridCol w:w="2544"/>
      </w:tblGrid>
      <w:tr w:rsidR="00A14B0A" w:rsidRPr="003A20B5" w14:paraId="555D8964" w14:textId="77777777" w:rsidTr="00782C22">
        <w:trPr>
          <w:trHeight w:val="1651"/>
        </w:trPr>
        <w:tc>
          <w:tcPr>
            <w:tcW w:w="2795" w:type="dxa"/>
            <w:shd w:val="clear" w:color="auto" w:fill="auto"/>
          </w:tcPr>
          <w:p w14:paraId="1EC41B69" w14:textId="77777777" w:rsidR="00A14B0A" w:rsidRPr="003A20B5" w:rsidRDefault="00A14B0A" w:rsidP="00782C22">
            <w:pPr>
              <w:spacing w:after="0" w:line="259" w:lineRule="auto"/>
              <w:jc w:val="center"/>
              <w:rPr>
                <w:rFonts w:ascii="Times New Roman" w:eastAsia="Times New Roman" w:hAnsi="Times New Roman" w:cs="Times New Roman"/>
                <w:color w:val="000000"/>
                <w:sz w:val="28"/>
                <w:szCs w:val="28"/>
              </w:rPr>
            </w:pPr>
            <w:r w:rsidRPr="003A20B5">
              <w:rPr>
                <w:rFonts w:ascii="Times New Roman" w:eastAsia="Times New Roman" w:hAnsi="Times New Roman" w:cs="Times New Roman"/>
                <w:color w:val="000000"/>
                <w:sz w:val="28"/>
                <w:szCs w:val="28"/>
              </w:rPr>
              <w:lastRenderedPageBreak/>
              <w:t>Квалификационный</w:t>
            </w:r>
          </w:p>
          <w:p w14:paraId="645C58FE" w14:textId="77777777" w:rsidR="00A14B0A" w:rsidRPr="003A20B5" w:rsidRDefault="00A14B0A" w:rsidP="00782C22">
            <w:pPr>
              <w:spacing w:after="0" w:line="259" w:lineRule="auto"/>
              <w:jc w:val="center"/>
              <w:rPr>
                <w:rFonts w:ascii="Times New Roman" w:eastAsia="Times New Roman" w:hAnsi="Times New Roman" w:cs="Times New Roman"/>
                <w:color w:val="000000"/>
                <w:sz w:val="28"/>
                <w:lang w:val="en-US"/>
              </w:rPr>
            </w:pPr>
            <w:r w:rsidRPr="003A20B5">
              <w:rPr>
                <w:rFonts w:ascii="Times New Roman" w:eastAsia="Times New Roman" w:hAnsi="Times New Roman" w:cs="Times New Roman"/>
                <w:color w:val="000000"/>
                <w:sz w:val="28"/>
                <w:szCs w:val="28"/>
                <w:lang w:val="en-US"/>
              </w:rPr>
              <w:t>уровень</w:t>
            </w:r>
          </w:p>
        </w:tc>
        <w:tc>
          <w:tcPr>
            <w:tcW w:w="4064" w:type="dxa"/>
            <w:shd w:val="clear" w:color="auto" w:fill="auto"/>
          </w:tcPr>
          <w:p w14:paraId="45CEFDE9" w14:textId="77777777" w:rsidR="00A14B0A" w:rsidRPr="003A20B5" w:rsidRDefault="00A14B0A" w:rsidP="00782C22">
            <w:pPr>
              <w:spacing w:after="0" w:line="259" w:lineRule="auto"/>
              <w:ind w:right="2"/>
              <w:jc w:val="center"/>
              <w:rPr>
                <w:rFonts w:ascii="Times New Roman" w:eastAsia="Times New Roman" w:hAnsi="Times New Roman" w:cs="Times New Roman"/>
                <w:color w:val="000000"/>
                <w:sz w:val="28"/>
                <w:lang w:val="en-US"/>
              </w:rPr>
            </w:pPr>
            <w:r w:rsidRPr="003A20B5">
              <w:rPr>
                <w:rFonts w:ascii="Times New Roman" w:eastAsia="Times New Roman" w:hAnsi="Times New Roman" w:cs="Times New Roman"/>
                <w:color w:val="000000"/>
                <w:sz w:val="28"/>
                <w:lang w:val="en-US"/>
              </w:rPr>
              <w:t>На</w:t>
            </w:r>
            <w:r w:rsidRPr="003A20B5">
              <w:rPr>
                <w:rFonts w:ascii="Times New Roman" w:eastAsia="Times New Roman" w:hAnsi="Times New Roman" w:cs="Times New Roman"/>
                <w:color w:val="000000"/>
                <w:sz w:val="28"/>
              </w:rPr>
              <w:t>именование</w:t>
            </w:r>
            <w:r w:rsidRPr="003A20B5">
              <w:rPr>
                <w:rFonts w:ascii="Times New Roman" w:eastAsia="Times New Roman" w:hAnsi="Times New Roman" w:cs="Times New Roman"/>
                <w:color w:val="000000"/>
                <w:sz w:val="28"/>
                <w:lang w:val="en-US"/>
              </w:rPr>
              <w:t xml:space="preserve"> должности</w:t>
            </w:r>
          </w:p>
        </w:tc>
        <w:tc>
          <w:tcPr>
            <w:tcW w:w="2544" w:type="dxa"/>
            <w:shd w:val="clear" w:color="auto" w:fill="auto"/>
          </w:tcPr>
          <w:p w14:paraId="30EFB43A" w14:textId="77777777" w:rsidR="00A14B0A" w:rsidRPr="003A20B5" w:rsidRDefault="00A14B0A" w:rsidP="00782C22">
            <w:pPr>
              <w:spacing w:after="35" w:line="244" w:lineRule="auto"/>
              <w:ind w:left="-200" w:right="68" w:firstLine="28"/>
              <w:jc w:val="center"/>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t>Размер должностного оклада, ставки заработной платы</w:t>
            </w:r>
          </w:p>
          <w:p w14:paraId="76E1F414" w14:textId="77777777" w:rsidR="00A14B0A" w:rsidRPr="003A20B5" w:rsidRDefault="00A14B0A" w:rsidP="00782C22">
            <w:pPr>
              <w:spacing w:after="0" w:line="259" w:lineRule="auto"/>
              <w:ind w:left="-200" w:right="8" w:firstLine="28"/>
              <w:jc w:val="center"/>
              <w:rPr>
                <w:rFonts w:ascii="Times New Roman" w:eastAsia="Times New Roman" w:hAnsi="Times New Roman" w:cs="Times New Roman"/>
                <w:color w:val="000000"/>
                <w:sz w:val="28"/>
                <w:szCs w:val="28"/>
                <w:lang w:val="en-US"/>
              </w:rPr>
            </w:pPr>
            <w:r w:rsidRPr="003A20B5">
              <w:rPr>
                <w:rFonts w:ascii="Times New Roman" w:eastAsia="Times New Roman" w:hAnsi="Times New Roman" w:cs="Times New Roman"/>
                <w:color w:val="000000"/>
                <w:sz w:val="28"/>
                <w:szCs w:val="28"/>
                <w:lang w:val="en-US"/>
              </w:rPr>
              <w:t>(</w:t>
            </w:r>
            <w:r w:rsidRPr="003A20B5">
              <w:rPr>
                <w:rFonts w:ascii="Times New Roman" w:eastAsia="Times New Roman" w:hAnsi="Times New Roman" w:cs="Times New Roman"/>
                <w:color w:val="000000"/>
                <w:sz w:val="28"/>
                <w:szCs w:val="28"/>
              </w:rPr>
              <w:t>р</w:t>
            </w:r>
            <w:r w:rsidRPr="003A20B5">
              <w:rPr>
                <w:rFonts w:ascii="Times New Roman" w:eastAsia="Times New Roman" w:hAnsi="Times New Roman" w:cs="Times New Roman"/>
                <w:color w:val="000000"/>
                <w:sz w:val="28"/>
                <w:szCs w:val="28"/>
                <w:lang w:val="en-US"/>
              </w:rPr>
              <w:t>ублей)</w:t>
            </w:r>
          </w:p>
        </w:tc>
      </w:tr>
      <w:tr w:rsidR="00A14B0A" w:rsidRPr="003A20B5" w14:paraId="6A33A2EC" w14:textId="77777777" w:rsidTr="00782C22">
        <w:trPr>
          <w:trHeight w:val="336"/>
        </w:trPr>
        <w:tc>
          <w:tcPr>
            <w:tcW w:w="2795" w:type="dxa"/>
            <w:shd w:val="clear" w:color="auto" w:fill="auto"/>
          </w:tcPr>
          <w:p w14:paraId="006CB15A" w14:textId="77777777" w:rsidR="00A14B0A" w:rsidRPr="003A20B5" w:rsidRDefault="00A14B0A" w:rsidP="00782C22">
            <w:pPr>
              <w:spacing w:after="0" w:line="259" w:lineRule="auto"/>
              <w:ind w:right="10"/>
              <w:jc w:val="center"/>
              <w:rPr>
                <w:rFonts w:ascii="Times New Roman" w:eastAsia="Times New Roman" w:hAnsi="Times New Roman" w:cs="Times New Roman"/>
                <w:color w:val="000000"/>
                <w:sz w:val="28"/>
                <w:lang w:val="en-US"/>
              </w:rPr>
            </w:pPr>
            <w:r w:rsidRPr="003A20B5">
              <w:rPr>
                <w:rFonts w:ascii="Times New Roman" w:eastAsia="Times New Roman" w:hAnsi="Times New Roman" w:cs="Times New Roman"/>
                <w:color w:val="000000"/>
                <w:sz w:val="32"/>
                <w:lang w:val="en-US"/>
              </w:rPr>
              <w:t>1</w:t>
            </w:r>
          </w:p>
        </w:tc>
        <w:tc>
          <w:tcPr>
            <w:tcW w:w="4064" w:type="dxa"/>
            <w:shd w:val="clear" w:color="auto" w:fill="auto"/>
          </w:tcPr>
          <w:p w14:paraId="64DC6C03" w14:textId="77777777" w:rsidR="00A14B0A" w:rsidRPr="003A20B5" w:rsidRDefault="00A14B0A" w:rsidP="00782C22">
            <w:pPr>
              <w:spacing w:after="0" w:line="259" w:lineRule="auto"/>
              <w:ind w:right="12"/>
              <w:jc w:val="center"/>
              <w:rPr>
                <w:rFonts w:ascii="Times New Roman" w:eastAsia="Times New Roman" w:hAnsi="Times New Roman" w:cs="Times New Roman"/>
                <w:color w:val="000000"/>
                <w:sz w:val="28"/>
                <w:lang w:val="en-US"/>
              </w:rPr>
            </w:pPr>
            <w:r w:rsidRPr="003A20B5">
              <w:rPr>
                <w:rFonts w:ascii="Times New Roman" w:eastAsia="Times New Roman" w:hAnsi="Times New Roman" w:cs="Times New Roman"/>
                <w:color w:val="000000"/>
                <w:sz w:val="28"/>
                <w:lang w:val="en-US"/>
              </w:rPr>
              <w:t>2</w:t>
            </w:r>
          </w:p>
        </w:tc>
        <w:tc>
          <w:tcPr>
            <w:tcW w:w="2544" w:type="dxa"/>
            <w:shd w:val="clear" w:color="auto" w:fill="auto"/>
          </w:tcPr>
          <w:p w14:paraId="77289045" w14:textId="77777777" w:rsidR="00A14B0A" w:rsidRPr="003A20B5" w:rsidRDefault="00A14B0A" w:rsidP="00782C22">
            <w:pPr>
              <w:spacing w:after="0" w:line="259" w:lineRule="auto"/>
              <w:ind w:right="13"/>
              <w:jc w:val="center"/>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4"/>
              </w:rPr>
              <w:t>3</w:t>
            </w:r>
          </w:p>
        </w:tc>
      </w:tr>
      <w:tr w:rsidR="00A14B0A" w:rsidRPr="003A20B5" w14:paraId="4B5227EE" w14:textId="77777777" w:rsidTr="00782C22">
        <w:tblPrEx>
          <w:tblCellMar>
            <w:top w:w="0" w:type="dxa"/>
            <w:left w:w="0" w:type="dxa"/>
            <w:right w:w="0" w:type="dxa"/>
          </w:tblCellMar>
        </w:tblPrEx>
        <w:trPr>
          <w:trHeight w:val="1296"/>
        </w:trPr>
        <w:tc>
          <w:tcPr>
            <w:tcW w:w="2795" w:type="dxa"/>
            <w:shd w:val="clear" w:color="auto" w:fill="auto"/>
          </w:tcPr>
          <w:p w14:paraId="59FE1B50" w14:textId="77777777" w:rsidR="00A14B0A" w:rsidRPr="003A20B5" w:rsidRDefault="00A14B0A" w:rsidP="00782C22">
            <w:pPr>
              <w:spacing w:after="0" w:line="259" w:lineRule="auto"/>
              <w:ind w:left="187"/>
              <w:jc w:val="both"/>
              <w:rPr>
                <w:rFonts w:ascii="Times New Roman" w:eastAsia="Times New Roman" w:hAnsi="Times New Roman" w:cs="Times New Roman"/>
                <w:color w:val="000000"/>
                <w:sz w:val="28"/>
                <w:szCs w:val="28"/>
              </w:rPr>
            </w:pPr>
            <w:r w:rsidRPr="003A20B5">
              <w:rPr>
                <w:rFonts w:ascii="Times New Roman" w:eastAsia="Times New Roman" w:hAnsi="Times New Roman" w:cs="Times New Roman"/>
                <w:color w:val="000000"/>
                <w:sz w:val="28"/>
                <w:szCs w:val="28"/>
                <w:lang w:val="en-US"/>
              </w:rPr>
              <w:t xml:space="preserve">1-й </w:t>
            </w:r>
          </w:p>
          <w:p w14:paraId="046AB544" w14:textId="77777777" w:rsidR="00A14B0A" w:rsidRPr="003A20B5" w:rsidRDefault="00A14B0A" w:rsidP="00782C22">
            <w:pPr>
              <w:spacing w:after="0" w:line="259" w:lineRule="auto"/>
              <w:ind w:left="187"/>
              <w:jc w:val="both"/>
              <w:rPr>
                <w:rFonts w:ascii="Times New Roman" w:eastAsia="Times New Roman" w:hAnsi="Times New Roman" w:cs="Times New Roman"/>
                <w:color w:val="000000"/>
                <w:sz w:val="28"/>
                <w:szCs w:val="28"/>
              </w:rPr>
            </w:pPr>
            <w:r w:rsidRPr="003A20B5">
              <w:rPr>
                <w:rFonts w:ascii="Times New Roman" w:eastAsia="Times New Roman" w:hAnsi="Times New Roman" w:cs="Times New Roman"/>
                <w:color w:val="000000"/>
                <w:sz w:val="28"/>
                <w:szCs w:val="28"/>
              </w:rPr>
              <w:t>квалификационный</w:t>
            </w:r>
          </w:p>
          <w:p w14:paraId="0CB8A615" w14:textId="77777777" w:rsidR="00A14B0A" w:rsidRPr="003A20B5" w:rsidRDefault="00A14B0A" w:rsidP="00782C22">
            <w:pPr>
              <w:spacing w:after="0" w:line="259" w:lineRule="auto"/>
              <w:ind w:left="187" w:right="86" w:firstLine="38"/>
              <w:rPr>
                <w:rFonts w:ascii="Times New Roman" w:eastAsia="Times New Roman" w:hAnsi="Times New Roman" w:cs="Times New Roman"/>
                <w:color w:val="000000"/>
                <w:sz w:val="28"/>
                <w:szCs w:val="28"/>
                <w:lang w:val="en-US"/>
              </w:rPr>
            </w:pPr>
            <w:r w:rsidRPr="003A20B5">
              <w:rPr>
                <w:rFonts w:ascii="Times New Roman" w:eastAsia="Times New Roman" w:hAnsi="Times New Roman" w:cs="Times New Roman"/>
                <w:color w:val="000000"/>
                <w:sz w:val="28"/>
                <w:szCs w:val="28"/>
                <w:lang w:val="en-US"/>
              </w:rPr>
              <w:t>уровень</w:t>
            </w:r>
          </w:p>
        </w:tc>
        <w:tc>
          <w:tcPr>
            <w:tcW w:w="4064" w:type="dxa"/>
            <w:shd w:val="clear" w:color="auto" w:fill="auto"/>
          </w:tcPr>
          <w:p w14:paraId="22C825D5" w14:textId="77777777" w:rsidR="00A14B0A" w:rsidRPr="003A20B5" w:rsidRDefault="00A14B0A" w:rsidP="00782C22">
            <w:pPr>
              <w:spacing w:after="0" w:line="259" w:lineRule="auto"/>
              <w:ind w:left="86" w:firstLine="86"/>
              <w:jc w:val="both"/>
              <w:rPr>
                <w:rFonts w:ascii="Times New Roman" w:eastAsia="Times New Roman" w:hAnsi="Times New Roman" w:cs="Times New Roman"/>
                <w:color w:val="000000"/>
                <w:sz w:val="28"/>
                <w:szCs w:val="28"/>
              </w:rPr>
            </w:pPr>
            <w:r w:rsidRPr="003A20B5">
              <w:rPr>
                <w:rFonts w:ascii="Times New Roman" w:eastAsia="Times New Roman" w:hAnsi="Times New Roman" w:cs="Times New Roman"/>
                <w:color w:val="000000"/>
                <w:sz w:val="28"/>
                <w:szCs w:val="28"/>
                <w:lang w:val="en-US"/>
              </w:rPr>
              <w:t>младший воспитатель</w:t>
            </w:r>
          </w:p>
        </w:tc>
        <w:tc>
          <w:tcPr>
            <w:tcW w:w="2544" w:type="dxa"/>
            <w:shd w:val="clear" w:color="auto" w:fill="auto"/>
          </w:tcPr>
          <w:p w14:paraId="73602AAD" w14:textId="77777777" w:rsidR="00A14B0A" w:rsidRPr="00EA1550" w:rsidRDefault="00A14B0A" w:rsidP="00782C22">
            <w:pPr>
              <w:spacing w:after="0" w:line="259"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6464</w:t>
            </w:r>
          </w:p>
        </w:tc>
      </w:tr>
    </w:tbl>
    <w:p w14:paraId="29D2C3AF" w14:textId="77777777" w:rsidR="00A14B0A" w:rsidRPr="003A20B5" w:rsidRDefault="00A14B0A" w:rsidP="00A14B0A">
      <w:pPr>
        <w:spacing w:after="15" w:line="250" w:lineRule="auto"/>
        <w:ind w:left="14" w:right="14" w:firstLine="705"/>
        <w:jc w:val="both"/>
        <w:rPr>
          <w:rFonts w:ascii="Times New Roman" w:eastAsia="Times New Roman" w:hAnsi="Times New Roman" w:cs="Times New Roman"/>
          <w:color w:val="000000"/>
          <w:sz w:val="28"/>
          <w:szCs w:val="28"/>
        </w:rPr>
      </w:pPr>
    </w:p>
    <w:p w14:paraId="15A9CB79" w14:textId="77777777" w:rsidR="00A14B0A" w:rsidRPr="003A20B5" w:rsidRDefault="00A14B0A" w:rsidP="00A14B0A">
      <w:pPr>
        <w:spacing w:after="15" w:line="250" w:lineRule="auto"/>
        <w:ind w:left="14" w:right="14" w:firstLine="705"/>
        <w:jc w:val="both"/>
        <w:rPr>
          <w:rFonts w:ascii="Times New Roman" w:eastAsia="Times New Roman" w:hAnsi="Times New Roman" w:cs="Times New Roman"/>
          <w:color w:val="000000"/>
          <w:sz w:val="28"/>
          <w:szCs w:val="28"/>
        </w:rPr>
      </w:pPr>
      <w:r w:rsidRPr="003A20B5">
        <w:rPr>
          <w:rFonts w:ascii="Times New Roman" w:eastAsia="Times New Roman" w:hAnsi="Times New Roman" w:cs="Times New Roman"/>
          <w:color w:val="000000"/>
          <w:sz w:val="28"/>
          <w:szCs w:val="28"/>
        </w:rPr>
        <w:t>2.1 2. профессиональная квалификационная</w:t>
      </w:r>
      <w:r w:rsidRPr="003A20B5">
        <w:rPr>
          <w:rFonts w:ascii="Times New Roman" w:eastAsia="Times New Roman" w:hAnsi="Times New Roman" w:cs="Times New Roman"/>
          <w:color w:val="000000"/>
          <w:sz w:val="28"/>
          <w:szCs w:val="28"/>
        </w:rPr>
        <w:tab/>
        <w:t>группа должностей педагогических работников:</w:t>
      </w:r>
    </w:p>
    <w:tbl>
      <w:tblPr>
        <w:tblW w:w="98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0" w:type="dxa"/>
          <w:left w:w="203" w:type="dxa"/>
          <w:right w:w="202" w:type="dxa"/>
        </w:tblCellMar>
        <w:tblLook w:val="04A0" w:firstRow="1" w:lastRow="0" w:firstColumn="1" w:lastColumn="0" w:noHBand="0" w:noVBand="1"/>
      </w:tblPr>
      <w:tblGrid>
        <w:gridCol w:w="2807"/>
        <w:gridCol w:w="5183"/>
        <w:gridCol w:w="1909"/>
      </w:tblGrid>
      <w:tr w:rsidR="00A14B0A" w:rsidRPr="003A20B5" w14:paraId="6E21E1D7" w14:textId="77777777" w:rsidTr="00782C22">
        <w:trPr>
          <w:trHeight w:val="1664"/>
        </w:trPr>
        <w:tc>
          <w:tcPr>
            <w:tcW w:w="2807" w:type="dxa"/>
            <w:shd w:val="clear" w:color="auto" w:fill="auto"/>
          </w:tcPr>
          <w:p w14:paraId="2DEF8B98" w14:textId="77777777" w:rsidR="00A14B0A" w:rsidRPr="003A20B5" w:rsidRDefault="00A14B0A" w:rsidP="00782C22">
            <w:pPr>
              <w:spacing w:after="0" w:line="259" w:lineRule="auto"/>
              <w:jc w:val="center"/>
              <w:rPr>
                <w:rFonts w:ascii="Times New Roman" w:eastAsia="Times New Roman" w:hAnsi="Times New Roman" w:cs="Times New Roman"/>
                <w:color w:val="000000"/>
                <w:sz w:val="28"/>
                <w:szCs w:val="28"/>
                <w:lang w:val="en-US"/>
              </w:rPr>
            </w:pPr>
            <w:r w:rsidRPr="003A20B5">
              <w:rPr>
                <w:rFonts w:ascii="Times New Roman" w:eastAsia="Times New Roman" w:hAnsi="Times New Roman" w:cs="Times New Roman"/>
                <w:color w:val="000000"/>
                <w:sz w:val="28"/>
                <w:szCs w:val="28"/>
                <w:lang w:val="en-US"/>
              </w:rPr>
              <w:t>Квалификационный уровень</w:t>
            </w:r>
          </w:p>
        </w:tc>
        <w:tc>
          <w:tcPr>
            <w:tcW w:w="5183" w:type="dxa"/>
            <w:shd w:val="clear" w:color="auto" w:fill="auto"/>
          </w:tcPr>
          <w:p w14:paraId="59CB0741" w14:textId="77777777" w:rsidR="00A14B0A" w:rsidRPr="003A20B5" w:rsidRDefault="00A14B0A" w:rsidP="00782C22">
            <w:pPr>
              <w:spacing w:after="0" w:line="259" w:lineRule="auto"/>
              <w:ind w:left="-974" w:right="8"/>
              <w:jc w:val="center"/>
              <w:rPr>
                <w:rFonts w:ascii="Times New Roman" w:eastAsia="Times New Roman" w:hAnsi="Times New Roman" w:cs="Times New Roman"/>
                <w:color w:val="000000"/>
                <w:sz w:val="28"/>
                <w:szCs w:val="28"/>
                <w:lang w:val="en-US"/>
              </w:rPr>
            </w:pPr>
            <w:r w:rsidRPr="003A20B5">
              <w:rPr>
                <w:rFonts w:ascii="Times New Roman" w:eastAsia="Times New Roman" w:hAnsi="Times New Roman" w:cs="Times New Roman"/>
                <w:color w:val="000000"/>
                <w:sz w:val="28"/>
                <w:szCs w:val="28"/>
              </w:rPr>
              <w:t>Наименование</w:t>
            </w:r>
            <w:r w:rsidRPr="003A20B5">
              <w:rPr>
                <w:rFonts w:ascii="Times New Roman" w:eastAsia="Times New Roman" w:hAnsi="Times New Roman" w:cs="Times New Roman"/>
                <w:color w:val="000000"/>
                <w:sz w:val="28"/>
                <w:szCs w:val="28"/>
                <w:lang w:val="en-US"/>
              </w:rPr>
              <w:t xml:space="preserve"> должности</w:t>
            </w:r>
          </w:p>
        </w:tc>
        <w:tc>
          <w:tcPr>
            <w:tcW w:w="1909" w:type="dxa"/>
            <w:shd w:val="clear" w:color="auto" w:fill="auto"/>
          </w:tcPr>
          <w:p w14:paraId="5CE23BED" w14:textId="77777777" w:rsidR="00A14B0A" w:rsidRPr="003A20B5" w:rsidRDefault="00A14B0A" w:rsidP="00782C22">
            <w:pPr>
              <w:spacing w:after="0" w:line="259" w:lineRule="auto"/>
              <w:ind w:left="-193"/>
              <w:jc w:val="center"/>
              <w:rPr>
                <w:rFonts w:ascii="Times New Roman" w:eastAsia="Times New Roman" w:hAnsi="Times New Roman" w:cs="Times New Roman"/>
                <w:color w:val="000000"/>
                <w:sz w:val="28"/>
                <w:szCs w:val="28"/>
              </w:rPr>
            </w:pPr>
            <w:r w:rsidRPr="003A20B5">
              <w:rPr>
                <w:rFonts w:ascii="Times New Roman" w:eastAsia="Times New Roman" w:hAnsi="Times New Roman" w:cs="Times New Roman"/>
                <w:color w:val="000000"/>
                <w:sz w:val="28"/>
                <w:szCs w:val="28"/>
              </w:rPr>
              <w:t>Размер должностного оклада, ставки заработной платы (рублей)</w:t>
            </w:r>
          </w:p>
        </w:tc>
      </w:tr>
      <w:tr w:rsidR="00A14B0A" w:rsidRPr="003A20B5" w14:paraId="60F25079" w14:textId="77777777" w:rsidTr="00782C22">
        <w:trPr>
          <w:trHeight w:val="333"/>
        </w:trPr>
        <w:tc>
          <w:tcPr>
            <w:tcW w:w="2807" w:type="dxa"/>
            <w:shd w:val="clear" w:color="auto" w:fill="auto"/>
          </w:tcPr>
          <w:p w14:paraId="24E1E0C8" w14:textId="77777777" w:rsidR="00A14B0A" w:rsidRPr="003A20B5" w:rsidRDefault="00A14B0A" w:rsidP="00782C22">
            <w:pPr>
              <w:spacing w:after="0" w:line="259" w:lineRule="auto"/>
              <w:ind w:right="14"/>
              <w:jc w:val="center"/>
              <w:rPr>
                <w:rFonts w:ascii="Times New Roman" w:eastAsia="Times New Roman" w:hAnsi="Times New Roman" w:cs="Times New Roman"/>
                <w:color w:val="000000"/>
                <w:sz w:val="28"/>
                <w:szCs w:val="28"/>
                <w:lang w:val="en-US"/>
              </w:rPr>
            </w:pPr>
            <w:r w:rsidRPr="003A20B5">
              <w:rPr>
                <w:rFonts w:ascii="Times New Roman" w:eastAsia="Times New Roman" w:hAnsi="Times New Roman" w:cs="Times New Roman"/>
                <w:color w:val="000000"/>
                <w:sz w:val="28"/>
                <w:szCs w:val="28"/>
                <w:lang w:val="en-US"/>
              </w:rPr>
              <w:t>1</w:t>
            </w:r>
          </w:p>
        </w:tc>
        <w:tc>
          <w:tcPr>
            <w:tcW w:w="5183" w:type="dxa"/>
            <w:shd w:val="clear" w:color="auto" w:fill="auto"/>
          </w:tcPr>
          <w:p w14:paraId="08790CE3" w14:textId="77777777" w:rsidR="00A14B0A" w:rsidRPr="003A20B5" w:rsidRDefault="00A14B0A" w:rsidP="00782C22">
            <w:pPr>
              <w:spacing w:after="0" w:line="259" w:lineRule="auto"/>
              <w:ind w:right="13"/>
              <w:jc w:val="center"/>
              <w:rPr>
                <w:rFonts w:ascii="Times New Roman" w:eastAsia="Times New Roman" w:hAnsi="Times New Roman" w:cs="Times New Roman"/>
                <w:color w:val="000000"/>
                <w:sz w:val="28"/>
                <w:szCs w:val="28"/>
                <w:lang w:val="en-US"/>
              </w:rPr>
            </w:pPr>
            <w:r w:rsidRPr="003A20B5">
              <w:rPr>
                <w:rFonts w:ascii="Times New Roman" w:eastAsia="Times New Roman" w:hAnsi="Times New Roman" w:cs="Times New Roman"/>
                <w:color w:val="000000"/>
                <w:sz w:val="28"/>
                <w:szCs w:val="28"/>
                <w:lang w:val="en-US"/>
              </w:rPr>
              <w:t>2</w:t>
            </w:r>
          </w:p>
        </w:tc>
        <w:tc>
          <w:tcPr>
            <w:tcW w:w="1909" w:type="dxa"/>
            <w:shd w:val="clear" w:color="auto" w:fill="auto"/>
          </w:tcPr>
          <w:p w14:paraId="26F004BB" w14:textId="77777777" w:rsidR="00A14B0A" w:rsidRPr="003A20B5" w:rsidRDefault="00A14B0A" w:rsidP="00782C22">
            <w:pPr>
              <w:spacing w:after="0" w:line="259" w:lineRule="auto"/>
              <w:ind w:right="10"/>
              <w:jc w:val="center"/>
              <w:rPr>
                <w:rFonts w:ascii="Times New Roman" w:eastAsia="Times New Roman" w:hAnsi="Times New Roman" w:cs="Times New Roman"/>
                <w:color w:val="000000"/>
                <w:sz w:val="28"/>
                <w:szCs w:val="28"/>
              </w:rPr>
            </w:pPr>
            <w:r w:rsidRPr="003A20B5">
              <w:rPr>
                <w:rFonts w:ascii="Times New Roman" w:eastAsia="Times New Roman" w:hAnsi="Times New Roman" w:cs="Times New Roman"/>
                <w:color w:val="000000"/>
                <w:sz w:val="28"/>
                <w:szCs w:val="28"/>
              </w:rPr>
              <w:t>3</w:t>
            </w:r>
          </w:p>
        </w:tc>
      </w:tr>
      <w:tr w:rsidR="00A14B0A" w:rsidRPr="003A20B5" w14:paraId="0997F3F8" w14:textId="77777777" w:rsidTr="00782C22">
        <w:trPr>
          <w:trHeight w:val="333"/>
        </w:trPr>
        <w:tc>
          <w:tcPr>
            <w:tcW w:w="2807" w:type="dxa"/>
            <w:shd w:val="clear" w:color="auto" w:fill="auto"/>
          </w:tcPr>
          <w:p w14:paraId="4B062A4B" w14:textId="77777777" w:rsidR="00A14B0A" w:rsidRPr="003A20B5" w:rsidRDefault="00A14B0A" w:rsidP="00782C22">
            <w:pPr>
              <w:spacing w:after="0" w:line="259" w:lineRule="auto"/>
              <w:ind w:right="14"/>
              <w:jc w:val="center"/>
              <w:rPr>
                <w:rFonts w:ascii="Times New Roman" w:eastAsia="Times New Roman" w:hAnsi="Times New Roman" w:cs="Times New Roman"/>
                <w:color w:val="000000"/>
                <w:sz w:val="28"/>
                <w:szCs w:val="28"/>
                <w:lang w:val="en-US"/>
              </w:rPr>
            </w:pPr>
            <w:r w:rsidRPr="003A20B5">
              <w:rPr>
                <w:rFonts w:ascii="Times New Roman" w:eastAsia="Times New Roman" w:hAnsi="Times New Roman" w:cs="Times New Roman"/>
                <w:color w:val="000000"/>
                <w:sz w:val="28"/>
                <w:szCs w:val="28"/>
                <w:lang w:val="en-US"/>
              </w:rPr>
              <w:t>1-й квалификационный уровень</w:t>
            </w:r>
          </w:p>
        </w:tc>
        <w:tc>
          <w:tcPr>
            <w:tcW w:w="5183" w:type="dxa"/>
            <w:shd w:val="clear" w:color="auto" w:fill="auto"/>
          </w:tcPr>
          <w:p w14:paraId="46914E25" w14:textId="77777777" w:rsidR="00A14B0A" w:rsidRPr="003A20B5" w:rsidRDefault="00A14B0A" w:rsidP="00782C22">
            <w:pPr>
              <w:spacing w:after="0" w:line="240" w:lineRule="auto"/>
              <w:ind w:left="34"/>
              <w:jc w:val="both"/>
              <w:rPr>
                <w:rFonts w:ascii="Times New Roman" w:eastAsia="Times New Roman" w:hAnsi="Times New Roman" w:cs="Times New Roman"/>
                <w:color w:val="000000"/>
                <w:sz w:val="28"/>
                <w:szCs w:val="28"/>
              </w:rPr>
            </w:pPr>
            <w:r w:rsidRPr="003A20B5">
              <w:rPr>
                <w:rFonts w:ascii="Times New Roman" w:eastAsia="Times New Roman" w:hAnsi="Times New Roman" w:cs="Times New Roman"/>
                <w:color w:val="000000"/>
                <w:sz w:val="28"/>
                <w:szCs w:val="28"/>
              </w:rPr>
              <w:t xml:space="preserve">физической культуре, музыкальный руководитель, старший вожатый: </w:t>
            </w:r>
          </w:p>
          <w:p w14:paraId="4F6FC58C" w14:textId="77777777" w:rsidR="00A14B0A" w:rsidRPr="003A20B5" w:rsidRDefault="00A14B0A" w:rsidP="00782C22">
            <w:pPr>
              <w:spacing w:after="0" w:line="240" w:lineRule="auto"/>
              <w:ind w:left="34"/>
              <w:jc w:val="both"/>
              <w:rPr>
                <w:rFonts w:ascii="Times New Roman" w:eastAsia="Times New Roman" w:hAnsi="Times New Roman" w:cs="Times New Roman"/>
                <w:color w:val="000000"/>
                <w:sz w:val="28"/>
                <w:szCs w:val="28"/>
              </w:rPr>
            </w:pPr>
            <w:r w:rsidRPr="003A20B5">
              <w:rPr>
                <w:rFonts w:ascii="Times New Roman" w:eastAsia="Times New Roman" w:hAnsi="Times New Roman" w:cs="Times New Roman"/>
                <w:color w:val="000000"/>
                <w:sz w:val="28"/>
                <w:szCs w:val="28"/>
              </w:rPr>
              <w:t xml:space="preserve">при наличии </w:t>
            </w:r>
            <w:r w:rsidRPr="003A20B5">
              <w:rPr>
                <w:rFonts w:ascii="Times New Roman" w:eastAsia="Times New Roman" w:hAnsi="Times New Roman" w:cs="Times New Roman"/>
                <w:color w:val="000000"/>
                <w:sz w:val="28"/>
                <w:szCs w:val="28"/>
                <w:lang w:val="en-US"/>
              </w:rPr>
              <w:t>I</w:t>
            </w:r>
            <w:r w:rsidRPr="003A20B5">
              <w:rPr>
                <w:rFonts w:ascii="Times New Roman" w:eastAsia="Times New Roman" w:hAnsi="Times New Roman" w:cs="Times New Roman"/>
                <w:color w:val="000000"/>
                <w:sz w:val="28"/>
                <w:szCs w:val="28"/>
              </w:rPr>
              <w:t xml:space="preserve"> квалификационной категории; </w:t>
            </w:r>
          </w:p>
          <w:p w14:paraId="0DFA591D" w14:textId="77777777" w:rsidR="00A14B0A" w:rsidRPr="003A20B5" w:rsidRDefault="00A14B0A" w:rsidP="00782C22">
            <w:pPr>
              <w:spacing w:after="0" w:line="240" w:lineRule="auto"/>
              <w:ind w:left="34"/>
              <w:rPr>
                <w:rFonts w:ascii="Times New Roman" w:eastAsia="Times New Roman" w:hAnsi="Times New Roman" w:cs="Times New Roman"/>
                <w:color w:val="000000"/>
                <w:sz w:val="28"/>
                <w:szCs w:val="28"/>
              </w:rPr>
            </w:pPr>
            <w:r w:rsidRPr="003A20B5">
              <w:rPr>
                <w:rFonts w:ascii="Times New Roman" w:eastAsia="Times New Roman" w:hAnsi="Times New Roman" w:cs="Times New Roman"/>
                <w:color w:val="000000"/>
                <w:sz w:val="28"/>
                <w:szCs w:val="28"/>
              </w:rPr>
              <w:t>при наличии высшей квалификационной категории</w:t>
            </w:r>
          </w:p>
        </w:tc>
        <w:tc>
          <w:tcPr>
            <w:tcW w:w="1909" w:type="dxa"/>
            <w:shd w:val="clear" w:color="auto" w:fill="auto"/>
          </w:tcPr>
          <w:p w14:paraId="58396B6D" w14:textId="77777777" w:rsidR="00A14B0A" w:rsidRPr="003A20B5" w:rsidRDefault="00A14B0A" w:rsidP="00782C22">
            <w:pPr>
              <w:spacing w:after="0" w:line="240" w:lineRule="auto"/>
              <w:ind w:left="34" w:right="5"/>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13535</w:t>
            </w:r>
            <w:r w:rsidRPr="003A20B5">
              <w:rPr>
                <w:rFonts w:ascii="Times New Roman" w:eastAsia="Times New Roman" w:hAnsi="Times New Roman" w:cs="Times New Roman"/>
                <w:color w:val="000000"/>
                <w:sz w:val="28"/>
                <w:szCs w:val="28"/>
                <w:lang w:val="en-US"/>
              </w:rPr>
              <w:t xml:space="preserve"> *</w:t>
            </w:r>
          </w:p>
          <w:p w14:paraId="2DDB0FC9" w14:textId="77777777" w:rsidR="00A14B0A" w:rsidRPr="003A20B5" w:rsidRDefault="00A14B0A" w:rsidP="00782C22">
            <w:pPr>
              <w:spacing w:after="0" w:line="240" w:lineRule="auto"/>
              <w:ind w:left="34" w:right="5"/>
              <w:jc w:val="center"/>
              <w:rPr>
                <w:rFonts w:ascii="Times New Roman" w:eastAsia="Times New Roman" w:hAnsi="Times New Roman" w:cs="Times New Roman"/>
                <w:color w:val="000000"/>
                <w:sz w:val="28"/>
                <w:szCs w:val="28"/>
              </w:rPr>
            </w:pPr>
          </w:p>
          <w:p w14:paraId="47F96E08" w14:textId="77777777" w:rsidR="00A14B0A" w:rsidRPr="003A20B5" w:rsidRDefault="00A14B0A" w:rsidP="00782C22">
            <w:pPr>
              <w:spacing w:after="0" w:line="240" w:lineRule="auto"/>
              <w:ind w:left="34" w:right="5"/>
              <w:jc w:val="center"/>
              <w:rPr>
                <w:rFonts w:ascii="Times New Roman" w:eastAsia="Times New Roman" w:hAnsi="Times New Roman" w:cs="Times New Roman"/>
                <w:color w:val="000000"/>
                <w:sz w:val="28"/>
                <w:szCs w:val="28"/>
              </w:rPr>
            </w:pPr>
          </w:p>
          <w:p w14:paraId="46FF04D8" w14:textId="77777777" w:rsidR="00A14B0A" w:rsidRPr="003A20B5" w:rsidRDefault="00A14B0A" w:rsidP="00782C22">
            <w:pPr>
              <w:spacing w:after="0" w:line="240" w:lineRule="auto"/>
              <w:ind w:left="34" w:right="5"/>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14616</w:t>
            </w:r>
            <w:r w:rsidRPr="003A20B5">
              <w:rPr>
                <w:rFonts w:ascii="Times New Roman" w:eastAsia="Times New Roman" w:hAnsi="Times New Roman" w:cs="Times New Roman"/>
                <w:color w:val="000000"/>
                <w:sz w:val="28"/>
                <w:szCs w:val="28"/>
                <w:lang w:val="en-US"/>
              </w:rPr>
              <w:t xml:space="preserve"> *</w:t>
            </w:r>
          </w:p>
          <w:p w14:paraId="4069A770" w14:textId="77777777" w:rsidR="00A14B0A" w:rsidRPr="003A20B5" w:rsidRDefault="00A14B0A" w:rsidP="00782C22">
            <w:pPr>
              <w:spacing w:after="0" w:line="240" w:lineRule="auto"/>
              <w:ind w:left="34" w:right="5"/>
              <w:jc w:val="center"/>
              <w:rPr>
                <w:rFonts w:ascii="Times New Roman" w:eastAsia="Times New Roman" w:hAnsi="Times New Roman" w:cs="Times New Roman"/>
                <w:color w:val="000000"/>
                <w:sz w:val="28"/>
                <w:szCs w:val="28"/>
              </w:rPr>
            </w:pPr>
          </w:p>
          <w:p w14:paraId="30494CC7" w14:textId="77777777" w:rsidR="00A14B0A" w:rsidRPr="003A20B5" w:rsidRDefault="00A14B0A" w:rsidP="00782C22">
            <w:pPr>
              <w:spacing w:after="0" w:line="240" w:lineRule="auto"/>
              <w:ind w:left="34" w:right="5"/>
              <w:jc w:val="center"/>
              <w:rPr>
                <w:rFonts w:ascii="Times New Roman" w:eastAsia="Times New Roman" w:hAnsi="Times New Roman" w:cs="Times New Roman"/>
                <w:color w:val="000000"/>
                <w:sz w:val="28"/>
                <w:szCs w:val="28"/>
              </w:rPr>
            </w:pPr>
          </w:p>
          <w:p w14:paraId="07134703" w14:textId="77777777" w:rsidR="00A14B0A" w:rsidRPr="003A20B5" w:rsidRDefault="00A14B0A" w:rsidP="00782C22">
            <w:pPr>
              <w:spacing w:after="0" w:line="259" w:lineRule="auto"/>
              <w:ind w:right="1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15787</w:t>
            </w:r>
            <w:r w:rsidRPr="003A20B5">
              <w:rPr>
                <w:rFonts w:ascii="Times New Roman" w:eastAsia="Times New Roman" w:hAnsi="Times New Roman" w:cs="Times New Roman"/>
                <w:color w:val="000000"/>
                <w:sz w:val="28"/>
                <w:szCs w:val="28"/>
              </w:rPr>
              <w:t>*</w:t>
            </w:r>
          </w:p>
        </w:tc>
      </w:tr>
      <w:tr w:rsidR="00A14B0A" w:rsidRPr="003A20B5" w14:paraId="7EAEF7B5" w14:textId="77777777" w:rsidTr="00782C22">
        <w:trPr>
          <w:trHeight w:val="333"/>
        </w:trPr>
        <w:tc>
          <w:tcPr>
            <w:tcW w:w="2807" w:type="dxa"/>
            <w:shd w:val="clear" w:color="auto" w:fill="auto"/>
          </w:tcPr>
          <w:p w14:paraId="25771536" w14:textId="77777777" w:rsidR="00A14B0A" w:rsidRPr="003A20B5" w:rsidRDefault="00A14B0A" w:rsidP="00782C22">
            <w:pPr>
              <w:spacing w:after="0" w:line="259" w:lineRule="auto"/>
              <w:ind w:right="14"/>
              <w:jc w:val="center"/>
              <w:rPr>
                <w:rFonts w:ascii="Times New Roman" w:eastAsia="Times New Roman" w:hAnsi="Times New Roman" w:cs="Times New Roman"/>
                <w:color w:val="000000"/>
                <w:sz w:val="28"/>
                <w:szCs w:val="28"/>
              </w:rPr>
            </w:pPr>
            <w:r w:rsidRPr="003A20B5">
              <w:rPr>
                <w:rFonts w:ascii="Times New Roman" w:eastAsia="Times New Roman" w:hAnsi="Times New Roman" w:cs="Times New Roman"/>
                <w:color w:val="000000"/>
                <w:sz w:val="28"/>
                <w:szCs w:val="28"/>
              </w:rPr>
              <w:t>2</w:t>
            </w:r>
            <w:r w:rsidRPr="003A20B5">
              <w:rPr>
                <w:rFonts w:ascii="Times New Roman" w:eastAsia="Times New Roman" w:hAnsi="Times New Roman" w:cs="Times New Roman"/>
                <w:color w:val="000000"/>
                <w:sz w:val="28"/>
                <w:szCs w:val="28"/>
                <w:lang w:val="en-US"/>
              </w:rPr>
              <w:t>-й квалификационный уровень</w:t>
            </w:r>
          </w:p>
        </w:tc>
        <w:tc>
          <w:tcPr>
            <w:tcW w:w="5183" w:type="dxa"/>
            <w:shd w:val="clear" w:color="auto" w:fill="auto"/>
          </w:tcPr>
          <w:p w14:paraId="64758139" w14:textId="77777777" w:rsidR="00A14B0A" w:rsidRPr="003A20B5" w:rsidRDefault="00A14B0A" w:rsidP="00782C22">
            <w:pPr>
              <w:spacing w:after="0" w:line="240" w:lineRule="auto"/>
              <w:ind w:left="34" w:right="120"/>
              <w:jc w:val="both"/>
              <w:rPr>
                <w:rFonts w:ascii="Times New Roman" w:eastAsia="Times New Roman" w:hAnsi="Times New Roman" w:cs="Times New Roman"/>
                <w:color w:val="000000"/>
                <w:sz w:val="28"/>
                <w:szCs w:val="28"/>
              </w:rPr>
            </w:pPr>
            <w:r w:rsidRPr="003A20B5">
              <w:rPr>
                <w:rFonts w:ascii="Times New Roman" w:eastAsia="Times New Roman" w:hAnsi="Times New Roman" w:cs="Times New Roman"/>
                <w:color w:val="000000"/>
                <w:sz w:val="28"/>
                <w:szCs w:val="28"/>
              </w:rPr>
              <w:t xml:space="preserve">инструктор-методист, педагог дополнительного образования, педагог-организатор, концертмейстер, социальный педагог, тренер- </w:t>
            </w:r>
            <w:r w:rsidRPr="003A20B5">
              <w:rPr>
                <w:rFonts w:ascii="Times New Roman" w:eastAsia="Times New Roman" w:hAnsi="Times New Roman" w:cs="Times New Roman"/>
                <w:noProof/>
                <w:color w:val="000000"/>
                <w:sz w:val="28"/>
                <w:szCs w:val="28"/>
                <w:lang w:eastAsia="ru-RU"/>
              </w:rPr>
              <w:drawing>
                <wp:inline distT="0" distB="0" distL="0" distR="0" wp14:anchorId="714C6B93" wp14:editId="1BC7E5B5">
                  <wp:extent cx="9525" cy="95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A20B5">
              <w:rPr>
                <w:rFonts w:ascii="Times New Roman" w:eastAsia="Times New Roman" w:hAnsi="Times New Roman" w:cs="Times New Roman"/>
                <w:color w:val="000000"/>
                <w:sz w:val="28"/>
                <w:szCs w:val="28"/>
              </w:rPr>
              <w:t>преподаватель:</w:t>
            </w:r>
          </w:p>
          <w:p w14:paraId="0AEB41ED" w14:textId="77777777" w:rsidR="00A14B0A" w:rsidRPr="003A20B5" w:rsidRDefault="00A14B0A" w:rsidP="00782C22">
            <w:pPr>
              <w:spacing w:after="0" w:line="240" w:lineRule="auto"/>
              <w:ind w:left="34"/>
              <w:rPr>
                <w:rFonts w:ascii="Times New Roman" w:eastAsia="Times New Roman" w:hAnsi="Times New Roman" w:cs="Times New Roman"/>
                <w:color w:val="000000"/>
                <w:sz w:val="28"/>
                <w:szCs w:val="28"/>
              </w:rPr>
            </w:pPr>
            <w:r w:rsidRPr="003A20B5">
              <w:rPr>
                <w:rFonts w:ascii="Times New Roman" w:eastAsia="Times New Roman" w:hAnsi="Times New Roman" w:cs="Times New Roman"/>
                <w:color w:val="000000"/>
                <w:sz w:val="28"/>
                <w:szCs w:val="28"/>
              </w:rPr>
              <w:t xml:space="preserve">при наличии </w:t>
            </w:r>
            <w:r w:rsidRPr="003A20B5">
              <w:rPr>
                <w:rFonts w:ascii="Times New Roman" w:eastAsia="Times New Roman" w:hAnsi="Times New Roman" w:cs="Times New Roman"/>
                <w:color w:val="000000"/>
                <w:sz w:val="28"/>
                <w:szCs w:val="28"/>
                <w:lang w:val="en-US"/>
              </w:rPr>
              <w:t>I</w:t>
            </w:r>
            <w:r w:rsidRPr="003A20B5">
              <w:rPr>
                <w:rFonts w:ascii="Times New Roman" w:eastAsia="Times New Roman" w:hAnsi="Times New Roman" w:cs="Times New Roman"/>
                <w:color w:val="000000"/>
                <w:sz w:val="28"/>
                <w:szCs w:val="28"/>
              </w:rPr>
              <w:t xml:space="preserve"> квалификационной категории; </w:t>
            </w:r>
          </w:p>
          <w:p w14:paraId="7E4CC8E2" w14:textId="77777777" w:rsidR="00A14B0A" w:rsidRPr="003A20B5" w:rsidRDefault="00A14B0A" w:rsidP="00782C22">
            <w:pPr>
              <w:spacing w:after="0" w:line="240" w:lineRule="auto"/>
              <w:ind w:left="34"/>
              <w:rPr>
                <w:rFonts w:ascii="Times New Roman" w:eastAsia="Times New Roman" w:hAnsi="Times New Roman" w:cs="Times New Roman"/>
                <w:color w:val="000000"/>
                <w:sz w:val="28"/>
                <w:szCs w:val="28"/>
              </w:rPr>
            </w:pPr>
            <w:r w:rsidRPr="003A20B5">
              <w:rPr>
                <w:rFonts w:ascii="Times New Roman" w:eastAsia="Times New Roman" w:hAnsi="Times New Roman" w:cs="Times New Roman"/>
                <w:color w:val="000000"/>
                <w:sz w:val="28"/>
                <w:szCs w:val="28"/>
              </w:rPr>
              <w:t>при наличии высшей квалификационной категории</w:t>
            </w:r>
          </w:p>
        </w:tc>
        <w:tc>
          <w:tcPr>
            <w:tcW w:w="1909" w:type="dxa"/>
            <w:shd w:val="clear" w:color="auto" w:fill="auto"/>
          </w:tcPr>
          <w:p w14:paraId="62C3713F" w14:textId="77777777" w:rsidR="00A14B0A" w:rsidRPr="003A20B5" w:rsidRDefault="00A14B0A" w:rsidP="00782C22">
            <w:pPr>
              <w:spacing w:after="0" w:line="240" w:lineRule="auto"/>
              <w:ind w:left="34" w:right="5"/>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14616</w:t>
            </w:r>
            <w:r w:rsidRPr="003A20B5">
              <w:rPr>
                <w:rFonts w:ascii="Times New Roman" w:eastAsia="Times New Roman" w:hAnsi="Times New Roman" w:cs="Times New Roman"/>
                <w:color w:val="000000"/>
                <w:sz w:val="28"/>
                <w:szCs w:val="28"/>
                <w:lang w:val="en-US"/>
              </w:rPr>
              <w:t xml:space="preserve"> *</w:t>
            </w:r>
          </w:p>
          <w:p w14:paraId="7EDC747F" w14:textId="77777777" w:rsidR="00A14B0A" w:rsidRPr="003A20B5" w:rsidRDefault="00A14B0A" w:rsidP="00782C22">
            <w:pPr>
              <w:spacing w:after="0" w:line="259" w:lineRule="auto"/>
              <w:ind w:right="10"/>
              <w:jc w:val="center"/>
              <w:rPr>
                <w:rFonts w:ascii="Times New Roman" w:eastAsia="Times New Roman" w:hAnsi="Times New Roman" w:cs="Times New Roman"/>
                <w:color w:val="000000"/>
                <w:sz w:val="28"/>
                <w:szCs w:val="28"/>
              </w:rPr>
            </w:pPr>
          </w:p>
          <w:p w14:paraId="6A6E1A94" w14:textId="77777777" w:rsidR="00A14B0A" w:rsidRPr="003A20B5" w:rsidRDefault="00A14B0A" w:rsidP="00782C22">
            <w:pPr>
              <w:spacing w:after="0" w:line="259" w:lineRule="auto"/>
              <w:ind w:right="10"/>
              <w:jc w:val="center"/>
              <w:rPr>
                <w:rFonts w:ascii="Times New Roman" w:eastAsia="Times New Roman" w:hAnsi="Times New Roman" w:cs="Times New Roman"/>
                <w:color w:val="000000"/>
                <w:sz w:val="28"/>
                <w:szCs w:val="28"/>
              </w:rPr>
            </w:pPr>
          </w:p>
          <w:p w14:paraId="1CFE9614" w14:textId="77777777" w:rsidR="00A14B0A" w:rsidRPr="003A20B5" w:rsidRDefault="00A14B0A" w:rsidP="00782C22">
            <w:pPr>
              <w:spacing w:after="0" w:line="259" w:lineRule="auto"/>
              <w:ind w:right="10"/>
              <w:jc w:val="center"/>
              <w:rPr>
                <w:rFonts w:ascii="Times New Roman" w:eastAsia="Times New Roman" w:hAnsi="Times New Roman" w:cs="Times New Roman"/>
                <w:color w:val="000000"/>
                <w:sz w:val="28"/>
                <w:szCs w:val="28"/>
              </w:rPr>
            </w:pPr>
          </w:p>
          <w:p w14:paraId="6DD04FD6" w14:textId="77777777" w:rsidR="00A14B0A" w:rsidRPr="003A20B5" w:rsidRDefault="00A14B0A" w:rsidP="00782C22">
            <w:pPr>
              <w:spacing w:after="0" w:line="259" w:lineRule="auto"/>
              <w:ind w:right="10"/>
              <w:jc w:val="center"/>
              <w:rPr>
                <w:rFonts w:ascii="Times New Roman" w:eastAsia="Times New Roman" w:hAnsi="Times New Roman" w:cs="Times New Roman"/>
                <w:color w:val="000000"/>
                <w:sz w:val="28"/>
                <w:szCs w:val="28"/>
              </w:rPr>
            </w:pPr>
          </w:p>
          <w:p w14:paraId="6B93A506" w14:textId="77777777" w:rsidR="00A14B0A" w:rsidRPr="003A20B5" w:rsidRDefault="00A14B0A" w:rsidP="00782C22">
            <w:pPr>
              <w:spacing w:after="0" w:line="259" w:lineRule="auto"/>
              <w:ind w:right="1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15787</w:t>
            </w:r>
            <w:r w:rsidRPr="003A20B5">
              <w:rPr>
                <w:rFonts w:ascii="Times New Roman" w:eastAsia="Times New Roman" w:hAnsi="Times New Roman" w:cs="Times New Roman"/>
                <w:color w:val="000000"/>
                <w:sz w:val="28"/>
                <w:szCs w:val="28"/>
              </w:rPr>
              <w:t>*</w:t>
            </w:r>
          </w:p>
          <w:p w14:paraId="1A2EC0C2" w14:textId="77777777" w:rsidR="00A14B0A" w:rsidRPr="003A20B5" w:rsidRDefault="00A14B0A" w:rsidP="00782C22">
            <w:pPr>
              <w:spacing w:after="0" w:line="259" w:lineRule="auto"/>
              <w:ind w:right="10"/>
              <w:jc w:val="center"/>
              <w:rPr>
                <w:rFonts w:ascii="Times New Roman" w:eastAsia="Times New Roman" w:hAnsi="Times New Roman" w:cs="Times New Roman"/>
                <w:color w:val="000000"/>
                <w:sz w:val="28"/>
                <w:szCs w:val="28"/>
              </w:rPr>
            </w:pPr>
          </w:p>
          <w:p w14:paraId="0EA58368" w14:textId="77777777" w:rsidR="00A14B0A" w:rsidRPr="003A20B5" w:rsidRDefault="00A14B0A" w:rsidP="00782C22">
            <w:pPr>
              <w:spacing w:after="0" w:line="259" w:lineRule="auto"/>
              <w:ind w:right="1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17050</w:t>
            </w:r>
            <w:r w:rsidRPr="003A20B5">
              <w:rPr>
                <w:rFonts w:ascii="Times New Roman" w:eastAsia="Times New Roman" w:hAnsi="Times New Roman" w:cs="Times New Roman"/>
                <w:color w:val="000000"/>
                <w:sz w:val="28"/>
                <w:szCs w:val="28"/>
              </w:rPr>
              <w:t>*</w:t>
            </w:r>
          </w:p>
        </w:tc>
      </w:tr>
      <w:tr w:rsidR="00A14B0A" w:rsidRPr="003A20B5" w14:paraId="4565BF5D" w14:textId="77777777" w:rsidTr="00782C22">
        <w:trPr>
          <w:trHeight w:val="333"/>
        </w:trPr>
        <w:tc>
          <w:tcPr>
            <w:tcW w:w="2807" w:type="dxa"/>
            <w:shd w:val="clear" w:color="auto" w:fill="auto"/>
          </w:tcPr>
          <w:p w14:paraId="1961CD2C" w14:textId="77777777" w:rsidR="00A14B0A" w:rsidRPr="003A20B5" w:rsidRDefault="00A14B0A" w:rsidP="00782C22">
            <w:pPr>
              <w:spacing w:after="0" w:line="259" w:lineRule="auto"/>
              <w:ind w:left="10"/>
              <w:rPr>
                <w:rFonts w:ascii="Times New Roman" w:eastAsia="Times New Roman" w:hAnsi="Times New Roman" w:cs="Times New Roman"/>
                <w:color w:val="000000"/>
                <w:sz w:val="28"/>
                <w:szCs w:val="28"/>
                <w:lang w:val="en-US"/>
              </w:rPr>
            </w:pPr>
            <w:r w:rsidRPr="003A20B5">
              <w:rPr>
                <w:rFonts w:ascii="Times New Roman" w:eastAsia="Times New Roman" w:hAnsi="Times New Roman" w:cs="Times New Roman"/>
                <w:color w:val="000000"/>
                <w:sz w:val="28"/>
                <w:szCs w:val="28"/>
                <w:lang w:val="en-US"/>
              </w:rPr>
              <w:t>3-й квалифи</w:t>
            </w:r>
            <w:r w:rsidRPr="003A20B5">
              <w:rPr>
                <w:rFonts w:ascii="Times New Roman" w:eastAsia="Times New Roman" w:hAnsi="Times New Roman" w:cs="Times New Roman"/>
                <w:color w:val="000000"/>
                <w:sz w:val="28"/>
                <w:szCs w:val="28"/>
              </w:rPr>
              <w:t>кационный</w:t>
            </w:r>
            <w:r w:rsidRPr="003A20B5">
              <w:rPr>
                <w:rFonts w:ascii="Times New Roman" w:eastAsia="Times New Roman" w:hAnsi="Times New Roman" w:cs="Times New Roman"/>
                <w:color w:val="000000"/>
                <w:sz w:val="28"/>
                <w:szCs w:val="28"/>
                <w:lang w:val="en-US"/>
              </w:rPr>
              <w:t xml:space="preserve"> уровень</w:t>
            </w:r>
          </w:p>
        </w:tc>
        <w:tc>
          <w:tcPr>
            <w:tcW w:w="5183" w:type="dxa"/>
            <w:shd w:val="clear" w:color="auto" w:fill="auto"/>
          </w:tcPr>
          <w:p w14:paraId="5808D28C" w14:textId="77777777" w:rsidR="00A14B0A" w:rsidRPr="003A20B5" w:rsidRDefault="00A14B0A" w:rsidP="00782C22">
            <w:pPr>
              <w:spacing w:after="0" w:line="259" w:lineRule="auto"/>
              <w:ind w:left="10"/>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szCs w:val="28"/>
              </w:rPr>
              <w:t xml:space="preserve">педагог-психолог, старший инструктор-методист, старший педагог дополнительного образования, старший тренер- преподаватель, воспитатель (за исключением воспитателя дошкольного </w:t>
            </w:r>
            <w:r w:rsidRPr="003A20B5">
              <w:rPr>
                <w:rFonts w:ascii="Times New Roman" w:eastAsia="Times New Roman" w:hAnsi="Times New Roman" w:cs="Times New Roman"/>
                <w:color w:val="000000"/>
                <w:sz w:val="28"/>
                <w:szCs w:val="28"/>
              </w:rPr>
              <w:lastRenderedPageBreak/>
              <w:t>образования), мастер производственного обучения, методист:</w:t>
            </w:r>
            <w:r w:rsidRPr="003A20B5">
              <w:rPr>
                <w:rFonts w:ascii="Times New Roman" w:eastAsia="Times New Roman" w:hAnsi="Times New Roman" w:cs="Times New Roman"/>
                <w:color w:val="000000"/>
                <w:sz w:val="28"/>
              </w:rPr>
              <w:t xml:space="preserve"> </w:t>
            </w:r>
          </w:p>
          <w:p w14:paraId="65821C39" w14:textId="77777777" w:rsidR="00A14B0A" w:rsidRPr="003A20B5" w:rsidRDefault="00A14B0A" w:rsidP="00782C22">
            <w:pPr>
              <w:spacing w:after="0" w:line="259" w:lineRule="auto"/>
              <w:ind w:left="10"/>
              <w:rPr>
                <w:rFonts w:ascii="Times New Roman" w:eastAsia="Times New Roman" w:hAnsi="Times New Roman" w:cs="Times New Roman"/>
                <w:color w:val="000000"/>
                <w:sz w:val="28"/>
                <w:szCs w:val="28"/>
              </w:rPr>
            </w:pPr>
            <w:r w:rsidRPr="003A20B5">
              <w:rPr>
                <w:rFonts w:ascii="Times New Roman" w:eastAsia="Times New Roman" w:hAnsi="Times New Roman" w:cs="Times New Roman"/>
                <w:color w:val="000000"/>
                <w:sz w:val="28"/>
                <w:szCs w:val="28"/>
              </w:rPr>
              <w:t>при наличии I квалификационной  категории;</w:t>
            </w:r>
          </w:p>
          <w:p w14:paraId="4B81AEF7" w14:textId="77777777" w:rsidR="00A14B0A" w:rsidRPr="003A20B5" w:rsidRDefault="00A14B0A" w:rsidP="00782C22">
            <w:pPr>
              <w:spacing w:after="0" w:line="259" w:lineRule="auto"/>
              <w:ind w:left="10"/>
              <w:rPr>
                <w:rFonts w:ascii="Times New Roman" w:eastAsia="Times New Roman" w:hAnsi="Times New Roman" w:cs="Times New Roman"/>
                <w:color w:val="000000"/>
                <w:sz w:val="28"/>
                <w:szCs w:val="28"/>
              </w:rPr>
            </w:pPr>
            <w:r w:rsidRPr="003A20B5">
              <w:rPr>
                <w:rFonts w:ascii="Times New Roman" w:eastAsia="Times New Roman" w:hAnsi="Times New Roman" w:cs="Times New Roman"/>
                <w:color w:val="000000"/>
                <w:sz w:val="28"/>
                <w:szCs w:val="28"/>
              </w:rPr>
              <w:t>при наличии высшей квалификационной категории; воспитатель дошкольного образования:</w:t>
            </w:r>
          </w:p>
          <w:p w14:paraId="49222806" w14:textId="77777777" w:rsidR="00A14B0A" w:rsidRPr="003A20B5" w:rsidRDefault="00A14B0A" w:rsidP="00782C22">
            <w:pPr>
              <w:spacing w:after="0" w:line="259" w:lineRule="auto"/>
              <w:ind w:left="10"/>
              <w:rPr>
                <w:rFonts w:ascii="Times New Roman" w:eastAsia="Times New Roman" w:hAnsi="Times New Roman" w:cs="Times New Roman"/>
                <w:color w:val="000000"/>
                <w:sz w:val="28"/>
                <w:szCs w:val="28"/>
              </w:rPr>
            </w:pPr>
            <w:r w:rsidRPr="003A20B5">
              <w:rPr>
                <w:rFonts w:ascii="Times New Roman" w:eastAsia="Times New Roman" w:hAnsi="Times New Roman" w:cs="Times New Roman"/>
                <w:color w:val="000000"/>
                <w:sz w:val="28"/>
                <w:szCs w:val="28"/>
              </w:rPr>
              <w:t xml:space="preserve">при наличии </w:t>
            </w:r>
            <w:r w:rsidRPr="003A20B5">
              <w:rPr>
                <w:rFonts w:ascii="Times New Roman" w:eastAsia="Times New Roman" w:hAnsi="Times New Roman" w:cs="Times New Roman"/>
                <w:color w:val="000000"/>
                <w:sz w:val="28"/>
                <w:szCs w:val="28"/>
                <w:lang w:val="en-US"/>
              </w:rPr>
              <w:t>I</w:t>
            </w:r>
            <w:r w:rsidRPr="003A20B5">
              <w:rPr>
                <w:rFonts w:ascii="Times New Roman" w:eastAsia="Times New Roman" w:hAnsi="Times New Roman" w:cs="Times New Roman"/>
                <w:color w:val="000000"/>
                <w:sz w:val="28"/>
                <w:szCs w:val="28"/>
              </w:rPr>
              <w:t xml:space="preserve"> квалификационной категории,</w:t>
            </w:r>
          </w:p>
          <w:p w14:paraId="3E665668" w14:textId="77777777" w:rsidR="00A14B0A" w:rsidRPr="003A20B5" w:rsidRDefault="00A14B0A" w:rsidP="00782C22">
            <w:pPr>
              <w:spacing w:after="0" w:line="259" w:lineRule="auto"/>
              <w:ind w:left="10"/>
              <w:rPr>
                <w:rFonts w:ascii="Times New Roman" w:eastAsia="Times New Roman" w:hAnsi="Times New Roman" w:cs="Times New Roman"/>
                <w:color w:val="000000"/>
                <w:sz w:val="28"/>
                <w:szCs w:val="28"/>
              </w:rPr>
            </w:pPr>
            <w:r w:rsidRPr="003A20B5">
              <w:rPr>
                <w:rFonts w:ascii="Times New Roman" w:eastAsia="Times New Roman" w:hAnsi="Times New Roman" w:cs="Times New Roman"/>
                <w:color w:val="000000"/>
                <w:sz w:val="28"/>
                <w:szCs w:val="28"/>
              </w:rPr>
              <w:t>при наличии высшей квалификационной категории</w:t>
            </w:r>
          </w:p>
        </w:tc>
        <w:tc>
          <w:tcPr>
            <w:tcW w:w="1909" w:type="dxa"/>
            <w:shd w:val="clear" w:color="auto" w:fill="auto"/>
          </w:tcPr>
          <w:p w14:paraId="770DA0A8" w14:textId="77777777" w:rsidR="00A14B0A" w:rsidRPr="003A20B5" w:rsidRDefault="00A14B0A" w:rsidP="00782C22">
            <w:pPr>
              <w:spacing w:after="0" w:line="259" w:lineRule="auto"/>
              <w:ind w:right="1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14616</w:t>
            </w:r>
            <w:r w:rsidRPr="003A20B5">
              <w:rPr>
                <w:rFonts w:ascii="Times New Roman" w:eastAsia="Times New Roman" w:hAnsi="Times New Roman" w:cs="Times New Roman"/>
                <w:color w:val="000000"/>
                <w:sz w:val="28"/>
                <w:szCs w:val="28"/>
              </w:rPr>
              <w:t>*</w:t>
            </w:r>
          </w:p>
          <w:p w14:paraId="60D934CE" w14:textId="77777777" w:rsidR="00A14B0A" w:rsidRPr="003A20B5" w:rsidRDefault="00A14B0A" w:rsidP="00782C22">
            <w:pPr>
              <w:spacing w:after="0" w:line="259" w:lineRule="auto"/>
              <w:ind w:right="10"/>
              <w:jc w:val="center"/>
              <w:rPr>
                <w:rFonts w:ascii="Times New Roman" w:eastAsia="Times New Roman" w:hAnsi="Times New Roman" w:cs="Times New Roman"/>
                <w:color w:val="000000"/>
                <w:sz w:val="28"/>
                <w:szCs w:val="28"/>
              </w:rPr>
            </w:pPr>
          </w:p>
          <w:p w14:paraId="07CBB2B5" w14:textId="77777777" w:rsidR="00A14B0A" w:rsidRPr="003A20B5" w:rsidRDefault="00A14B0A" w:rsidP="00782C22">
            <w:pPr>
              <w:spacing w:after="0" w:line="259" w:lineRule="auto"/>
              <w:ind w:right="10"/>
              <w:jc w:val="center"/>
              <w:rPr>
                <w:rFonts w:ascii="Times New Roman" w:eastAsia="Times New Roman" w:hAnsi="Times New Roman" w:cs="Times New Roman"/>
                <w:color w:val="000000"/>
                <w:sz w:val="28"/>
                <w:szCs w:val="28"/>
              </w:rPr>
            </w:pPr>
          </w:p>
          <w:p w14:paraId="2C938480" w14:textId="77777777" w:rsidR="00A14B0A" w:rsidRPr="003A20B5" w:rsidRDefault="00A14B0A" w:rsidP="00782C22">
            <w:pPr>
              <w:spacing w:after="0" w:line="259" w:lineRule="auto"/>
              <w:ind w:right="10"/>
              <w:jc w:val="center"/>
              <w:rPr>
                <w:rFonts w:ascii="Times New Roman" w:eastAsia="Times New Roman" w:hAnsi="Times New Roman" w:cs="Times New Roman"/>
                <w:color w:val="000000"/>
                <w:sz w:val="28"/>
                <w:szCs w:val="28"/>
              </w:rPr>
            </w:pPr>
          </w:p>
          <w:p w14:paraId="324EE590" w14:textId="77777777" w:rsidR="00A14B0A" w:rsidRPr="003A20B5" w:rsidRDefault="00A14B0A" w:rsidP="00782C22">
            <w:pPr>
              <w:spacing w:after="0" w:line="259" w:lineRule="auto"/>
              <w:ind w:right="10"/>
              <w:jc w:val="center"/>
              <w:rPr>
                <w:rFonts w:ascii="Times New Roman" w:eastAsia="Times New Roman" w:hAnsi="Times New Roman" w:cs="Times New Roman"/>
                <w:color w:val="000000"/>
                <w:sz w:val="28"/>
                <w:szCs w:val="28"/>
              </w:rPr>
            </w:pPr>
          </w:p>
          <w:p w14:paraId="17C98E98" w14:textId="77777777" w:rsidR="00A14B0A" w:rsidRPr="003A20B5" w:rsidRDefault="00A14B0A" w:rsidP="00782C22">
            <w:pPr>
              <w:spacing w:after="0" w:line="259" w:lineRule="auto"/>
              <w:ind w:right="10"/>
              <w:jc w:val="center"/>
              <w:rPr>
                <w:rFonts w:ascii="Times New Roman" w:eastAsia="Times New Roman" w:hAnsi="Times New Roman" w:cs="Times New Roman"/>
                <w:color w:val="000000"/>
                <w:sz w:val="28"/>
                <w:szCs w:val="28"/>
              </w:rPr>
            </w:pPr>
          </w:p>
          <w:p w14:paraId="2A70296C" w14:textId="77777777" w:rsidR="00A14B0A" w:rsidRDefault="00A14B0A" w:rsidP="00782C22">
            <w:pPr>
              <w:spacing w:after="0" w:line="259" w:lineRule="auto"/>
              <w:ind w:right="10"/>
              <w:jc w:val="center"/>
              <w:rPr>
                <w:rFonts w:ascii="Times New Roman" w:eastAsia="Times New Roman" w:hAnsi="Times New Roman" w:cs="Times New Roman"/>
                <w:color w:val="000000"/>
                <w:sz w:val="28"/>
                <w:szCs w:val="28"/>
              </w:rPr>
            </w:pPr>
          </w:p>
          <w:p w14:paraId="2BF1E3A9" w14:textId="77777777" w:rsidR="00A14B0A" w:rsidRDefault="00A14B0A" w:rsidP="00782C22">
            <w:pPr>
              <w:spacing w:after="0" w:line="259" w:lineRule="auto"/>
              <w:ind w:right="10"/>
              <w:jc w:val="center"/>
              <w:rPr>
                <w:rFonts w:ascii="Times New Roman" w:eastAsia="Times New Roman" w:hAnsi="Times New Roman" w:cs="Times New Roman"/>
                <w:color w:val="000000"/>
                <w:sz w:val="28"/>
                <w:szCs w:val="28"/>
              </w:rPr>
            </w:pPr>
          </w:p>
          <w:p w14:paraId="79B7928C" w14:textId="77777777" w:rsidR="00A14B0A" w:rsidRDefault="00A14B0A" w:rsidP="00782C22">
            <w:pPr>
              <w:spacing w:after="0" w:line="259" w:lineRule="auto"/>
              <w:ind w:right="10"/>
              <w:jc w:val="center"/>
              <w:rPr>
                <w:rFonts w:ascii="Times New Roman" w:eastAsia="Times New Roman" w:hAnsi="Times New Roman" w:cs="Times New Roman"/>
                <w:color w:val="000000"/>
                <w:sz w:val="28"/>
                <w:szCs w:val="28"/>
              </w:rPr>
            </w:pPr>
          </w:p>
          <w:p w14:paraId="127E01FE" w14:textId="77777777" w:rsidR="00A14B0A" w:rsidRPr="003A20B5" w:rsidRDefault="00A14B0A" w:rsidP="00782C22">
            <w:pPr>
              <w:spacing w:after="0" w:line="259" w:lineRule="auto"/>
              <w:ind w:right="10"/>
              <w:jc w:val="center"/>
              <w:rPr>
                <w:rFonts w:ascii="Times New Roman" w:eastAsia="Times New Roman" w:hAnsi="Times New Roman" w:cs="Times New Roman"/>
                <w:color w:val="000000"/>
                <w:sz w:val="28"/>
                <w:szCs w:val="28"/>
              </w:rPr>
            </w:pPr>
          </w:p>
          <w:p w14:paraId="071F2DF1" w14:textId="77777777" w:rsidR="00A14B0A" w:rsidRPr="003A20B5" w:rsidRDefault="00A14B0A" w:rsidP="00782C22">
            <w:pPr>
              <w:spacing w:after="0" w:line="259" w:lineRule="auto"/>
              <w:ind w:right="1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15787</w:t>
            </w:r>
          </w:p>
          <w:p w14:paraId="523220A9" w14:textId="77777777" w:rsidR="00A14B0A" w:rsidRPr="003A20B5" w:rsidRDefault="00A14B0A" w:rsidP="00782C22">
            <w:pPr>
              <w:spacing w:after="0" w:line="259" w:lineRule="auto"/>
              <w:ind w:right="10"/>
              <w:jc w:val="center"/>
              <w:rPr>
                <w:rFonts w:ascii="Times New Roman" w:eastAsia="Times New Roman" w:hAnsi="Times New Roman" w:cs="Times New Roman"/>
                <w:color w:val="000000"/>
                <w:sz w:val="28"/>
                <w:szCs w:val="28"/>
              </w:rPr>
            </w:pPr>
          </w:p>
          <w:p w14:paraId="681BD061" w14:textId="77777777" w:rsidR="00A14B0A" w:rsidRPr="003A20B5" w:rsidRDefault="00A14B0A" w:rsidP="00782C22">
            <w:pPr>
              <w:spacing w:after="0" w:line="259" w:lineRule="auto"/>
              <w:ind w:right="1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17050</w:t>
            </w:r>
          </w:p>
          <w:p w14:paraId="0E16030A" w14:textId="77777777" w:rsidR="00A14B0A" w:rsidRPr="003A20B5" w:rsidRDefault="00A14B0A" w:rsidP="00782C22">
            <w:pPr>
              <w:spacing w:after="0" w:line="259" w:lineRule="auto"/>
              <w:ind w:right="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15792</w:t>
            </w:r>
            <w:r w:rsidRPr="003A20B5">
              <w:rPr>
                <w:rFonts w:ascii="Times New Roman" w:eastAsia="Times New Roman" w:hAnsi="Times New Roman" w:cs="Times New Roman"/>
                <w:color w:val="000000"/>
                <w:sz w:val="28"/>
                <w:szCs w:val="28"/>
              </w:rPr>
              <w:t>*</w:t>
            </w:r>
          </w:p>
          <w:p w14:paraId="7D7F5C63" w14:textId="77777777" w:rsidR="00A14B0A" w:rsidRPr="003A20B5" w:rsidRDefault="00A14B0A" w:rsidP="00782C22">
            <w:pPr>
              <w:spacing w:after="0" w:line="259" w:lineRule="auto"/>
              <w:ind w:right="10"/>
              <w:jc w:val="center"/>
              <w:rPr>
                <w:rFonts w:ascii="Times New Roman" w:eastAsia="Times New Roman" w:hAnsi="Times New Roman" w:cs="Times New Roman"/>
                <w:color w:val="000000"/>
                <w:sz w:val="28"/>
                <w:szCs w:val="28"/>
              </w:rPr>
            </w:pPr>
          </w:p>
          <w:p w14:paraId="1A08464A" w14:textId="77777777" w:rsidR="00A14B0A" w:rsidRDefault="00A14B0A" w:rsidP="00782C22">
            <w:pPr>
              <w:spacing w:after="0" w:line="259" w:lineRule="auto"/>
              <w:ind w:right="1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17053</w:t>
            </w:r>
            <w:r w:rsidRPr="003A20B5">
              <w:rPr>
                <w:rFonts w:ascii="Times New Roman" w:eastAsia="Times New Roman" w:hAnsi="Times New Roman" w:cs="Times New Roman"/>
                <w:color w:val="000000"/>
                <w:sz w:val="28"/>
                <w:szCs w:val="28"/>
              </w:rPr>
              <w:t>*</w:t>
            </w:r>
          </w:p>
          <w:p w14:paraId="4A7D5654" w14:textId="77777777" w:rsidR="00A14B0A" w:rsidRPr="003A20B5" w:rsidRDefault="00A14B0A" w:rsidP="00782C22">
            <w:pPr>
              <w:spacing w:after="0" w:line="259" w:lineRule="auto"/>
              <w:ind w:right="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18331</w:t>
            </w:r>
          </w:p>
        </w:tc>
      </w:tr>
      <w:tr w:rsidR="00A14B0A" w:rsidRPr="003A20B5" w14:paraId="04EF7B77" w14:textId="77777777" w:rsidTr="00782C22">
        <w:trPr>
          <w:trHeight w:val="333"/>
        </w:trPr>
        <w:tc>
          <w:tcPr>
            <w:tcW w:w="2807" w:type="dxa"/>
            <w:shd w:val="clear" w:color="auto" w:fill="auto"/>
          </w:tcPr>
          <w:p w14:paraId="6B6B2D5F" w14:textId="77777777" w:rsidR="00A14B0A" w:rsidRPr="003A20B5" w:rsidRDefault="00A14B0A" w:rsidP="00782C22">
            <w:pPr>
              <w:spacing w:after="0" w:line="259" w:lineRule="auto"/>
              <w:ind w:left="5"/>
              <w:rPr>
                <w:rFonts w:ascii="Times New Roman" w:eastAsia="Times New Roman" w:hAnsi="Times New Roman" w:cs="Times New Roman"/>
                <w:color w:val="000000"/>
                <w:sz w:val="28"/>
                <w:szCs w:val="28"/>
              </w:rPr>
            </w:pPr>
            <w:r w:rsidRPr="003A20B5">
              <w:rPr>
                <w:rFonts w:ascii="Times New Roman" w:eastAsia="Times New Roman" w:hAnsi="Times New Roman" w:cs="Times New Roman"/>
                <w:color w:val="000000"/>
                <w:sz w:val="28"/>
                <w:szCs w:val="28"/>
              </w:rPr>
              <w:lastRenderedPageBreak/>
              <w:t>4</w:t>
            </w:r>
            <w:r w:rsidRPr="003A20B5">
              <w:rPr>
                <w:rFonts w:ascii="Times New Roman" w:eastAsia="Times New Roman" w:hAnsi="Times New Roman" w:cs="Times New Roman"/>
                <w:color w:val="000000"/>
                <w:sz w:val="28"/>
                <w:szCs w:val="28"/>
                <w:lang w:val="en-US"/>
              </w:rPr>
              <w:t>-й квалифи</w:t>
            </w:r>
            <w:r w:rsidRPr="003A20B5">
              <w:rPr>
                <w:rFonts w:ascii="Times New Roman" w:eastAsia="Times New Roman" w:hAnsi="Times New Roman" w:cs="Times New Roman"/>
                <w:color w:val="000000"/>
                <w:sz w:val="28"/>
                <w:szCs w:val="28"/>
              </w:rPr>
              <w:t>кационный</w:t>
            </w:r>
            <w:r w:rsidRPr="003A20B5">
              <w:rPr>
                <w:rFonts w:ascii="Times New Roman" w:eastAsia="Times New Roman" w:hAnsi="Times New Roman" w:cs="Times New Roman"/>
                <w:color w:val="000000"/>
                <w:sz w:val="28"/>
                <w:szCs w:val="28"/>
                <w:lang w:val="en-US"/>
              </w:rPr>
              <w:t xml:space="preserve"> уровень</w:t>
            </w:r>
          </w:p>
        </w:tc>
        <w:tc>
          <w:tcPr>
            <w:tcW w:w="5183" w:type="dxa"/>
            <w:shd w:val="clear" w:color="auto" w:fill="auto"/>
          </w:tcPr>
          <w:p w14:paraId="09B88682" w14:textId="77777777" w:rsidR="00A14B0A" w:rsidRPr="003A20B5" w:rsidRDefault="00A14B0A" w:rsidP="00782C22">
            <w:pPr>
              <w:spacing w:after="26" w:line="244" w:lineRule="auto"/>
              <w:ind w:left="5" w:right="-83"/>
              <w:jc w:val="both"/>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t>педагог-библиотекарь, преподаватель-организатор основ безопасности жизнедеятельности, руководитель физического воспитания, старший методист, преподаватель (кроме должностей преподавателей, отнесенных к профессорско-преподавательскому составу), тьютор (за исключением тьюторов, занятых в сфере высшего и дополнительного профессионального образования), старший воспитатель, учитель-дефектолог, учитель-логопед (логопед):</w:t>
            </w:r>
          </w:p>
          <w:p w14:paraId="070CD969" w14:textId="77777777" w:rsidR="00A14B0A" w:rsidRPr="003A20B5" w:rsidRDefault="00A14B0A" w:rsidP="00782C22">
            <w:pPr>
              <w:spacing w:after="0" w:line="259" w:lineRule="auto"/>
              <w:ind w:left="5" w:right="-83"/>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t xml:space="preserve">при наличии </w:t>
            </w:r>
            <w:r w:rsidRPr="003A20B5">
              <w:rPr>
                <w:rFonts w:ascii="Times New Roman" w:eastAsia="Times New Roman" w:hAnsi="Times New Roman" w:cs="Times New Roman"/>
                <w:color w:val="000000"/>
                <w:sz w:val="28"/>
                <w:lang w:val="en-US"/>
              </w:rPr>
              <w:t>I</w:t>
            </w:r>
            <w:r w:rsidRPr="003A20B5">
              <w:rPr>
                <w:rFonts w:ascii="Times New Roman" w:eastAsia="Times New Roman" w:hAnsi="Times New Roman" w:cs="Times New Roman"/>
                <w:color w:val="000000"/>
                <w:sz w:val="28"/>
              </w:rPr>
              <w:t xml:space="preserve"> квалификационной категории; </w:t>
            </w:r>
          </w:p>
          <w:p w14:paraId="12FD3CC2" w14:textId="77777777" w:rsidR="00A14B0A" w:rsidRPr="003A20B5" w:rsidRDefault="00A14B0A" w:rsidP="00782C22">
            <w:pPr>
              <w:spacing w:after="0" w:line="259" w:lineRule="auto"/>
              <w:ind w:left="5" w:right="-83"/>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t xml:space="preserve">при наличии высшей </w:t>
            </w:r>
            <w:r w:rsidRPr="003A20B5">
              <w:rPr>
                <w:rFonts w:ascii="Times New Roman" w:eastAsia="Times New Roman" w:hAnsi="Times New Roman" w:cs="Times New Roman"/>
                <w:noProof/>
                <w:color w:val="000000"/>
                <w:sz w:val="28"/>
                <w:lang w:eastAsia="ru-RU"/>
              </w:rPr>
              <w:drawing>
                <wp:inline distT="0" distB="0" distL="0" distR="0" wp14:anchorId="5EC41B9B" wp14:editId="2463F4C2">
                  <wp:extent cx="9525" cy="190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r w:rsidRPr="003A20B5">
              <w:rPr>
                <w:rFonts w:ascii="Times New Roman" w:eastAsia="Times New Roman" w:hAnsi="Times New Roman" w:cs="Times New Roman"/>
                <w:color w:val="000000"/>
                <w:sz w:val="28"/>
              </w:rPr>
              <w:t xml:space="preserve">квалификационной категории </w:t>
            </w:r>
          </w:p>
          <w:p w14:paraId="18108704" w14:textId="77777777" w:rsidR="00A14B0A" w:rsidRPr="003A20B5" w:rsidRDefault="00A14B0A" w:rsidP="00782C22">
            <w:pPr>
              <w:spacing w:after="0" w:line="259" w:lineRule="auto"/>
              <w:ind w:left="5" w:right="-83"/>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t xml:space="preserve">учитель: </w:t>
            </w:r>
          </w:p>
          <w:p w14:paraId="4D186232" w14:textId="77777777" w:rsidR="00A14B0A" w:rsidRPr="003A20B5" w:rsidRDefault="00A14B0A" w:rsidP="00782C22">
            <w:pPr>
              <w:spacing w:after="0" w:line="259" w:lineRule="auto"/>
              <w:ind w:left="5" w:right="-83"/>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t xml:space="preserve">при наличии </w:t>
            </w:r>
            <w:r w:rsidRPr="003A20B5">
              <w:rPr>
                <w:rFonts w:ascii="Times New Roman" w:eastAsia="Times New Roman" w:hAnsi="Times New Roman" w:cs="Times New Roman"/>
                <w:color w:val="000000"/>
                <w:sz w:val="28"/>
                <w:lang w:val="en-US"/>
              </w:rPr>
              <w:t>I</w:t>
            </w:r>
            <w:r w:rsidRPr="003A20B5">
              <w:rPr>
                <w:rFonts w:ascii="Times New Roman" w:eastAsia="Times New Roman" w:hAnsi="Times New Roman" w:cs="Times New Roman"/>
                <w:color w:val="000000"/>
                <w:sz w:val="28"/>
              </w:rPr>
              <w:t xml:space="preserve"> квалификационной категории; </w:t>
            </w:r>
          </w:p>
          <w:p w14:paraId="3B7BE56A" w14:textId="77777777" w:rsidR="00A14B0A" w:rsidRPr="003A20B5" w:rsidRDefault="00A14B0A" w:rsidP="00782C22">
            <w:pPr>
              <w:spacing w:after="0" w:line="259" w:lineRule="auto"/>
              <w:ind w:left="5" w:right="-83"/>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t>при наличии высшей квалификационной категории</w:t>
            </w:r>
          </w:p>
        </w:tc>
        <w:tc>
          <w:tcPr>
            <w:tcW w:w="1909" w:type="dxa"/>
            <w:shd w:val="clear" w:color="auto" w:fill="auto"/>
          </w:tcPr>
          <w:p w14:paraId="1B1CF7C4" w14:textId="77777777" w:rsidR="00A14B0A" w:rsidRPr="003A20B5" w:rsidRDefault="00A14B0A" w:rsidP="00782C22">
            <w:pPr>
              <w:spacing w:after="0" w:line="259" w:lineRule="auto"/>
              <w:ind w:right="10"/>
              <w:jc w:val="center"/>
              <w:rPr>
                <w:rFonts w:ascii="Times New Roman" w:eastAsia="Times New Roman" w:hAnsi="Times New Roman" w:cs="Times New Roman"/>
                <w:color w:val="000000"/>
                <w:sz w:val="28"/>
                <w:szCs w:val="28"/>
              </w:rPr>
            </w:pPr>
            <w:r w:rsidRPr="003A20B5">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4616</w:t>
            </w:r>
            <w:r w:rsidRPr="003A20B5">
              <w:rPr>
                <w:rFonts w:ascii="Times New Roman" w:eastAsia="Times New Roman" w:hAnsi="Times New Roman" w:cs="Times New Roman"/>
                <w:color w:val="000000"/>
                <w:sz w:val="28"/>
                <w:szCs w:val="28"/>
              </w:rPr>
              <w:t>*</w:t>
            </w:r>
          </w:p>
          <w:p w14:paraId="4159CF07" w14:textId="77777777" w:rsidR="00A14B0A" w:rsidRPr="003A20B5" w:rsidRDefault="00A14B0A" w:rsidP="00782C22">
            <w:pPr>
              <w:spacing w:after="0" w:line="259" w:lineRule="auto"/>
              <w:ind w:right="10"/>
              <w:jc w:val="center"/>
              <w:rPr>
                <w:rFonts w:ascii="Times New Roman" w:eastAsia="Times New Roman" w:hAnsi="Times New Roman" w:cs="Times New Roman"/>
                <w:color w:val="000000"/>
                <w:sz w:val="28"/>
                <w:szCs w:val="28"/>
              </w:rPr>
            </w:pPr>
          </w:p>
          <w:p w14:paraId="2D681B8E" w14:textId="77777777" w:rsidR="00A14B0A" w:rsidRPr="003A20B5" w:rsidRDefault="00A14B0A" w:rsidP="00782C22">
            <w:pPr>
              <w:spacing w:after="0" w:line="259" w:lineRule="auto"/>
              <w:ind w:right="10"/>
              <w:jc w:val="center"/>
              <w:rPr>
                <w:rFonts w:ascii="Times New Roman" w:eastAsia="Times New Roman" w:hAnsi="Times New Roman" w:cs="Times New Roman"/>
                <w:color w:val="000000"/>
                <w:sz w:val="28"/>
                <w:szCs w:val="28"/>
              </w:rPr>
            </w:pPr>
          </w:p>
          <w:p w14:paraId="0DF5F287" w14:textId="77777777" w:rsidR="00A14B0A" w:rsidRPr="003A20B5" w:rsidRDefault="00A14B0A" w:rsidP="00782C22">
            <w:pPr>
              <w:spacing w:after="0" w:line="259" w:lineRule="auto"/>
              <w:ind w:right="10"/>
              <w:jc w:val="center"/>
              <w:rPr>
                <w:rFonts w:ascii="Times New Roman" w:eastAsia="Times New Roman" w:hAnsi="Times New Roman" w:cs="Times New Roman"/>
                <w:color w:val="000000"/>
                <w:sz w:val="28"/>
                <w:szCs w:val="28"/>
              </w:rPr>
            </w:pPr>
          </w:p>
          <w:p w14:paraId="2F65D3A6" w14:textId="77777777" w:rsidR="00A14B0A" w:rsidRPr="003A20B5" w:rsidRDefault="00A14B0A" w:rsidP="00782C22">
            <w:pPr>
              <w:spacing w:after="0" w:line="259" w:lineRule="auto"/>
              <w:ind w:right="10"/>
              <w:jc w:val="center"/>
              <w:rPr>
                <w:rFonts w:ascii="Times New Roman" w:eastAsia="Times New Roman" w:hAnsi="Times New Roman" w:cs="Times New Roman"/>
                <w:color w:val="000000"/>
                <w:sz w:val="28"/>
                <w:szCs w:val="28"/>
              </w:rPr>
            </w:pPr>
          </w:p>
          <w:p w14:paraId="70756064" w14:textId="77777777" w:rsidR="00A14B0A" w:rsidRPr="003A20B5" w:rsidRDefault="00A14B0A" w:rsidP="00782C22">
            <w:pPr>
              <w:spacing w:after="0" w:line="259" w:lineRule="auto"/>
              <w:ind w:right="10"/>
              <w:jc w:val="center"/>
              <w:rPr>
                <w:rFonts w:ascii="Times New Roman" w:eastAsia="Times New Roman" w:hAnsi="Times New Roman" w:cs="Times New Roman"/>
                <w:color w:val="000000"/>
                <w:sz w:val="28"/>
                <w:szCs w:val="28"/>
              </w:rPr>
            </w:pPr>
          </w:p>
          <w:p w14:paraId="61FFDB68" w14:textId="77777777" w:rsidR="00A14B0A" w:rsidRPr="003A20B5" w:rsidRDefault="00A14B0A" w:rsidP="00782C22">
            <w:pPr>
              <w:spacing w:after="0" w:line="259" w:lineRule="auto"/>
              <w:ind w:right="10"/>
              <w:jc w:val="center"/>
              <w:rPr>
                <w:rFonts w:ascii="Times New Roman" w:eastAsia="Times New Roman" w:hAnsi="Times New Roman" w:cs="Times New Roman"/>
                <w:color w:val="000000"/>
                <w:sz w:val="28"/>
                <w:szCs w:val="28"/>
              </w:rPr>
            </w:pPr>
          </w:p>
          <w:p w14:paraId="2F910105" w14:textId="77777777" w:rsidR="00A14B0A" w:rsidRPr="003A20B5" w:rsidRDefault="00A14B0A" w:rsidP="00782C22">
            <w:pPr>
              <w:spacing w:after="0" w:line="259" w:lineRule="auto"/>
              <w:ind w:right="10"/>
              <w:jc w:val="center"/>
              <w:rPr>
                <w:rFonts w:ascii="Times New Roman" w:eastAsia="Times New Roman" w:hAnsi="Times New Roman" w:cs="Times New Roman"/>
                <w:color w:val="000000"/>
                <w:sz w:val="28"/>
                <w:szCs w:val="28"/>
              </w:rPr>
            </w:pPr>
          </w:p>
          <w:p w14:paraId="68E0E74B" w14:textId="77777777" w:rsidR="00A14B0A" w:rsidRPr="003A20B5" w:rsidRDefault="00A14B0A" w:rsidP="00782C22">
            <w:pPr>
              <w:spacing w:after="0" w:line="259" w:lineRule="auto"/>
              <w:ind w:right="10"/>
              <w:jc w:val="center"/>
              <w:rPr>
                <w:rFonts w:ascii="Times New Roman" w:eastAsia="Times New Roman" w:hAnsi="Times New Roman" w:cs="Times New Roman"/>
                <w:color w:val="000000"/>
                <w:sz w:val="28"/>
                <w:szCs w:val="28"/>
              </w:rPr>
            </w:pPr>
          </w:p>
          <w:p w14:paraId="17161738" w14:textId="77777777" w:rsidR="00A14B0A" w:rsidRPr="003A20B5" w:rsidRDefault="00A14B0A" w:rsidP="00782C22">
            <w:pPr>
              <w:spacing w:after="0" w:line="259" w:lineRule="auto"/>
              <w:ind w:right="10"/>
              <w:jc w:val="center"/>
              <w:rPr>
                <w:rFonts w:ascii="Times New Roman" w:eastAsia="Times New Roman" w:hAnsi="Times New Roman" w:cs="Times New Roman"/>
                <w:color w:val="000000"/>
                <w:sz w:val="28"/>
                <w:szCs w:val="28"/>
              </w:rPr>
            </w:pPr>
          </w:p>
          <w:p w14:paraId="45857332" w14:textId="77777777" w:rsidR="00A14B0A" w:rsidRPr="003A20B5" w:rsidRDefault="00A14B0A" w:rsidP="00782C22">
            <w:pPr>
              <w:spacing w:after="0" w:line="259" w:lineRule="auto"/>
              <w:ind w:right="10"/>
              <w:jc w:val="center"/>
              <w:rPr>
                <w:rFonts w:ascii="Times New Roman" w:eastAsia="Times New Roman" w:hAnsi="Times New Roman" w:cs="Times New Roman"/>
                <w:color w:val="000000"/>
                <w:sz w:val="28"/>
                <w:szCs w:val="28"/>
              </w:rPr>
            </w:pPr>
          </w:p>
          <w:p w14:paraId="2BA11351" w14:textId="77777777" w:rsidR="00A14B0A" w:rsidRPr="003A20B5" w:rsidRDefault="00A14B0A" w:rsidP="00782C22">
            <w:pPr>
              <w:spacing w:after="0" w:line="259" w:lineRule="auto"/>
              <w:ind w:right="10"/>
              <w:jc w:val="center"/>
              <w:rPr>
                <w:rFonts w:ascii="Times New Roman" w:eastAsia="Times New Roman" w:hAnsi="Times New Roman" w:cs="Times New Roman"/>
                <w:color w:val="000000"/>
                <w:sz w:val="28"/>
                <w:szCs w:val="28"/>
              </w:rPr>
            </w:pPr>
          </w:p>
          <w:p w14:paraId="5D6ECF35" w14:textId="77777777" w:rsidR="00A14B0A" w:rsidRPr="003A20B5" w:rsidRDefault="00A14B0A" w:rsidP="00782C22">
            <w:pPr>
              <w:spacing w:after="0" w:line="259" w:lineRule="auto"/>
              <w:ind w:right="1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15787</w:t>
            </w:r>
            <w:r w:rsidRPr="003A20B5">
              <w:rPr>
                <w:rFonts w:ascii="Times New Roman" w:eastAsia="Times New Roman" w:hAnsi="Times New Roman" w:cs="Times New Roman"/>
                <w:color w:val="000000"/>
                <w:sz w:val="28"/>
                <w:szCs w:val="28"/>
              </w:rPr>
              <w:t>*</w:t>
            </w:r>
          </w:p>
          <w:p w14:paraId="7F101AB6" w14:textId="77777777" w:rsidR="00A14B0A" w:rsidRPr="003A20B5" w:rsidRDefault="00A14B0A" w:rsidP="00782C22">
            <w:pPr>
              <w:spacing w:after="0" w:line="259" w:lineRule="auto"/>
              <w:ind w:right="10"/>
              <w:jc w:val="center"/>
              <w:rPr>
                <w:rFonts w:ascii="Times New Roman" w:eastAsia="Times New Roman" w:hAnsi="Times New Roman" w:cs="Times New Roman"/>
                <w:color w:val="000000"/>
                <w:sz w:val="28"/>
                <w:szCs w:val="28"/>
              </w:rPr>
            </w:pPr>
          </w:p>
          <w:p w14:paraId="27DDBEFD" w14:textId="77777777" w:rsidR="00A14B0A" w:rsidRDefault="00A14B0A" w:rsidP="00782C22">
            <w:pPr>
              <w:spacing w:after="0" w:line="259" w:lineRule="auto"/>
              <w:ind w:right="10"/>
              <w:jc w:val="center"/>
              <w:rPr>
                <w:rFonts w:ascii="Times New Roman" w:eastAsia="Times New Roman" w:hAnsi="Times New Roman" w:cs="Times New Roman"/>
                <w:color w:val="000000"/>
                <w:sz w:val="28"/>
                <w:szCs w:val="28"/>
              </w:rPr>
            </w:pPr>
          </w:p>
          <w:p w14:paraId="00F4C7F4" w14:textId="77777777" w:rsidR="00A14B0A" w:rsidRPr="003A20B5" w:rsidRDefault="00A14B0A" w:rsidP="00782C22">
            <w:pPr>
              <w:spacing w:after="0" w:line="259" w:lineRule="auto"/>
              <w:ind w:right="1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17050</w:t>
            </w:r>
            <w:r w:rsidRPr="003A20B5">
              <w:rPr>
                <w:rFonts w:ascii="Times New Roman" w:eastAsia="Times New Roman" w:hAnsi="Times New Roman" w:cs="Times New Roman"/>
                <w:color w:val="000000"/>
                <w:sz w:val="28"/>
                <w:szCs w:val="28"/>
              </w:rPr>
              <w:t>*</w:t>
            </w:r>
          </w:p>
          <w:p w14:paraId="49A79F87" w14:textId="77777777" w:rsidR="00A14B0A" w:rsidRPr="003A20B5" w:rsidRDefault="00A14B0A" w:rsidP="00782C22">
            <w:pPr>
              <w:spacing w:after="0" w:line="259" w:lineRule="auto"/>
              <w:ind w:right="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15792</w:t>
            </w:r>
            <w:r w:rsidRPr="003A20B5">
              <w:rPr>
                <w:rFonts w:ascii="Times New Roman" w:eastAsia="Times New Roman" w:hAnsi="Times New Roman" w:cs="Times New Roman"/>
                <w:color w:val="000000"/>
                <w:sz w:val="28"/>
                <w:szCs w:val="28"/>
              </w:rPr>
              <w:t>*</w:t>
            </w:r>
          </w:p>
          <w:p w14:paraId="3E9FC740" w14:textId="77777777" w:rsidR="00A14B0A" w:rsidRDefault="00A14B0A" w:rsidP="00782C22">
            <w:pPr>
              <w:spacing w:after="0" w:line="259" w:lineRule="auto"/>
              <w:ind w:right="10"/>
              <w:jc w:val="center"/>
              <w:rPr>
                <w:rFonts w:ascii="Times New Roman" w:eastAsia="Times New Roman" w:hAnsi="Times New Roman" w:cs="Times New Roman"/>
                <w:color w:val="000000"/>
                <w:sz w:val="28"/>
                <w:szCs w:val="28"/>
              </w:rPr>
            </w:pPr>
          </w:p>
          <w:p w14:paraId="12ABB2F3" w14:textId="77777777" w:rsidR="00A14B0A" w:rsidRPr="003A20B5" w:rsidRDefault="00A14B0A" w:rsidP="00782C22">
            <w:pPr>
              <w:spacing w:after="0" w:line="259" w:lineRule="auto"/>
              <w:ind w:right="1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17053</w:t>
            </w:r>
            <w:r w:rsidRPr="003A20B5">
              <w:rPr>
                <w:rFonts w:ascii="Times New Roman" w:eastAsia="Times New Roman" w:hAnsi="Times New Roman" w:cs="Times New Roman"/>
                <w:color w:val="000000"/>
                <w:sz w:val="28"/>
                <w:szCs w:val="28"/>
              </w:rPr>
              <w:t>*</w:t>
            </w:r>
          </w:p>
          <w:p w14:paraId="5FFCDFCE" w14:textId="77777777" w:rsidR="00A14B0A" w:rsidRPr="003A20B5" w:rsidRDefault="00A14B0A" w:rsidP="00782C22">
            <w:pPr>
              <w:spacing w:after="0" w:line="259" w:lineRule="auto"/>
              <w:ind w:right="10"/>
              <w:jc w:val="center"/>
              <w:rPr>
                <w:rFonts w:ascii="Times New Roman" w:eastAsia="Times New Roman" w:hAnsi="Times New Roman" w:cs="Times New Roman"/>
                <w:color w:val="000000"/>
                <w:sz w:val="28"/>
                <w:szCs w:val="28"/>
              </w:rPr>
            </w:pPr>
          </w:p>
          <w:p w14:paraId="0322BF47" w14:textId="77777777" w:rsidR="00A14B0A" w:rsidRPr="003A20B5" w:rsidRDefault="00A14B0A" w:rsidP="00782C22">
            <w:pPr>
              <w:spacing w:after="0" w:line="259" w:lineRule="auto"/>
              <w:ind w:right="10"/>
              <w:jc w:val="center"/>
              <w:rPr>
                <w:rFonts w:ascii="Times New Roman" w:eastAsia="Times New Roman" w:hAnsi="Times New Roman" w:cs="Times New Roman"/>
                <w:color w:val="000000"/>
                <w:sz w:val="28"/>
                <w:szCs w:val="28"/>
              </w:rPr>
            </w:pPr>
            <w:r w:rsidRPr="003A20B5">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8331</w:t>
            </w:r>
            <w:r w:rsidRPr="003A20B5">
              <w:rPr>
                <w:rFonts w:ascii="Times New Roman" w:eastAsia="Times New Roman" w:hAnsi="Times New Roman" w:cs="Times New Roman"/>
                <w:color w:val="000000"/>
                <w:sz w:val="28"/>
                <w:szCs w:val="28"/>
              </w:rPr>
              <w:t>*</w:t>
            </w:r>
          </w:p>
          <w:p w14:paraId="6710A74F" w14:textId="77777777" w:rsidR="00A14B0A" w:rsidRPr="003A20B5" w:rsidRDefault="00A14B0A" w:rsidP="00782C22">
            <w:pPr>
              <w:spacing w:after="0" w:line="259" w:lineRule="auto"/>
              <w:ind w:right="10"/>
              <w:jc w:val="center"/>
              <w:rPr>
                <w:rFonts w:ascii="Times New Roman" w:eastAsia="Times New Roman" w:hAnsi="Times New Roman" w:cs="Times New Roman"/>
                <w:color w:val="000000"/>
                <w:sz w:val="28"/>
                <w:szCs w:val="28"/>
              </w:rPr>
            </w:pPr>
          </w:p>
        </w:tc>
      </w:tr>
    </w:tbl>
    <w:p w14:paraId="72602EB6" w14:textId="77777777" w:rsidR="00A14B0A" w:rsidRPr="003A20B5" w:rsidRDefault="00A14B0A" w:rsidP="00A14B0A">
      <w:pPr>
        <w:spacing w:after="78" w:line="259" w:lineRule="auto"/>
        <w:ind w:left="10"/>
        <w:rPr>
          <w:rFonts w:ascii="Times New Roman" w:eastAsia="Times New Roman" w:hAnsi="Times New Roman" w:cs="Times New Roman"/>
          <w:color w:val="000000"/>
          <w:sz w:val="28"/>
          <w:lang w:val="en-US"/>
        </w:rPr>
      </w:pPr>
      <w:r w:rsidRPr="003A20B5">
        <w:rPr>
          <w:rFonts w:ascii="Times New Roman" w:eastAsia="Times New Roman" w:hAnsi="Times New Roman" w:cs="Times New Roman"/>
          <w:noProof/>
          <w:color w:val="000000"/>
          <w:sz w:val="28"/>
          <w:lang w:eastAsia="ru-RU"/>
        </w:rPr>
        <w:drawing>
          <wp:inline distT="0" distB="0" distL="0" distR="0" wp14:anchorId="29B17C16" wp14:editId="18F22805">
            <wp:extent cx="1381125" cy="190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4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1125" cy="19050"/>
                    </a:xfrm>
                    <a:prstGeom prst="rect">
                      <a:avLst/>
                    </a:prstGeom>
                    <a:noFill/>
                    <a:ln>
                      <a:noFill/>
                    </a:ln>
                  </pic:spPr>
                </pic:pic>
              </a:graphicData>
            </a:graphic>
          </wp:inline>
        </w:drawing>
      </w:r>
    </w:p>
    <w:p w14:paraId="6EECFBF1" w14:textId="77777777" w:rsidR="00A14B0A" w:rsidRPr="003A20B5" w:rsidRDefault="00A14B0A" w:rsidP="00A14B0A">
      <w:pPr>
        <w:spacing w:after="15" w:line="250" w:lineRule="auto"/>
        <w:ind w:left="14" w:right="14" w:firstLine="5"/>
        <w:jc w:val="both"/>
        <w:rPr>
          <w:rFonts w:ascii="Times New Roman" w:eastAsia="Times New Roman" w:hAnsi="Times New Roman" w:cs="Times New Roman"/>
          <w:color w:val="000000"/>
          <w:sz w:val="24"/>
          <w:szCs w:val="24"/>
        </w:rPr>
      </w:pPr>
      <w:r w:rsidRPr="003A20B5">
        <w:rPr>
          <w:rFonts w:ascii="Times New Roman" w:eastAsia="Times New Roman" w:hAnsi="Times New Roman" w:cs="Times New Roman"/>
          <w:color w:val="000000"/>
          <w:sz w:val="24"/>
          <w:szCs w:val="24"/>
        </w:rPr>
        <w:t>&lt;*&gt; В оклады (должностные оклады) педагогических работников включен размер ежемесячной компенсации на обеспечение книгоиздательской продукцией и периодическими изданиями.</w:t>
      </w:r>
    </w:p>
    <w:p w14:paraId="148A4843" w14:textId="77777777" w:rsidR="00A14B0A" w:rsidRPr="003A20B5" w:rsidRDefault="00A14B0A" w:rsidP="00A14B0A">
      <w:pPr>
        <w:spacing w:after="15" w:line="250" w:lineRule="auto"/>
        <w:ind w:right="14"/>
        <w:jc w:val="both"/>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t>При наличии оснований для применения двух и более коэффициентов соответствующие коэффициенты суммируются.</w:t>
      </w:r>
    </w:p>
    <w:p w14:paraId="1802E19F" w14:textId="77777777" w:rsidR="00A14B0A" w:rsidRPr="003A20B5" w:rsidRDefault="00A14B0A" w:rsidP="00A14B0A">
      <w:pPr>
        <w:spacing w:after="15" w:line="250" w:lineRule="auto"/>
        <w:ind w:right="14"/>
        <w:jc w:val="both"/>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t xml:space="preserve">2.1.3. Повышающий коэффициент за наличие звания «Заслуженный учитель Российской Федерации», «Заслуженный учитель Республики Дагестан», «Народный учитель Российской Федерации» и «Народный учитель Республики </w:t>
      </w:r>
      <w:r w:rsidRPr="003A20B5">
        <w:rPr>
          <w:rFonts w:ascii="Times New Roman" w:eastAsia="Times New Roman" w:hAnsi="Times New Roman" w:cs="Times New Roman"/>
          <w:color w:val="000000"/>
          <w:sz w:val="28"/>
        </w:rPr>
        <w:lastRenderedPageBreak/>
        <w:t>Дагестан» увеличивает оклад (должностной оклад) педагогических работников на 8 процентов для всех образовательных организаций, за исключением организаций высшего и дополнительного профессионального образования, а также научных организаций.</w:t>
      </w:r>
    </w:p>
    <w:p w14:paraId="41965BD7" w14:textId="77777777" w:rsidR="00A14B0A" w:rsidRPr="003A20B5" w:rsidRDefault="00A14B0A" w:rsidP="00A14B0A">
      <w:pPr>
        <w:spacing w:after="15" w:line="250" w:lineRule="auto"/>
        <w:ind w:right="14"/>
        <w:jc w:val="both"/>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t>При наличии нескольких почетных званий оплата производится по одному, имеющему наибольшее значение.</w:t>
      </w:r>
    </w:p>
    <w:p w14:paraId="404E2118" w14:textId="77777777" w:rsidR="00A14B0A" w:rsidRPr="003A20B5" w:rsidRDefault="00A14B0A" w:rsidP="00A14B0A">
      <w:pPr>
        <w:spacing w:after="15" w:line="250" w:lineRule="auto"/>
        <w:ind w:right="14"/>
        <w:jc w:val="both"/>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t>2.1.4. Повышающие коэффициенты применяются при исчислении выплат по основной работе и работе, осуществляемой по совместительству.</w:t>
      </w:r>
    </w:p>
    <w:p w14:paraId="10587555" w14:textId="77777777" w:rsidR="00A14B0A" w:rsidRPr="003A20B5" w:rsidRDefault="00A14B0A" w:rsidP="00A14B0A">
      <w:pPr>
        <w:spacing w:after="15" w:line="250" w:lineRule="auto"/>
        <w:ind w:right="14"/>
        <w:jc w:val="both"/>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t>Установление повышающих коэффициентов образует новый оклад, и выплаты компенсационного и симулирующего характера исчисляются исходя из нового оклада.</w:t>
      </w:r>
    </w:p>
    <w:p w14:paraId="2C99E8AA" w14:textId="77777777" w:rsidR="00A14B0A" w:rsidRPr="003A20B5" w:rsidRDefault="00A14B0A" w:rsidP="00A14B0A">
      <w:pPr>
        <w:shd w:val="clear" w:color="auto" w:fill="FFFFFF"/>
        <w:spacing w:after="0" w:line="240" w:lineRule="auto"/>
        <w:ind w:left="167"/>
        <w:jc w:val="center"/>
        <w:rPr>
          <w:rFonts w:ascii="Times New Roman" w:eastAsia="Times New Roman" w:hAnsi="Times New Roman" w:cs="Times New Roman"/>
          <w:b/>
          <w:szCs w:val="24"/>
          <w:lang w:eastAsia="ru-RU"/>
        </w:rPr>
      </w:pPr>
    </w:p>
    <w:p w14:paraId="277F90BC" w14:textId="77777777" w:rsidR="00A14B0A" w:rsidRPr="003A20B5" w:rsidRDefault="00A14B0A" w:rsidP="00A14B0A">
      <w:pPr>
        <w:shd w:val="clear" w:color="auto" w:fill="FFFFFF"/>
        <w:spacing w:after="0" w:line="240" w:lineRule="auto"/>
        <w:ind w:left="167"/>
        <w:jc w:val="center"/>
        <w:rPr>
          <w:rFonts w:ascii="Times New Roman" w:eastAsia="Times New Roman" w:hAnsi="Times New Roman" w:cs="Times New Roman"/>
          <w:b/>
          <w:szCs w:val="24"/>
          <w:lang w:eastAsia="ru-RU"/>
        </w:rPr>
      </w:pPr>
      <w:r w:rsidRPr="003A20B5">
        <w:rPr>
          <w:rFonts w:ascii="Times New Roman" w:eastAsia="Times New Roman" w:hAnsi="Times New Roman" w:cs="Times New Roman"/>
          <w:b/>
          <w:szCs w:val="24"/>
          <w:lang w:eastAsia="ru-RU"/>
        </w:rPr>
        <w:t>3. РАЗМЕРЫ ОКЛАДОВ (ДОЛЖНОСТНЫХ ОКЛАДОВ),</w:t>
      </w:r>
    </w:p>
    <w:p w14:paraId="63E04101" w14:textId="77777777" w:rsidR="00A14B0A" w:rsidRPr="003A20B5" w:rsidRDefault="00A14B0A" w:rsidP="00A14B0A">
      <w:pPr>
        <w:shd w:val="clear" w:color="auto" w:fill="FFFFFF"/>
        <w:spacing w:after="0" w:line="240" w:lineRule="auto"/>
        <w:jc w:val="center"/>
        <w:rPr>
          <w:rFonts w:ascii="Times New Roman" w:eastAsia="Times New Roman" w:hAnsi="Times New Roman" w:cs="Times New Roman"/>
          <w:b/>
          <w:szCs w:val="24"/>
          <w:lang w:eastAsia="ru-RU"/>
        </w:rPr>
      </w:pPr>
      <w:r w:rsidRPr="003A20B5">
        <w:rPr>
          <w:rFonts w:ascii="Times New Roman" w:eastAsia="Times New Roman" w:hAnsi="Times New Roman" w:cs="Times New Roman"/>
          <w:b/>
          <w:szCs w:val="24"/>
          <w:lang w:eastAsia="ru-RU"/>
        </w:rPr>
        <w:t>СТАВОК ЗАРАБОТНОЙ ПЛАТЫ ПО ОБЩЕОТРАСЛЕВЫМ ДОЛЖНОСТЯМ</w:t>
      </w:r>
    </w:p>
    <w:p w14:paraId="2D2AB2DC" w14:textId="77777777" w:rsidR="00A14B0A" w:rsidRPr="003A20B5" w:rsidRDefault="00A14B0A" w:rsidP="00A14B0A">
      <w:pPr>
        <w:shd w:val="clear" w:color="auto" w:fill="FFFFFF"/>
        <w:spacing w:after="0" w:line="240" w:lineRule="auto"/>
        <w:jc w:val="center"/>
        <w:rPr>
          <w:rFonts w:ascii="Times New Roman" w:eastAsia="Times New Roman" w:hAnsi="Times New Roman" w:cs="Times New Roman"/>
          <w:b/>
          <w:szCs w:val="24"/>
          <w:lang w:eastAsia="ru-RU"/>
        </w:rPr>
      </w:pPr>
      <w:r w:rsidRPr="003A20B5">
        <w:rPr>
          <w:rFonts w:ascii="Times New Roman" w:eastAsia="Times New Roman" w:hAnsi="Times New Roman" w:cs="Times New Roman"/>
          <w:b/>
          <w:szCs w:val="24"/>
          <w:lang w:eastAsia="ru-RU"/>
        </w:rPr>
        <w:t>СЛУЖАЩИХ, ОБЩЕТРАСЛЕВЫМ</w:t>
      </w:r>
    </w:p>
    <w:p w14:paraId="5A1C6030" w14:textId="77777777" w:rsidR="00A14B0A" w:rsidRPr="003A20B5" w:rsidRDefault="00A14B0A" w:rsidP="00A14B0A">
      <w:pPr>
        <w:shd w:val="clear" w:color="auto" w:fill="FFFFFF"/>
        <w:spacing w:after="0" w:line="240" w:lineRule="auto"/>
        <w:jc w:val="center"/>
        <w:rPr>
          <w:rFonts w:ascii="Times New Roman" w:eastAsia="Times New Roman" w:hAnsi="Times New Roman" w:cs="Times New Roman"/>
          <w:b/>
          <w:szCs w:val="24"/>
          <w:lang w:eastAsia="ru-RU"/>
        </w:rPr>
      </w:pPr>
      <w:r w:rsidRPr="003A20B5">
        <w:rPr>
          <w:rFonts w:ascii="Times New Roman" w:eastAsia="Times New Roman" w:hAnsi="Times New Roman" w:cs="Times New Roman"/>
          <w:b/>
          <w:szCs w:val="24"/>
          <w:lang w:eastAsia="ru-RU"/>
        </w:rPr>
        <w:t>ПРОФЕССИЯМ РАБОЧИХ ПО ПРОФЕССИОНАЛЬНЫМ КВАЛИФИКАЦИОННЫМ ГРУППАМ</w:t>
      </w:r>
    </w:p>
    <w:p w14:paraId="0DA2E91B" w14:textId="77777777" w:rsidR="00A14B0A" w:rsidRPr="003A20B5" w:rsidRDefault="00A14B0A" w:rsidP="00A14B0A">
      <w:pPr>
        <w:shd w:val="clear" w:color="auto" w:fill="FFFFFF"/>
        <w:spacing w:after="0" w:line="240" w:lineRule="auto"/>
        <w:jc w:val="center"/>
        <w:rPr>
          <w:rFonts w:ascii="Times New Roman" w:eastAsia="Times New Roman" w:hAnsi="Times New Roman" w:cs="Times New Roman"/>
          <w:b/>
          <w:sz w:val="28"/>
          <w:szCs w:val="28"/>
          <w:lang w:eastAsia="ru-RU"/>
        </w:rPr>
      </w:pPr>
    </w:p>
    <w:p w14:paraId="3DD57837" w14:textId="77777777" w:rsidR="00A14B0A" w:rsidRPr="003A20B5" w:rsidRDefault="00A14B0A" w:rsidP="00A14B0A">
      <w:pPr>
        <w:shd w:val="clear" w:color="auto" w:fill="FFFFFF"/>
        <w:spacing w:after="150" w:line="240" w:lineRule="auto"/>
        <w:rPr>
          <w:rFonts w:ascii="Times New Roman" w:eastAsia="Times New Roman" w:hAnsi="Times New Roman" w:cs="Times New Roman"/>
          <w:sz w:val="28"/>
          <w:szCs w:val="28"/>
          <w:lang w:eastAsia="ru-RU"/>
        </w:rPr>
      </w:pPr>
      <w:r w:rsidRPr="003A20B5">
        <w:rPr>
          <w:rFonts w:ascii="Times New Roman" w:eastAsia="Times New Roman" w:hAnsi="Times New Roman" w:cs="Times New Roman"/>
          <w:color w:val="333333"/>
          <w:sz w:val="28"/>
          <w:szCs w:val="28"/>
          <w:lang w:eastAsia="ru-RU"/>
        </w:rPr>
        <w:t> 3.1.</w:t>
      </w:r>
      <w:r w:rsidRPr="003A20B5">
        <w:rPr>
          <w:rFonts w:ascii="Times New Roman" w:eastAsia="Times New Roman" w:hAnsi="Times New Roman" w:cs="Times New Roman"/>
          <w:sz w:val="28"/>
          <w:szCs w:val="28"/>
          <w:lang w:eastAsia="ru-RU"/>
        </w:rPr>
        <w:t xml:space="preserve">Размеры окладов (должностных окладов), ставок заработной платы работников, утвержденные  постановлением №264 </w:t>
      </w:r>
      <w:r w:rsidRPr="003A20B5">
        <w:rPr>
          <w:rFonts w:ascii="Times New Roman" w:eastAsia="Times New Roman" w:hAnsi="Times New Roman" w:cs="Times New Roman"/>
          <w:sz w:val="28"/>
          <w:szCs w:val="24"/>
          <w:shd w:val="clear" w:color="auto" w:fill="FFFFFF"/>
          <w:lang w:eastAsia="ru-RU"/>
        </w:rPr>
        <w:t>от 18 августа 2009 г.</w:t>
      </w:r>
      <w:r w:rsidRPr="003A20B5">
        <w:rPr>
          <w:rFonts w:ascii="Helvetica" w:eastAsia="Times New Roman" w:hAnsi="Helvetica" w:cs="Times New Roman"/>
          <w:sz w:val="23"/>
          <w:szCs w:val="21"/>
          <w:shd w:val="clear" w:color="auto" w:fill="FFFFFF"/>
          <w:lang w:eastAsia="ru-RU"/>
        </w:rPr>
        <w:t> </w:t>
      </w:r>
      <w:r w:rsidRPr="003A20B5">
        <w:rPr>
          <w:rFonts w:ascii="Times New Roman" w:eastAsia="Times New Roman" w:hAnsi="Times New Roman" w:cs="Times New Roman"/>
          <w:sz w:val="28"/>
          <w:szCs w:val="28"/>
          <w:lang w:eastAsia="ru-RU"/>
        </w:rPr>
        <w:t xml:space="preserve"> определяются применительно к ранее установленным им исходя из тарифных разрядов оплаты труда Единой тарифной сетки по оплате труда работников  учреждения, размеров окладов (должностных окладов), ставок заработной платы</w:t>
      </w:r>
      <w:r>
        <w:rPr>
          <w:rFonts w:ascii="Times New Roman" w:eastAsia="Times New Roman" w:hAnsi="Times New Roman" w:cs="Times New Roman"/>
          <w:sz w:val="28"/>
          <w:szCs w:val="28"/>
          <w:lang w:eastAsia="ru-RU"/>
        </w:rPr>
        <w:t xml:space="preserve"> установлены согласно действующему законодательству.</w:t>
      </w:r>
    </w:p>
    <w:p w14:paraId="4171B3CA" w14:textId="77777777" w:rsidR="00A14B0A" w:rsidRPr="003A20B5" w:rsidRDefault="00A14B0A" w:rsidP="00A14B0A">
      <w:pPr>
        <w:shd w:val="clear" w:color="auto" w:fill="FFFFFF"/>
        <w:spacing w:after="150" w:line="240" w:lineRule="auto"/>
        <w:rPr>
          <w:rFonts w:ascii="Times New Roman" w:eastAsia="Times New Roman" w:hAnsi="Times New Roman" w:cs="Times New Roman"/>
          <w:sz w:val="28"/>
          <w:szCs w:val="28"/>
          <w:lang w:eastAsia="ru-RU"/>
        </w:rPr>
      </w:pPr>
      <w:r w:rsidRPr="003A20B5">
        <w:rPr>
          <w:rFonts w:ascii="Times New Roman" w:eastAsia="Times New Roman" w:hAnsi="Times New Roman" w:cs="Times New Roman"/>
          <w:sz w:val="28"/>
          <w:szCs w:val="28"/>
          <w:lang w:eastAsia="ru-RU"/>
        </w:rPr>
        <w:t xml:space="preserve"> 3.1.1. Размеры должностных окладов по профессиональной квалификационной группе "Общеотраслевые должности служащих первого уровня"</w:t>
      </w:r>
    </w:p>
    <w:p w14:paraId="420B361B" w14:textId="77777777" w:rsidR="00A14B0A" w:rsidRPr="003A20B5" w:rsidRDefault="00A14B0A" w:rsidP="00A14B0A">
      <w:pPr>
        <w:spacing w:after="15" w:line="250" w:lineRule="auto"/>
        <w:ind w:right="14"/>
        <w:jc w:val="both"/>
        <w:rPr>
          <w:rFonts w:ascii="Times New Roman" w:eastAsia="Times New Roman" w:hAnsi="Times New Roman" w:cs="Times New Roman"/>
          <w:sz w:val="28"/>
        </w:rPr>
      </w:pPr>
    </w:p>
    <w:tbl>
      <w:tblPr>
        <w:tblW w:w="940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3" w:type="dxa"/>
          <w:left w:w="197" w:type="dxa"/>
          <w:right w:w="196" w:type="dxa"/>
        </w:tblCellMar>
        <w:tblLook w:val="04A0" w:firstRow="1" w:lastRow="0" w:firstColumn="1" w:lastColumn="0" w:noHBand="0" w:noVBand="1"/>
      </w:tblPr>
      <w:tblGrid>
        <w:gridCol w:w="2795"/>
        <w:gridCol w:w="4064"/>
        <w:gridCol w:w="2544"/>
      </w:tblGrid>
      <w:tr w:rsidR="00A14B0A" w:rsidRPr="003A20B5" w14:paraId="62C4348E" w14:textId="77777777" w:rsidTr="00782C22">
        <w:trPr>
          <w:trHeight w:val="1651"/>
        </w:trPr>
        <w:tc>
          <w:tcPr>
            <w:tcW w:w="2795" w:type="dxa"/>
            <w:shd w:val="clear" w:color="auto" w:fill="auto"/>
          </w:tcPr>
          <w:p w14:paraId="43278EF6" w14:textId="77777777" w:rsidR="00A14B0A" w:rsidRPr="003A20B5" w:rsidRDefault="00A14B0A" w:rsidP="00782C22">
            <w:pPr>
              <w:spacing w:after="0" w:line="259" w:lineRule="auto"/>
              <w:jc w:val="center"/>
              <w:rPr>
                <w:rFonts w:ascii="Times New Roman" w:eastAsia="Times New Roman" w:hAnsi="Times New Roman" w:cs="Times New Roman"/>
                <w:color w:val="000000"/>
                <w:sz w:val="28"/>
                <w:szCs w:val="28"/>
              </w:rPr>
            </w:pPr>
            <w:r w:rsidRPr="003A20B5">
              <w:rPr>
                <w:rFonts w:ascii="Times New Roman" w:eastAsia="Times New Roman" w:hAnsi="Times New Roman" w:cs="Times New Roman"/>
                <w:color w:val="000000"/>
                <w:sz w:val="28"/>
                <w:szCs w:val="28"/>
              </w:rPr>
              <w:t>Квалификационный</w:t>
            </w:r>
          </w:p>
          <w:p w14:paraId="5FA45572" w14:textId="77777777" w:rsidR="00A14B0A" w:rsidRPr="003A20B5" w:rsidRDefault="00A14B0A" w:rsidP="00782C22">
            <w:pPr>
              <w:spacing w:after="0" w:line="259" w:lineRule="auto"/>
              <w:jc w:val="center"/>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szCs w:val="28"/>
              </w:rPr>
              <w:t>уровень</w:t>
            </w:r>
          </w:p>
        </w:tc>
        <w:tc>
          <w:tcPr>
            <w:tcW w:w="4064" w:type="dxa"/>
            <w:shd w:val="clear" w:color="auto" w:fill="auto"/>
          </w:tcPr>
          <w:p w14:paraId="3E6EEDB3" w14:textId="77777777" w:rsidR="00A14B0A" w:rsidRPr="003A20B5" w:rsidRDefault="00A14B0A" w:rsidP="00782C22">
            <w:pPr>
              <w:spacing w:after="0" w:line="259" w:lineRule="auto"/>
              <w:ind w:right="2"/>
              <w:jc w:val="center"/>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t>Наименование должности</w:t>
            </w:r>
          </w:p>
        </w:tc>
        <w:tc>
          <w:tcPr>
            <w:tcW w:w="2544" w:type="dxa"/>
            <w:shd w:val="clear" w:color="auto" w:fill="auto"/>
          </w:tcPr>
          <w:p w14:paraId="40A1CC76" w14:textId="77777777" w:rsidR="00A14B0A" w:rsidRPr="003A20B5" w:rsidRDefault="00A14B0A" w:rsidP="00782C22">
            <w:pPr>
              <w:spacing w:after="35" w:line="244" w:lineRule="auto"/>
              <w:ind w:left="-200" w:right="68" w:firstLine="28"/>
              <w:jc w:val="center"/>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t>Размер должностного оклада, ставки заработной платы</w:t>
            </w:r>
          </w:p>
          <w:p w14:paraId="1A2D9BF1" w14:textId="77777777" w:rsidR="00A14B0A" w:rsidRPr="003A20B5" w:rsidRDefault="00A14B0A" w:rsidP="00782C22">
            <w:pPr>
              <w:spacing w:after="0" w:line="259" w:lineRule="auto"/>
              <w:ind w:left="-200" w:right="8" w:firstLine="28"/>
              <w:jc w:val="center"/>
              <w:rPr>
                <w:rFonts w:ascii="Times New Roman" w:eastAsia="Times New Roman" w:hAnsi="Times New Roman" w:cs="Times New Roman"/>
                <w:color w:val="000000"/>
                <w:sz w:val="28"/>
                <w:szCs w:val="28"/>
              </w:rPr>
            </w:pPr>
            <w:r w:rsidRPr="003A20B5">
              <w:rPr>
                <w:rFonts w:ascii="Times New Roman" w:eastAsia="Times New Roman" w:hAnsi="Times New Roman" w:cs="Times New Roman"/>
                <w:color w:val="000000"/>
                <w:sz w:val="28"/>
                <w:szCs w:val="28"/>
              </w:rPr>
              <w:t>(рублей)</w:t>
            </w:r>
          </w:p>
        </w:tc>
      </w:tr>
      <w:tr w:rsidR="00A14B0A" w:rsidRPr="003A20B5" w14:paraId="6FDBC884" w14:textId="77777777" w:rsidTr="00782C22">
        <w:trPr>
          <w:trHeight w:val="336"/>
        </w:trPr>
        <w:tc>
          <w:tcPr>
            <w:tcW w:w="2795" w:type="dxa"/>
            <w:shd w:val="clear" w:color="auto" w:fill="auto"/>
          </w:tcPr>
          <w:p w14:paraId="1C211AC8" w14:textId="77777777" w:rsidR="00A14B0A" w:rsidRPr="003A20B5" w:rsidRDefault="00A14B0A" w:rsidP="00782C22">
            <w:pPr>
              <w:spacing w:after="0" w:line="259" w:lineRule="auto"/>
              <w:ind w:right="10"/>
              <w:jc w:val="center"/>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32"/>
              </w:rPr>
              <w:t>1</w:t>
            </w:r>
          </w:p>
        </w:tc>
        <w:tc>
          <w:tcPr>
            <w:tcW w:w="4064" w:type="dxa"/>
            <w:shd w:val="clear" w:color="auto" w:fill="auto"/>
          </w:tcPr>
          <w:p w14:paraId="3D0D336A" w14:textId="77777777" w:rsidR="00A14B0A" w:rsidRPr="003A20B5" w:rsidRDefault="00A14B0A" w:rsidP="00782C22">
            <w:pPr>
              <w:spacing w:after="0" w:line="259" w:lineRule="auto"/>
              <w:ind w:right="12"/>
              <w:jc w:val="center"/>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t>2</w:t>
            </w:r>
          </w:p>
        </w:tc>
        <w:tc>
          <w:tcPr>
            <w:tcW w:w="2544" w:type="dxa"/>
            <w:shd w:val="clear" w:color="auto" w:fill="auto"/>
          </w:tcPr>
          <w:p w14:paraId="3E7A2B4C" w14:textId="77777777" w:rsidR="00A14B0A" w:rsidRPr="003A20B5" w:rsidRDefault="00A14B0A" w:rsidP="00782C22">
            <w:pPr>
              <w:spacing w:after="0" w:line="259" w:lineRule="auto"/>
              <w:ind w:right="13"/>
              <w:jc w:val="center"/>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4"/>
              </w:rPr>
              <w:t>3</w:t>
            </w:r>
          </w:p>
        </w:tc>
      </w:tr>
      <w:tr w:rsidR="00A14B0A" w:rsidRPr="003A20B5" w14:paraId="039B3644" w14:textId="77777777" w:rsidTr="00782C22">
        <w:tblPrEx>
          <w:tblCellMar>
            <w:top w:w="0" w:type="dxa"/>
            <w:left w:w="0" w:type="dxa"/>
            <w:right w:w="0" w:type="dxa"/>
          </w:tblCellMar>
        </w:tblPrEx>
        <w:trPr>
          <w:trHeight w:val="1296"/>
        </w:trPr>
        <w:tc>
          <w:tcPr>
            <w:tcW w:w="2795" w:type="dxa"/>
            <w:shd w:val="clear" w:color="auto" w:fill="auto"/>
          </w:tcPr>
          <w:p w14:paraId="5DA85BD9" w14:textId="77777777" w:rsidR="00A14B0A" w:rsidRPr="003A20B5" w:rsidRDefault="00A14B0A" w:rsidP="00782C22">
            <w:pPr>
              <w:spacing w:after="0" w:line="259" w:lineRule="auto"/>
              <w:ind w:left="187"/>
              <w:jc w:val="both"/>
              <w:rPr>
                <w:rFonts w:ascii="Times New Roman" w:eastAsia="Times New Roman" w:hAnsi="Times New Roman" w:cs="Times New Roman"/>
                <w:color w:val="000000"/>
                <w:sz w:val="28"/>
                <w:szCs w:val="28"/>
              </w:rPr>
            </w:pPr>
            <w:r w:rsidRPr="003A20B5">
              <w:rPr>
                <w:rFonts w:ascii="Times New Roman" w:eastAsia="Times New Roman" w:hAnsi="Times New Roman" w:cs="Times New Roman"/>
                <w:color w:val="000000"/>
                <w:sz w:val="28"/>
                <w:szCs w:val="28"/>
              </w:rPr>
              <w:t xml:space="preserve">1-й </w:t>
            </w:r>
          </w:p>
          <w:p w14:paraId="1ED88341" w14:textId="77777777" w:rsidR="00A14B0A" w:rsidRPr="003A20B5" w:rsidRDefault="00A14B0A" w:rsidP="00782C22">
            <w:pPr>
              <w:spacing w:after="0" w:line="259" w:lineRule="auto"/>
              <w:ind w:left="187"/>
              <w:jc w:val="both"/>
              <w:rPr>
                <w:rFonts w:ascii="Times New Roman" w:eastAsia="Times New Roman" w:hAnsi="Times New Roman" w:cs="Times New Roman"/>
                <w:color w:val="000000"/>
                <w:sz w:val="28"/>
                <w:szCs w:val="28"/>
              </w:rPr>
            </w:pPr>
            <w:r w:rsidRPr="003A20B5">
              <w:rPr>
                <w:rFonts w:ascii="Times New Roman" w:eastAsia="Times New Roman" w:hAnsi="Times New Roman" w:cs="Times New Roman"/>
                <w:color w:val="000000"/>
                <w:sz w:val="28"/>
                <w:szCs w:val="28"/>
              </w:rPr>
              <w:t>квалификационный</w:t>
            </w:r>
          </w:p>
          <w:p w14:paraId="73300BE8" w14:textId="77777777" w:rsidR="00A14B0A" w:rsidRPr="003A20B5" w:rsidRDefault="00A14B0A" w:rsidP="00782C22">
            <w:pPr>
              <w:spacing w:after="0" w:line="259" w:lineRule="auto"/>
              <w:ind w:left="187" w:right="86" w:firstLine="38"/>
              <w:rPr>
                <w:rFonts w:ascii="Times New Roman" w:eastAsia="Times New Roman" w:hAnsi="Times New Roman" w:cs="Times New Roman"/>
                <w:color w:val="000000"/>
                <w:sz w:val="28"/>
                <w:szCs w:val="28"/>
                <w:lang w:val="en-US"/>
              </w:rPr>
            </w:pPr>
            <w:r w:rsidRPr="003A20B5">
              <w:rPr>
                <w:rFonts w:ascii="Times New Roman" w:eastAsia="Times New Roman" w:hAnsi="Times New Roman" w:cs="Times New Roman"/>
                <w:color w:val="000000"/>
                <w:sz w:val="28"/>
                <w:szCs w:val="28"/>
                <w:lang w:val="en-US"/>
              </w:rPr>
              <w:t>уровень</w:t>
            </w:r>
          </w:p>
        </w:tc>
        <w:tc>
          <w:tcPr>
            <w:tcW w:w="4064" w:type="dxa"/>
            <w:shd w:val="clear" w:color="auto" w:fill="auto"/>
          </w:tcPr>
          <w:p w14:paraId="1545C56F" w14:textId="77777777" w:rsidR="00A14B0A" w:rsidRPr="003A20B5" w:rsidRDefault="00A14B0A" w:rsidP="00782C22">
            <w:pPr>
              <w:spacing w:after="0" w:line="259" w:lineRule="auto"/>
              <w:ind w:left="86" w:firstLine="86"/>
              <w:jc w:val="both"/>
              <w:rPr>
                <w:rFonts w:ascii="Times New Roman" w:eastAsia="Times New Roman" w:hAnsi="Times New Roman" w:cs="Times New Roman"/>
                <w:color w:val="000000"/>
                <w:sz w:val="28"/>
                <w:szCs w:val="28"/>
              </w:rPr>
            </w:pPr>
            <w:r w:rsidRPr="003A20B5">
              <w:rPr>
                <w:rFonts w:ascii="Times New Roman" w:eastAsia="Times New Roman" w:hAnsi="Times New Roman" w:cs="Times New Roman"/>
                <w:color w:val="000000"/>
                <w:sz w:val="28"/>
                <w:szCs w:val="28"/>
              </w:rPr>
              <w:t>делопроизводитель</w:t>
            </w:r>
          </w:p>
        </w:tc>
        <w:tc>
          <w:tcPr>
            <w:tcW w:w="2544" w:type="dxa"/>
            <w:shd w:val="clear" w:color="auto" w:fill="auto"/>
          </w:tcPr>
          <w:p w14:paraId="30B3FA6F" w14:textId="77777777" w:rsidR="00A14B0A" w:rsidRPr="003A20B5" w:rsidRDefault="00A14B0A" w:rsidP="00782C22">
            <w:pPr>
              <w:spacing w:after="0" w:line="259"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83</w:t>
            </w:r>
            <w:r w:rsidRPr="003A20B5">
              <w:rPr>
                <w:rFonts w:ascii="Times New Roman" w:eastAsia="Times New Roman" w:hAnsi="Times New Roman" w:cs="Times New Roman"/>
                <w:color w:val="000000"/>
                <w:sz w:val="28"/>
                <w:szCs w:val="28"/>
              </w:rPr>
              <w:t>00</w:t>
            </w:r>
          </w:p>
        </w:tc>
      </w:tr>
    </w:tbl>
    <w:p w14:paraId="747D7C2F" w14:textId="77777777" w:rsidR="00A14B0A" w:rsidRPr="003A20B5" w:rsidRDefault="00A14B0A" w:rsidP="00A14B0A">
      <w:pPr>
        <w:spacing w:after="15" w:line="250" w:lineRule="auto"/>
        <w:ind w:left="14" w:right="14" w:firstLine="705"/>
        <w:jc w:val="both"/>
        <w:rPr>
          <w:rFonts w:ascii="Times New Roman" w:eastAsia="Times New Roman" w:hAnsi="Times New Roman" w:cs="Times New Roman"/>
          <w:color w:val="000000"/>
          <w:sz w:val="28"/>
          <w:szCs w:val="28"/>
        </w:rPr>
      </w:pPr>
      <w:r w:rsidRPr="003A20B5">
        <w:rPr>
          <w:rFonts w:ascii="Times New Roman" w:hAnsi="Times New Roman" w:cs="Times New Roman"/>
          <w:color w:val="333333"/>
          <w:sz w:val="28"/>
          <w:szCs w:val="28"/>
          <w:shd w:val="clear" w:color="auto" w:fill="FFFFFF"/>
        </w:rPr>
        <w:t>3.1.2. Размеры должностных окладов по профессиональной квалификационной группе "Общеотраслевые должности служащих второго уровня"</w:t>
      </w:r>
    </w:p>
    <w:tbl>
      <w:tblPr>
        <w:tblW w:w="940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3" w:type="dxa"/>
          <w:left w:w="197" w:type="dxa"/>
          <w:right w:w="196" w:type="dxa"/>
        </w:tblCellMar>
        <w:tblLook w:val="04A0" w:firstRow="1" w:lastRow="0" w:firstColumn="1" w:lastColumn="0" w:noHBand="0" w:noVBand="1"/>
      </w:tblPr>
      <w:tblGrid>
        <w:gridCol w:w="2795"/>
        <w:gridCol w:w="4064"/>
        <w:gridCol w:w="2544"/>
      </w:tblGrid>
      <w:tr w:rsidR="00A14B0A" w:rsidRPr="003A20B5" w14:paraId="6685C11E" w14:textId="77777777" w:rsidTr="00782C22">
        <w:trPr>
          <w:trHeight w:val="1651"/>
        </w:trPr>
        <w:tc>
          <w:tcPr>
            <w:tcW w:w="2795" w:type="dxa"/>
            <w:shd w:val="clear" w:color="auto" w:fill="auto"/>
          </w:tcPr>
          <w:p w14:paraId="0D11FABB" w14:textId="77777777" w:rsidR="00A14B0A" w:rsidRPr="003A20B5" w:rsidRDefault="00A14B0A" w:rsidP="00782C22">
            <w:pPr>
              <w:spacing w:after="0" w:line="259" w:lineRule="auto"/>
              <w:jc w:val="center"/>
              <w:rPr>
                <w:rFonts w:ascii="Times New Roman" w:eastAsia="Times New Roman" w:hAnsi="Times New Roman" w:cs="Times New Roman"/>
                <w:color w:val="000000"/>
                <w:sz w:val="28"/>
                <w:szCs w:val="28"/>
              </w:rPr>
            </w:pPr>
            <w:r w:rsidRPr="003A20B5">
              <w:rPr>
                <w:rFonts w:ascii="Times New Roman" w:eastAsia="Times New Roman" w:hAnsi="Times New Roman" w:cs="Times New Roman"/>
                <w:color w:val="000000"/>
                <w:sz w:val="28"/>
                <w:szCs w:val="28"/>
              </w:rPr>
              <w:lastRenderedPageBreak/>
              <w:t>Квалификационный</w:t>
            </w:r>
          </w:p>
          <w:p w14:paraId="05CCA1E4" w14:textId="77777777" w:rsidR="00A14B0A" w:rsidRPr="003A20B5" w:rsidRDefault="00A14B0A" w:rsidP="00782C22">
            <w:pPr>
              <w:spacing w:after="0" w:line="259" w:lineRule="auto"/>
              <w:jc w:val="center"/>
              <w:rPr>
                <w:rFonts w:ascii="Times New Roman" w:eastAsia="Times New Roman" w:hAnsi="Times New Roman" w:cs="Times New Roman"/>
                <w:color w:val="000000"/>
                <w:sz w:val="28"/>
                <w:lang w:val="en-US"/>
              </w:rPr>
            </w:pPr>
            <w:r w:rsidRPr="003A20B5">
              <w:rPr>
                <w:rFonts w:ascii="Times New Roman" w:eastAsia="Times New Roman" w:hAnsi="Times New Roman" w:cs="Times New Roman"/>
                <w:color w:val="000000"/>
                <w:sz w:val="28"/>
                <w:szCs w:val="28"/>
                <w:lang w:val="en-US"/>
              </w:rPr>
              <w:t>уровень</w:t>
            </w:r>
          </w:p>
        </w:tc>
        <w:tc>
          <w:tcPr>
            <w:tcW w:w="4064" w:type="dxa"/>
            <w:shd w:val="clear" w:color="auto" w:fill="auto"/>
          </w:tcPr>
          <w:p w14:paraId="166B6605" w14:textId="77777777" w:rsidR="00A14B0A" w:rsidRPr="003A20B5" w:rsidRDefault="00A14B0A" w:rsidP="00782C22">
            <w:pPr>
              <w:spacing w:after="0" w:line="259" w:lineRule="auto"/>
              <w:ind w:right="2"/>
              <w:jc w:val="center"/>
              <w:rPr>
                <w:rFonts w:ascii="Times New Roman" w:eastAsia="Times New Roman" w:hAnsi="Times New Roman" w:cs="Times New Roman"/>
                <w:color w:val="000000"/>
                <w:sz w:val="28"/>
                <w:lang w:val="en-US"/>
              </w:rPr>
            </w:pPr>
            <w:r w:rsidRPr="003A20B5">
              <w:rPr>
                <w:rFonts w:ascii="Times New Roman" w:eastAsia="Times New Roman" w:hAnsi="Times New Roman" w:cs="Times New Roman"/>
                <w:color w:val="000000"/>
                <w:sz w:val="28"/>
                <w:lang w:val="en-US"/>
              </w:rPr>
              <w:t>На</w:t>
            </w:r>
            <w:r w:rsidRPr="003A20B5">
              <w:rPr>
                <w:rFonts w:ascii="Times New Roman" w:eastAsia="Times New Roman" w:hAnsi="Times New Roman" w:cs="Times New Roman"/>
                <w:color w:val="000000"/>
                <w:sz w:val="28"/>
              </w:rPr>
              <w:t>именование</w:t>
            </w:r>
            <w:r w:rsidRPr="003A20B5">
              <w:rPr>
                <w:rFonts w:ascii="Times New Roman" w:eastAsia="Times New Roman" w:hAnsi="Times New Roman" w:cs="Times New Roman"/>
                <w:color w:val="000000"/>
                <w:sz w:val="28"/>
                <w:lang w:val="en-US"/>
              </w:rPr>
              <w:t xml:space="preserve"> должности</w:t>
            </w:r>
          </w:p>
        </w:tc>
        <w:tc>
          <w:tcPr>
            <w:tcW w:w="2544" w:type="dxa"/>
            <w:shd w:val="clear" w:color="auto" w:fill="auto"/>
          </w:tcPr>
          <w:p w14:paraId="31359E84" w14:textId="77777777" w:rsidR="00A14B0A" w:rsidRPr="003A20B5" w:rsidRDefault="00A14B0A" w:rsidP="00782C22">
            <w:pPr>
              <w:spacing w:after="35" w:line="244" w:lineRule="auto"/>
              <w:ind w:left="-200" w:right="68" w:firstLine="28"/>
              <w:jc w:val="center"/>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t>Размер должностного оклада, ставки заработной платы</w:t>
            </w:r>
          </w:p>
          <w:p w14:paraId="710EF97A" w14:textId="77777777" w:rsidR="00A14B0A" w:rsidRPr="003A20B5" w:rsidRDefault="00A14B0A" w:rsidP="00782C22">
            <w:pPr>
              <w:spacing w:after="0" w:line="259" w:lineRule="auto"/>
              <w:ind w:left="-200" w:right="8" w:firstLine="28"/>
              <w:jc w:val="center"/>
              <w:rPr>
                <w:rFonts w:ascii="Times New Roman" w:eastAsia="Times New Roman" w:hAnsi="Times New Roman" w:cs="Times New Roman"/>
                <w:color w:val="000000"/>
                <w:sz w:val="28"/>
                <w:szCs w:val="28"/>
                <w:lang w:val="en-US"/>
              </w:rPr>
            </w:pPr>
            <w:r w:rsidRPr="003A20B5">
              <w:rPr>
                <w:rFonts w:ascii="Times New Roman" w:eastAsia="Times New Roman" w:hAnsi="Times New Roman" w:cs="Times New Roman"/>
                <w:color w:val="000000"/>
                <w:sz w:val="28"/>
                <w:szCs w:val="28"/>
                <w:lang w:val="en-US"/>
              </w:rPr>
              <w:t>(</w:t>
            </w:r>
            <w:r w:rsidRPr="003A20B5">
              <w:rPr>
                <w:rFonts w:ascii="Times New Roman" w:eastAsia="Times New Roman" w:hAnsi="Times New Roman" w:cs="Times New Roman"/>
                <w:color w:val="000000"/>
                <w:sz w:val="28"/>
                <w:szCs w:val="28"/>
              </w:rPr>
              <w:t>р</w:t>
            </w:r>
            <w:r w:rsidRPr="003A20B5">
              <w:rPr>
                <w:rFonts w:ascii="Times New Roman" w:eastAsia="Times New Roman" w:hAnsi="Times New Roman" w:cs="Times New Roman"/>
                <w:color w:val="000000"/>
                <w:sz w:val="28"/>
                <w:szCs w:val="28"/>
                <w:lang w:val="en-US"/>
              </w:rPr>
              <w:t>ублей)</w:t>
            </w:r>
          </w:p>
        </w:tc>
      </w:tr>
      <w:tr w:rsidR="00A14B0A" w:rsidRPr="003A20B5" w14:paraId="67F9A502" w14:textId="77777777" w:rsidTr="00782C22">
        <w:trPr>
          <w:trHeight w:val="336"/>
        </w:trPr>
        <w:tc>
          <w:tcPr>
            <w:tcW w:w="2795" w:type="dxa"/>
            <w:shd w:val="clear" w:color="auto" w:fill="auto"/>
          </w:tcPr>
          <w:p w14:paraId="344E8938" w14:textId="77777777" w:rsidR="00A14B0A" w:rsidRPr="003A20B5" w:rsidRDefault="00A14B0A" w:rsidP="00782C22">
            <w:pPr>
              <w:spacing w:after="0" w:line="259" w:lineRule="auto"/>
              <w:ind w:right="10"/>
              <w:jc w:val="center"/>
              <w:rPr>
                <w:rFonts w:ascii="Times New Roman" w:eastAsia="Times New Roman" w:hAnsi="Times New Roman" w:cs="Times New Roman"/>
                <w:color w:val="000000"/>
                <w:sz w:val="28"/>
                <w:lang w:val="en-US"/>
              </w:rPr>
            </w:pPr>
            <w:r w:rsidRPr="003A20B5">
              <w:rPr>
                <w:rFonts w:ascii="Times New Roman" w:eastAsia="Times New Roman" w:hAnsi="Times New Roman" w:cs="Times New Roman"/>
                <w:color w:val="000000"/>
                <w:sz w:val="32"/>
                <w:lang w:val="en-US"/>
              </w:rPr>
              <w:t>1</w:t>
            </w:r>
          </w:p>
        </w:tc>
        <w:tc>
          <w:tcPr>
            <w:tcW w:w="4064" w:type="dxa"/>
            <w:shd w:val="clear" w:color="auto" w:fill="auto"/>
          </w:tcPr>
          <w:p w14:paraId="43F303B5" w14:textId="77777777" w:rsidR="00A14B0A" w:rsidRPr="003A20B5" w:rsidRDefault="00A14B0A" w:rsidP="00782C22">
            <w:pPr>
              <w:spacing w:after="0" w:line="259" w:lineRule="auto"/>
              <w:ind w:right="12"/>
              <w:jc w:val="center"/>
              <w:rPr>
                <w:rFonts w:ascii="Times New Roman" w:eastAsia="Times New Roman" w:hAnsi="Times New Roman" w:cs="Times New Roman"/>
                <w:color w:val="000000"/>
                <w:sz w:val="28"/>
                <w:lang w:val="en-US"/>
              </w:rPr>
            </w:pPr>
            <w:r w:rsidRPr="003A20B5">
              <w:rPr>
                <w:rFonts w:ascii="Times New Roman" w:eastAsia="Times New Roman" w:hAnsi="Times New Roman" w:cs="Times New Roman"/>
                <w:color w:val="000000"/>
                <w:sz w:val="28"/>
                <w:lang w:val="en-US"/>
              </w:rPr>
              <w:t>2</w:t>
            </w:r>
          </w:p>
        </w:tc>
        <w:tc>
          <w:tcPr>
            <w:tcW w:w="2544" w:type="dxa"/>
            <w:shd w:val="clear" w:color="auto" w:fill="auto"/>
          </w:tcPr>
          <w:p w14:paraId="5CE212D7" w14:textId="77777777" w:rsidR="00A14B0A" w:rsidRPr="003A20B5" w:rsidRDefault="00A14B0A" w:rsidP="00782C22">
            <w:pPr>
              <w:spacing w:after="0" w:line="259" w:lineRule="auto"/>
              <w:ind w:right="13"/>
              <w:jc w:val="center"/>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4"/>
              </w:rPr>
              <w:t>3</w:t>
            </w:r>
          </w:p>
        </w:tc>
      </w:tr>
      <w:tr w:rsidR="00A14B0A" w:rsidRPr="003A20B5" w14:paraId="204FBFDE" w14:textId="77777777" w:rsidTr="00782C22">
        <w:tblPrEx>
          <w:tblCellMar>
            <w:top w:w="0" w:type="dxa"/>
            <w:left w:w="0" w:type="dxa"/>
            <w:right w:w="0" w:type="dxa"/>
          </w:tblCellMar>
        </w:tblPrEx>
        <w:trPr>
          <w:trHeight w:val="1296"/>
        </w:trPr>
        <w:tc>
          <w:tcPr>
            <w:tcW w:w="2795" w:type="dxa"/>
            <w:shd w:val="clear" w:color="auto" w:fill="auto"/>
          </w:tcPr>
          <w:p w14:paraId="6F3C34EF" w14:textId="77777777" w:rsidR="00A14B0A" w:rsidRPr="003A20B5" w:rsidRDefault="00A14B0A" w:rsidP="00782C22">
            <w:pPr>
              <w:spacing w:after="0" w:line="259" w:lineRule="auto"/>
              <w:ind w:left="187"/>
              <w:jc w:val="both"/>
              <w:rPr>
                <w:rFonts w:ascii="Times New Roman" w:eastAsia="Times New Roman" w:hAnsi="Times New Roman" w:cs="Times New Roman"/>
                <w:color w:val="000000"/>
                <w:sz w:val="28"/>
                <w:szCs w:val="28"/>
              </w:rPr>
            </w:pPr>
            <w:r w:rsidRPr="003A20B5">
              <w:rPr>
                <w:rFonts w:ascii="Times New Roman" w:eastAsia="Times New Roman" w:hAnsi="Times New Roman" w:cs="Times New Roman"/>
                <w:color w:val="000000"/>
                <w:sz w:val="28"/>
                <w:szCs w:val="28"/>
              </w:rPr>
              <w:t>2</w:t>
            </w:r>
            <w:r w:rsidRPr="003A20B5">
              <w:rPr>
                <w:rFonts w:ascii="Times New Roman" w:eastAsia="Times New Roman" w:hAnsi="Times New Roman" w:cs="Times New Roman"/>
                <w:color w:val="000000"/>
                <w:sz w:val="28"/>
                <w:szCs w:val="28"/>
                <w:lang w:val="en-US"/>
              </w:rPr>
              <w:t xml:space="preserve">-й </w:t>
            </w:r>
          </w:p>
          <w:p w14:paraId="73C7B4A6" w14:textId="77777777" w:rsidR="00A14B0A" w:rsidRPr="003A20B5" w:rsidRDefault="00A14B0A" w:rsidP="00782C22">
            <w:pPr>
              <w:spacing w:after="0" w:line="259" w:lineRule="auto"/>
              <w:ind w:left="187"/>
              <w:jc w:val="both"/>
              <w:rPr>
                <w:rFonts w:ascii="Times New Roman" w:eastAsia="Times New Roman" w:hAnsi="Times New Roman" w:cs="Times New Roman"/>
                <w:color w:val="000000"/>
                <w:sz w:val="28"/>
                <w:szCs w:val="28"/>
              </w:rPr>
            </w:pPr>
            <w:r w:rsidRPr="003A20B5">
              <w:rPr>
                <w:rFonts w:ascii="Times New Roman" w:eastAsia="Times New Roman" w:hAnsi="Times New Roman" w:cs="Times New Roman"/>
                <w:color w:val="000000"/>
                <w:sz w:val="28"/>
                <w:szCs w:val="28"/>
              </w:rPr>
              <w:t>квалификационный</w:t>
            </w:r>
          </w:p>
          <w:p w14:paraId="4F6A4003" w14:textId="77777777" w:rsidR="00A14B0A" w:rsidRPr="003A20B5" w:rsidRDefault="00A14B0A" w:rsidP="00782C22">
            <w:pPr>
              <w:spacing w:after="0" w:line="259" w:lineRule="auto"/>
              <w:ind w:left="187" w:right="86" w:firstLine="38"/>
              <w:rPr>
                <w:rFonts w:ascii="Times New Roman" w:eastAsia="Times New Roman" w:hAnsi="Times New Roman" w:cs="Times New Roman"/>
                <w:color w:val="000000"/>
                <w:sz w:val="28"/>
                <w:szCs w:val="28"/>
                <w:lang w:val="en-US"/>
              </w:rPr>
            </w:pPr>
            <w:r w:rsidRPr="003A20B5">
              <w:rPr>
                <w:rFonts w:ascii="Times New Roman" w:eastAsia="Times New Roman" w:hAnsi="Times New Roman" w:cs="Times New Roman"/>
                <w:color w:val="000000"/>
                <w:sz w:val="28"/>
                <w:szCs w:val="28"/>
                <w:lang w:val="en-US"/>
              </w:rPr>
              <w:t>уровень</w:t>
            </w:r>
          </w:p>
        </w:tc>
        <w:tc>
          <w:tcPr>
            <w:tcW w:w="4064" w:type="dxa"/>
            <w:shd w:val="clear" w:color="auto" w:fill="auto"/>
          </w:tcPr>
          <w:p w14:paraId="3A2688BC" w14:textId="77777777" w:rsidR="00A14B0A" w:rsidRPr="003A20B5" w:rsidRDefault="00A14B0A" w:rsidP="00782C22">
            <w:pPr>
              <w:spacing w:after="0" w:line="259" w:lineRule="auto"/>
              <w:ind w:left="86" w:firstLine="86"/>
              <w:jc w:val="both"/>
              <w:rPr>
                <w:rFonts w:ascii="Times New Roman" w:eastAsia="Times New Roman" w:hAnsi="Times New Roman" w:cs="Times New Roman"/>
                <w:color w:val="000000"/>
                <w:sz w:val="28"/>
                <w:szCs w:val="28"/>
              </w:rPr>
            </w:pPr>
            <w:r w:rsidRPr="003A20B5">
              <w:rPr>
                <w:rFonts w:ascii="Times New Roman" w:eastAsia="Times New Roman" w:hAnsi="Times New Roman" w:cs="Times New Roman"/>
                <w:color w:val="000000"/>
                <w:sz w:val="28"/>
                <w:szCs w:val="28"/>
              </w:rPr>
              <w:t>Заведующий хозяйством</w:t>
            </w:r>
          </w:p>
        </w:tc>
        <w:tc>
          <w:tcPr>
            <w:tcW w:w="2544" w:type="dxa"/>
            <w:shd w:val="clear" w:color="auto" w:fill="auto"/>
          </w:tcPr>
          <w:p w14:paraId="73585F5F" w14:textId="77777777" w:rsidR="00A14B0A" w:rsidRPr="003A20B5" w:rsidRDefault="00A14B0A" w:rsidP="00782C22">
            <w:pPr>
              <w:spacing w:after="0" w:line="259"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79</w:t>
            </w:r>
            <w:r w:rsidRPr="003A20B5">
              <w:rPr>
                <w:rFonts w:ascii="Times New Roman" w:eastAsia="Times New Roman" w:hAnsi="Times New Roman" w:cs="Times New Roman"/>
                <w:color w:val="000000"/>
                <w:sz w:val="28"/>
                <w:szCs w:val="28"/>
              </w:rPr>
              <w:t>00</w:t>
            </w:r>
          </w:p>
        </w:tc>
      </w:tr>
    </w:tbl>
    <w:p w14:paraId="2E8060F8" w14:textId="77777777" w:rsidR="00A14B0A" w:rsidRPr="003A20B5" w:rsidRDefault="00A14B0A" w:rsidP="00A14B0A">
      <w:pPr>
        <w:shd w:val="clear" w:color="auto" w:fill="FFFFFF"/>
        <w:spacing w:after="150" w:line="240" w:lineRule="auto"/>
        <w:rPr>
          <w:rFonts w:ascii="Times New Roman" w:eastAsia="Times New Roman" w:hAnsi="Times New Roman" w:cs="Times New Roman"/>
          <w:color w:val="333333"/>
          <w:sz w:val="28"/>
          <w:szCs w:val="28"/>
          <w:lang w:eastAsia="ru-RU"/>
        </w:rPr>
      </w:pPr>
      <w:r w:rsidRPr="003A20B5">
        <w:rPr>
          <w:rFonts w:ascii="Times New Roman" w:eastAsia="Times New Roman" w:hAnsi="Times New Roman" w:cs="Times New Roman"/>
          <w:sz w:val="28"/>
          <w:szCs w:val="28"/>
          <w:lang w:eastAsia="ru-RU"/>
        </w:rPr>
        <w:t>3.1.3. Размеры окладов, ставок заработной платы по профессиональной квалификационной группе "Общеотраслевые профессии рабочих первого уровня</w:t>
      </w:r>
      <w:r w:rsidRPr="003A20B5">
        <w:rPr>
          <w:rFonts w:ascii="Times New Roman" w:eastAsia="Times New Roman" w:hAnsi="Times New Roman" w:cs="Times New Roman"/>
          <w:color w:val="333333"/>
          <w:sz w:val="28"/>
          <w:szCs w:val="28"/>
          <w:lang w:eastAsia="ru-RU"/>
        </w:rPr>
        <w:t>"</w:t>
      </w:r>
    </w:p>
    <w:tbl>
      <w:tblPr>
        <w:tblW w:w="940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3" w:type="dxa"/>
          <w:left w:w="197" w:type="dxa"/>
          <w:right w:w="196" w:type="dxa"/>
        </w:tblCellMar>
        <w:tblLook w:val="04A0" w:firstRow="1" w:lastRow="0" w:firstColumn="1" w:lastColumn="0" w:noHBand="0" w:noVBand="1"/>
      </w:tblPr>
      <w:tblGrid>
        <w:gridCol w:w="2795"/>
        <w:gridCol w:w="4064"/>
        <w:gridCol w:w="2544"/>
      </w:tblGrid>
      <w:tr w:rsidR="00A14B0A" w:rsidRPr="003A20B5" w14:paraId="58587A6B" w14:textId="77777777" w:rsidTr="00782C22">
        <w:trPr>
          <w:trHeight w:val="1651"/>
        </w:trPr>
        <w:tc>
          <w:tcPr>
            <w:tcW w:w="2795" w:type="dxa"/>
            <w:shd w:val="clear" w:color="auto" w:fill="auto"/>
          </w:tcPr>
          <w:p w14:paraId="0E14E236" w14:textId="77777777" w:rsidR="00A14B0A" w:rsidRPr="003A20B5" w:rsidRDefault="00A14B0A" w:rsidP="00782C22">
            <w:pPr>
              <w:spacing w:after="0" w:line="259" w:lineRule="auto"/>
              <w:jc w:val="center"/>
              <w:rPr>
                <w:rFonts w:ascii="Times New Roman" w:eastAsia="Times New Roman" w:hAnsi="Times New Roman" w:cs="Times New Roman"/>
                <w:color w:val="000000"/>
                <w:sz w:val="28"/>
                <w:szCs w:val="28"/>
              </w:rPr>
            </w:pPr>
            <w:r w:rsidRPr="003A20B5">
              <w:rPr>
                <w:rFonts w:ascii="Times New Roman" w:eastAsia="Times New Roman" w:hAnsi="Times New Roman" w:cs="Times New Roman"/>
                <w:color w:val="000000"/>
                <w:sz w:val="28"/>
                <w:szCs w:val="28"/>
              </w:rPr>
              <w:t>Квалификационный</w:t>
            </w:r>
          </w:p>
          <w:p w14:paraId="5236FC78" w14:textId="77777777" w:rsidR="00A14B0A" w:rsidRPr="003A20B5" w:rsidRDefault="00A14B0A" w:rsidP="00782C22">
            <w:pPr>
              <w:spacing w:after="0" w:line="259" w:lineRule="auto"/>
              <w:jc w:val="center"/>
              <w:rPr>
                <w:rFonts w:ascii="Times New Roman" w:eastAsia="Times New Roman" w:hAnsi="Times New Roman" w:cs="Times New Roman"/>
                <w:color w:val="000000"/>
                <w:sz w:val="28"/>
                <w:lang w:val="en-US"/>
              </w:rPr>
            </w:pPr>
            <w:r w:rsidRPr="003A20B5">
              <w:rPr>
                <w:rFonts w:ascii="Times New Roman" w:eastAsia="Times New Roman" w:hAnsi="Times New Roman" w:cs="Times New Roman"/>
                <w:color w:val="000000"/>
                <w:sz w:val="28"/>
                <w:szCs w:val="28"/>
                <w:lang w:val="en-US"/>
              </w:rPr>
              <w:t>уровень</w:t>
            </w:r>
          </w:p>
        </w:tc>
        <w:tc>
          <w:tcPr>
            <w:tcW w:w="4064" w:type="dxa"/>
            <w:shd w:val="clear" w:color="auto" w:fill="auto"/>
          </w:tcPr>
          <w:p w14:paraId="2280730B" w14:textId="77777777" w:rsidR="00A14B0A" w:rsidRPr="003A20B5" w:rsidRDefault="00A14B0A" w:rsidP="00782C22">
            <w:pPr>
              <w:spacing w:after="0" w:line="259" w:lineRule="auto"/>
              <w:ind w:right="2"/>
              <w:jc w:val="center"/>
              <w:rPr>
                <w:rFonts w:ascii="Times New Roman" w:eastAsia="Times New Roman" w:hAnsi="Times New Roman" w:cs="Times New Roman"/>
                <w:color w:val="000000"/>
                <w:sz w:val="28"/>
                <w:lang w:val="en-US"/>
              </w:rPr>
            </w:pPr>
            <w:r w:rsidRPr="003A20B5">
              <w:rPr>
                <w:rFonts w:ascii="Times New Roman" w:eastAsia="Times New Roman" w:hAnsi="Times New Roman" w:cs="Times New Roman"/>
                <w:color w:val="000000"/>
                <w:sz w:val="28"/>
                <w:lang w:val="en-US"/>
              </w:rPr>
              <w:t>На</w:t>
            </w:r>
            <w:r w:rsidRPr="003A20B5">
              <w:rPr>
                <w:rFonts w:ascii="Times New Roman" w:eastAsia="Times New Roman" w:hAnsi="Times New Roman" w:cs="Times New Roman"/>
                <w:color w:val="000000"/>
                <w:sz w:val="28"/>
              </w:rPr>
              <w:t>именование</w:t>
            </w:r>
            <w:r w:rsidRPr="003A20B5">
              <w:rPr>
                <w:rFonts w:ascii="Times New Roman" w:eastAsia="Times New Roman" w:hAnsi="Times New Roman" w:cs="Times New Roman"/>
                <w:color w:val="000000"/>
                <w:sz w:val="28"/>
                <w:lang w:val="en-US"/>
              </w:rPr>
              <w:t xml:space="preserve"> должности</w:t>
            </w:r>
          </w:p>
        </w:tc>
        <w:tc>
          <w:tcPr>
            <w:tcW w:w="2544" w:type="dxa"/>
            <w:shd w:val="clear" w:color="auto" w:fill="auto"/>
          </w:tcPr>
          <w:p w14:paraId="34CA329B" w14:textId="77777777" w:rsidR="00A14B0A" w:rsidRPr="003A20B5" w:rsidRDefault="00A14B0A" w:rsidP="00782C22">
            <w:pPr>
              <w:spacing w:after="35" w:line="244" w:lineRule="auto"/>
              <w:ind w:left="-200" w:right="68" w:firstLine="28"/>
              <w:jc w:val="center"/>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t>Размер должностного оклада, ставки заработной платы</w:t>
            </w:r>
          </w:p>
          <w:p w14:paraId="4C043455" w14:textId="77777777" w:rsidR="00A14B0A" w:rsidRPr="003A20B5" w:rsidRDefault="00A14B0A" w:rsidP="00782C22">
            <w:pPr>
              <w:spacing w:after="0" w:line="259" w:lineRule="auto"/>
              <w:ind w:left="-200" w:right="8" w:firstLine="28"/>
              <w:jc w:val="center"/>
              <w:rPr>
                <w:rFonts w:ascii="Times New Roman" w:eastAsia="Times New Roman" w:hAnsi="Times New Roman" w:cs="Times New Roman"/>
                <w:color w:val="000000"/>
                <w:sz w:val="28"/>
                <w:szCs w:val="28"/>
                <w:lang w:val="en-US"/>
              </w:rPr>
            </w:pPr>
            <w:r w:rsidRPr="003A20B5">
              <w:rPr>
                <w:rFonts w:ascii="Times New Roman" w:eastAsia="Times New Roman" w:hAnsi="Times New Roman" w:cs="Times New Roman"/>
                <w:color w:val="000000"/>
                <w:sz w:val="28"/>
                <w:szCs w:val="28"/>
                <w:lang w:val="en-US"/>
              </w:rPr>
              <w:t>(</w:t>
            </w:r>
            <w:r w:rsidRPr="003A20B5">
              <w:rPr>
                <w:rFonts w:ascii="Times New Roman" w:eastAsia="Times New Roman" w:hAnsi="Times New Roman" w:cs="Times New Roman"/>
                <w:color w:val="000000"/>
                <w:sz w:val="28"/>
                <w:szCs w:val="28"/>
              </w:rPr>
              <w:t>р</w:t>
            </w:r>
            <w:r w:rsidRPr="003A20B5">
              <w:rPr>
                <w:rFonts w:ascii="Times New Roman" w:eastAsia="Times New Roman" w:hAnsi="Times New Roman" w:cs="Times New Roman"/>
                <w:color w:val="000000"/>
                <w:sz w:val="28"/>
                <w:szCs w:val="28"/>
                <w:lang w:val="en-US"/>
              </w:rPr>
              <w:t>ублей)</w:t>
            </w:r>
          </w:p>
        </w:tc>
      </w:tr>
      <w:tr w:rsidR="00A14B0A" w:rsidRPr="003A20B5" w14:paraId="326D2971" w14:textId="77777777" w:rsidTr="00782C22">
        <w:trPr>
          <w:trHeight w:val="336"/>
        </w:trPr>
        <w:tc>
          <w:tcPr>
            <w:tcW w:w="2795" w:type="dxa"/>
            <w:shd w:val="clear" w:color="auto" w:fill="auto"/>
          </w:tcPr>
          <w:p w14:paraId="555D3708" w14:textId="77777777" w:rsidR="00A14B0A" w:rsidRPr="003A20B5" w:rsidRDefault="00A14B0A" w:rsidP="00782C22">
            <w:pPr>
              <w:spacing w:after="0" w:line="259" w:lineRule="auto"/>
              <w:ind w:right="10"/>
              <w:jc w:val="center"/>
              <w:rPr>
                <w:rFonts w:ascii="Times New Roman" w:eastAsia="Times New Roman" w:hAnsi="Times New Roman" w:cs="Times New Roman"/>
                <w:color w:val="000000"/>
                <w:sz w:val="28"/>
                <w:lang w:val="en-US"/>
              </w:rPr>
            </w:pPr>
            <w:r w:rsidRPr="003A20B5">
              <w:rPr>
                <w:rFonts w:ascii="Times New Roman" w:eastAsia="Times New Roman" w:hAnsi="Times New Roman" w:cs="Times New Roman"/>
                <w:color w:val="000000"/>
                <w:sz w:val="32"/>
                <w:lang w:val="en-US"/>
              </w:rPr>
              <w:t>1</w:t>
            </w:r>
          </w:p>
        </w:tc>
        <w:tc>
          <w:tcPr>
            <w:tcW w:w="4064" w:type="dxa"/>
            <w:shd w:val="clear" w:color="auto" w:fill="auto"/>
          </w:tcPr>
          <w:p w14:paraId="741517C7" w14:textId="77777777" w:rsidR="00A14B0A" w:rsidRPr="003A20B5" w:rsidRDefault="00A14B0A" w:rsidP="00782C22">
            <w:pPr>
              <w:spacing w:after="0" w:line="259" w:lineRule="auto"/>
              <w:ind w:right="12"/>
              <w:jc w:val="center"/>
              <w:rPr>
                <w:rFonts w:ascii="Times New Roman" w:eastAsia="Times New Roman" w:hAnsi="Times New Roman" w:cs="Times New Roman"/>
                <w:color w:val="000000"/>
                <w:sz w:val="28"/>
                <w:lang w:val="en-US"/>
              </w:rPr>
            </w:pPr>
            <w:r w:rsidRPr="003A20B5">
              <w:rPr>
                <w:rFonts w:ascii="Times New Roman" w:eastAsia="Times New Roman" w:hAnsi="Times New Roman" w:cs="Times New Roman"/>
                <w:color w:val="000000"/>
                <w:sz w:val="28"/>
                <w:lang w:val="en-US"/>
              </w:rPr>
              <w:t>2</w:t>
            </w:r>
          </w:p>
        </w:tc>
        <w:tc>
          <w:tcPr>
            <w:tcW w:w="2544" w:type="dxa"/>
            <w:shd w:val="clear" w:color="auto" w:fill="auto"/>
          </w:tcPr>
          <w:p w14:paraId="683E2061" w14:textId="77777777" w:rsidR="00A14B0A" w:rsidRPr="003A20B5" w:rsidRDefault="00A14B0A" w:rsidP="00782C22">
            <w:pPr>
              <w:spacing w:after="0" w:line="259" w:lineRule="auto"/>
              <w:ind w:right="13"/>
              <w:jc w:val="center"/>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4"/>
              </w:rPr>
              <w:t>3</w:t>
            </w:r>
          </w:p>
        </w:tc>
      </w:tr>
      <w:tr w:rsidR="00A14B0A" w:rsidRPr="003A20B5" w14:paraId="295D4B5C" w14:textId="77777777" w:rsidTr="00782C22">
        <w:tblPrEx>
          <w:tblCellMar>
            <w:top w:w="0" w:type="dxa"/>
            <w:left w:w="0" w:type="dxa"/>
            <w:right w:w="0" w:type="dxa"/>
          </w:tblCellMar>
        </w:tblPrEx>
        <w:trPr>
          <w:trHeight w:val="1296"/>
        </w:trPr>
        <w:tc>
          <w:tcPr>
            <w:tcW w:w="2795" w:type="dxa"/>
            <w:shd w:val="clear" w:color="auto" w:fill="auto"/>
          </w:tcPr>
          <w:p w14:paraId="20DBA5BA" w14:textId="77777777" w:rsidR="00A14B0A" w:rsidRPr="003A20B5" w:rsidRDefault="00A14B0A" w:rsidP="00782C22">
            <w:pPr>
              <w:spacing w:after="0" w:line="259" w:lineRule="auto"/>
              <w:ind w:left="187"/>
              <w:jc w:val="both"/>
              <w:rPr>
                <w:rFonts w:ascii="Times New Roman" w:eastAsia="Times New Roman" w:hAnsi="Times New Roman" w:cs="Times New Roman"/>
                <w:color w:val="000000"/>
                <w:sz w:val="28"/>
                <w:szCs w:val="28"/>
              </w:rPr>
            </w:pPr>
            <w:r w:rsidRPr="003A20B5">
              <w:rPr>
                <w:rFonts w:ascii="Times New Roman" w:eastAsia="Times New Roman" w:hAnsi="Times New Roman" w:cs="Times New Roman"/>
                <w:color w:val="000000"/>
                <w:sz w:val="28"/>
                <w:szCs w:val="28"/>
              </w:rPr>
              <w:t>1</w:t>
            </w:r>
            <w:r w:rsidRPr="003A20B5">
              <w:rPr>
                <w:rFonts w:ascii="Times New Roman" w:eastAsia="Times New Roman" w:hAnsi="Times New Roman" w:cs="Times New Roman"/>
                <w:color w:val="000000"/>
                <w:sz w:val="28"/>
                <w:szCs w:val="28"/>
                <w:lang w:val="en-US"/>
              </w:rPr>
              <w:t xml:space="preserve">-й </w:t>
            </w:r>
          </w:p>
          <w:p w14:paraId="25718399" w14:textId="77777777" w:rsidR="00A14B0A" w:rsidRPr="003A20B5" w:rsidRDefault="00A14B0A" w:rsidP="00782C22">
            <w:pPr>
              <w:spacing w:after="0" w:line="259" w:lineRule="auto"/>
              <w:ind w:left="187"/>
              <w:jc w:val="both"/>
              <w:rPr>
                <w:rFonts w:ascii="Times New Roman" w:eastAsia="Times New Roman" w:hAnsi="Times New Roman" w:cs="Times New Roman"/>
                <w:color w:val="000000"/>
                <w:sz w:val="28"/>
                <w:szCs w:val="28"/>
              </w:rPr>
            </w:pPr>
            <w:r w:rsidRPr="003A20B5">
              <w:rPr>
                <w:rFonts w:ascii="Times New Roman" w:eastAsia="Times New Roman" w:hAnsi="Times New Roman" w:cs="Times New Roman"/>
                <w:color w:val="000000"/>
                <w:sz w:val="28"/>
                <w:szCs w:val="28"/>
              </w:rPr>
              <w:t>квалификационный</w:t>
            </w:r>
          </w:p>
          <w:p w14:paraId="0ED252CF" w14:textId="77777777" w:rsidR="00A14B0A" w:rsidRPr="003A20B5" w:rsidRDefault="00A14B0A" w:rsidP="00782C22">
            <w:pPr>
              <w:spacing w:after="0" w:line="259" w:lineRule="auto"/>
              <w:ind w:left="187" w:right="86" w:firstLine="38"/>
              <w:rPr>
                <w:rFonts w:ascii="Times New Roman" w:eastAsia="Times New Roman" w:hAnsi="Times New Roman" w:cs="Times New Roman"/>
                <w:color w:val="000000"/>
                <w:sz w:val="28"/>
                <w:szCs w:val="28"/>
                <w:lang w:val="en-US"/>
              </w:rPr>
            </w:pPr>
            <w:r w:rsidRPr="003A20B5">
              <w:rPr>
                <w:rFonts w:ascii="Times New Roman" w:eastAsia="Times New Roman" w:hAnsi="Times New Roman" w:cs="Times New Roman"/>
                <w:color w:val="000000"/>
                <w:sz w:val="28"/>
                <w:szCs w:val="28"/>
                <w:lang w:val="en-US"/>
              </w:rPr>
              <w:t>уровень</w:t>
            </w:r>
          </w:p>
        </w:tc>
        <w:tc>
          <w:tcPr>
            <w:tcW w:w="4064" w:type="dxa"/>
            <w:shd w:val="clear" w:color="auto" w:fill="auto"/>
          </w:tcPr>
          <w:p w14:paraId="35BF9AF4" w14:textId="77777777" w:rsidR="00A14B0A" w:rsidRPr="003A20B5" w:rsidRDefault="00A14B0A" w:rsidP="00782C22">
            <w:pPr>
              <w:spacing w:after="0" w:line="259" w:lineRule="auto"/>
              <w:ind w:left="86" w:firstLine="86"/>
              <w:jc w:val="both"/>
              <w:rPr>
                <w:rFonts w:ascii="Times New Roman" w:eastAsia="Times New Roman" w:hAnsi="Times New Roman" w:cs="Times New Roman"/>
                <w:color w:val="000000"/>
                <w:sz w:val="28"/>
                <w:szCs w:val="28"/>
              </w:rPr>
            </w:pPr>
            <w:r w:rsidRPr="003A20B5">
              <w:rPr>
                <w:rFonts w:ascii="Times New Roman" w:eastAsia="Times New Roman" w:hAnsi="Times New Roman" w:cs="Times New Roman"/>
                <w:color w:val="000000"/>
                <w:sz w:val="28"/>
                <w:szCs w:val="28"/>
              </w:rPr>
              <w:t>Кладовщик</w:t>
            </w:r>
          </w:p>
          <w:p w14:paraId="12A84E9F" w14:textId="77777777" w:rsidR="00A14B0A" w:rsidRPr="003A20B5" w:rsidRDefault="00A14B0A" w:rsidP="00782C22">
            <w:pPr>
              <w:spacing w:after="0" w:line="259" w:lineRule="auto"/>
              <w:jc w:val="both"/>
              <w:rPr>
                <w:rFonts w:ascii="Times New Roman" w:eastAsia="Times New Roman" w:hAnsi="Times New Roman" w:cs="Times New Roman"/>
                <w:color w:val="000000"/>
                <w:sz w:val="28"/>
                <w:szCs w:val="28"/>
              </w:rPr>
            </w:pPr>
            <w:r w:rsidRPr="003A20B5">
              <w:rPr>
                <w:rFonts w:ascii="Times New Roman" w:eastAsia="Times New Roman" w:hAnsi="Times New Roman" w:cs="Times New Roman"/>
                <w:color w:val="000000"/>
                <w:sz w:val="28"/>
                <w:szCs w:val="28"/>
              </w:rPr>
              <w:t xml:space="preserve">  Дворник</w:t>
            </w:r>
          </w:p>
          <w:p w14:paraId="5DDCE447" w14:textId="77777777" w:rsidR="00A14B0A" w:rsidRPr="003A20B5" w:rsidRDefault="00A14B0A" w:rsidP="00782C22">
            <w:pPr>
              <w:spacing w:after="0" w:line="259" w:lineRule="auto"/>
              <w:rPr>
                <w:rFonts w:ascii="Times New Roman" w:eastAsia="Times New Roman" w:hAnsi="Times New Roman" w:cs="Times New Roman"/>
                <w:color w:val="000000"/>
                <w:sz w:val="28"/>
                <w:szCs w:val="28"/>
              </w:rPr>
            </w:pPr>
            <w:r w:rsidRPr="003A20B5">
              <w:rPr>
                <w:rFonts w:ascii="Times New Roman" w:eastAsia="Times New Roman" w:hAnsi="Times New Roman" w:cs="Times New Roman"/>
                <w:color w:val="000000"/>
                <w:sz w:val="28"/>
                <w:szCs w:val="28"/>
              </w:rPr>
              <w:t xml:space="preserve">  Уборщик служебных   помещений</w:t>
            </w:r>
          </w:p>
          <w:p w14:paraId="7E2E72AC" w14:textId="77777777" w:rsidR="00A14B0A" w:rsidRPr="003A20B5" w:rsidRDefault="00A14B0A" w:rsidP="00782C22">
            <w:pPr>
              <w:spacing w:after="0" w:line="259" w:lineRule="auto"/>
              <w:rPr>
                <w:rFonts w:ascii="Times New Roman" w:eastAsia="Times New Roman" w:hAnsi="Times New Roman" w:cs="Times New Roman"/>
                <w:color w:val="000000"/>
                <w:sz w:val="28"/>
                <w:szCs w:val="28"/>
              </w:rPr>
            </w:pPr>
            <w:r w:rsidRPr="003A20B5">
              <w:rPr>
                <w:rFonts w:ascii="Times New Roman" w:eastAsia="Times New Roman" w:hAnsi="Times New Roman" w:cs="Times New Roman"/>
                <w:color w:val="000000"/>
                <w:sz w:val="28"/>
                <w:szCs w:val="28"/>
              </w:rPr>
              <w:t xml:space="preserve">  Рабочий по ремонту и обслуживанию здания</w:t>
            </w:r>
          </w:p>
          <w:p w14:paraId="56F22C7D" w14:textId="77777777" w:rsidR="00A14B0A" w:rsidRPr="003A20B5" w:rsidRDefault="00A14B0A" w:rsidP="00782C22">
            <w:pPr>
              <w:spacing w:after="0" w:line="259" w:lineRule="auto"/>
              <w:rPr>
                <w:rFonts w:ascii="Times New Roman" w:eastAsia="Times New Roman" w:hAnsi="Times New Roman" w:cs="Times New Roman"/>
                <w:color w:val="000000"/>
                <w:sz w:val="28"/>
                <w:szCs w:val="28"/>
              </w:rPr>
            </w:pPr>
            <w:r w:rsidRPr="003A20B5">
              <w:rPr>
                <w:rFonts w:ascii="Times New Roman" w:eastAsia="Times New Roman" w:hAnsi="Times New Roman" w:cs="Times New Roman"/>
                <w:color w:val="000000"/>
                <w:sz w:val="28"/>
                <w:szCs w:val="28"/>
              </w:rPr>
              <w:t xml:space="preserve">  Сторож</w:t>
            </w:r>
          </w:p>
        </w:tc>
        <w:tc>
          <w:tcPr>
            <w:tcW w:w="2544" w:type="dxa"/>
            <w:shd w:val="clear" w:color="auto" w:fill="auto"/>
          </w:tcPr>
          <w:p w14:paraId="23A1A8EE" w14:textId="77777777" w:rsidR="00A14B0A" w:rsidRPr="003A20B5" w:rsidRDefault="00A14B0A" w:rsidP="00782C22">
            <w:pPr>
              <w:spacing w:after="0" w:line="259"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79</w:t>
            </w:r>
            <w:r w:rsidRPr="003A20B5">
              <w:rPr>
                <w:rFonts w:ascii="Times New Roman" w:eastAsia="Times New Roman" w:hAnsi="Times New Roman" w:cs="Times New Roman"/>
                <w:color w:val="000000"/>
                <w:sz w:val="28"/>
                <w:szCs w:val="28"/>
              </w:rPr>
              <w:t>00</w:t>
            </w:r>
          </w:p>
          <w:p w14:paraId="0BDA6D0F" w14:textId="77777777" w:rsidR="00A14B0A" w:rsidRPr="003A20B5" w:rsidRDefault="00A14B0A" w:rsidP="00782C22">
            <w:pPr>
              <w:spacing w:after="0" w:line="259"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79</w:t>
            </w:r>
            <w:r w:rsidRPr="003A20B5">
              <w:rPr>
                <w:rFonts w:ascii="Times New Roman" w:eastAsia="Times New Roman" w:hAnsi="Times New Roman" w:cs="Times New Roman"/>
                <w:color w:val="000000"/>
                <w:sz w:val="28"/>
                <w:szCs w:val="28"/>
              </w:rPr>
              <w:t>00</w:t>
            </w:r>
          </w:p>
          <w:p w14:paraId="55968D93" w14:textId="77777777" w:rsidR="00A14B0A" w:rsidRPr="003A20B5" w:rsidRDefault="00A14B0A" w:rsidP="00782C22">
            <w:pPr>
              <w:spacing w:after="0" w:line="259"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79</w:t>
            </w:r>
            <w:r w:rsidRPr="003A20B5">
              <w:rPr>
                <w:rFonts w:ascii="Times New Roman" w:eastAsia="Times New Roman" w:hAnsi="Times New Roman" w:cs="Times New Roman"/>
                <w:color w:val="000000"/>
                <w:sz w:val="28"/>
                <w:szCs w:val="28"/>
              </w:rPr>
              <w:t>00</w:t>
            </w:r>
          </w:p>
          <w:p w14:paraId="0BC211EE" w14:textId="77777777" w:rsidR="00A14B0A" w:rsidRPr="003A20B5" w:rsidRDefault="00A14B0A" w:rsidP="00782C22">
            <w:pPr>
              <w:spacing w:after="0" w:line="259" w:lineRule="auto"/>
              <w:jc w:val="center"/>
              <w:rPr>
                <w:rFonts w:ascii="Times New Roman" w:eastAsia="Times New Roman" w:hAnsi="Times New Roman" w:cs="Times New Roman"/>
                <w:color w:val="000000"/>
                <w:sz w:val="28"/>
                <w:szCs w:val="28"/>
              </w:rPr>
            </w:pPr>
          </w:p>
          <w:p w14:paraId="2F367C8D" w14:textId="77777777" w:rsidR="00A14B0A" w:rsidRPr="003A20B5" w:rsidRDefault="00A14B0A" w:rsidP="00782C22">
            <w:pPr>
              <w:spacing w:after="0" w:line="259"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79</w:t>
            </w:r>
            <w:r w:rsidRPr="003A20B5">
              <w:rPr>
                <w:rFonts w:ascii="Times New Roman" w:eastAsia="Times New Roman" w:hAnsi="Times New Roman" w:cs="Times New Roman"/>
                <w:color w:val="000000"/>
                <w:sz w:val="28"/>
                <w:szCs w:val="28"/>
              </w:rPr>
              <w:t>00</w:t>
            </w:r>
          </w:p>
          <w:p w14:paraId="585503B0" w14:textId="77777777" w:rsidR="00A14B0A" w:rsidRPr="003A20B5" w:rsidRDefault="00A14B0A" w:rsidP="00782C22">
            <w:pPr>
              <w:spacing w:after="0" w:line="259" w:lineRule="auto"/>
              <w:jc w:val="center"/>
              <w:rPr>
                <w:rFonts w:ascii="Times New Roman" w:eastAsia="Times New Roman" w:hAnsi="Times New Roman" w:cs="Times New Roman"/>
                <w:color w:val="000000"/>
                <w:sz w:val="28"/>
                <w:szCs w:val="28"/>
              </w:rPr>
            </w:pPr>
          </w:p>
          <w:p w14:paraId="507B684E" w14:textId="77777777" w:rsidR="00A14B0A" w:rsidRPr="003A20B5" w:rsidRDefault="00A14B0A" w:rsidP="00782C22">
            <w:pPr>
              <w:spacing w:after="0" w:line="259"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79</w:t>
            </w:r>
            <w:r w:rsidRPr="003A20B5">
              <w:rPr>
                <w:rFonts w:ascii="Times New Roman" w:eastAsia="Times New Roman" w:hAnsi="Times New Roman" w:cs="Times New Roman"/>
                <w:color w:val="000000"/>
                <w:sz w:val="28"/>
                <w:szCs w:val="28"/>
              </w:rPr>
              <w:t>00</w:t>
            </w:r>
          </w:p>
        </w:tc>
      </w:tr>
    </w:tbl>
    <w:p w14:paraId="7B20C5C9" w14:textId="77777777" w:rsidR="00A14B0A" w:rsidRPr="003A20B5" w:rsidRDefault="00A14B0A" w:rsidP="00A14B0A">
      <w:pPr>
        <w:shd w:val="clear" w:color="auto" w:fill="FFFFFF"/>
        <w:spacing w:after="150" w:line="240" w:lineRule="auto"/>
        <w:rPr>
          <w:rFonts w:eastAsia="Times New Roman" w:cs="Times New Roman"/>
          <w:color w:val="333333"/>
          <w:sz w:val="21"/>
          <w:szCs w:val="21"/>
          <w:lang w:eastAsia="ru-RU"/>
        </w:rPr>
      </w:pPr>
    </w:p>
    <w:p w14:paraId="3350A728" w14:textId="77777777" w:rsidR="00A14B0A" w:rsidRPr="003A20B5" w:rsidRDefault="00A14B0A" w:rsidP="00A14B0A">
      <w:pPr>
        <w:spacing w:after="15" w:line="250" w:lineRule="auto"/>
        <w:ind w:right="14"/>
        <w:jc w:val="both"/>
        <w:rPr>
          <w:rFonts w:ascii="Times New Roman" w:eastAsia="Times New Roman" w:hAnsi="Times New Roman" w:cs="Times New Roman"/>
          <w:color w:val="000000"/>
          <w:sz w:val="28"/>
          <w:szCs w:val="28"/>
        </w:rPr>
      </w:pPr>
    </w:p>
    <w:p w14:paraId="38297C2E" w14:textId="77777777" w:rsidR="00A14B0A" w:rsidRPr="003A20B5" w:rsidRDefault="00A14B0A" w:rsidP="00A14B0A">
      <w:pPr>
        <w:shd w:val="clear" w:color="auto" w:fill="FFFFFF"/>
        <w:spacing w:after="150" w:line="240" w:lineRule="auto"/>
        <w:rPr>
          <w:rFonts w:ascii="Times New Roman" w:eastAsia="Times New Roman" w:hAnsi="Times New Roman" w:cs="Times New Roman"/>
          <w:color w:val="333333"/>
          <w:sz w:val="28"/>
          <w:szCs w:val="28"/>
          <w:lang w:eastAsia="ru-RU"/>
        </w:rPr>
      </w:pPr>
      <w:r w:rsidRPr="003A20B5">
        <w:rPr>
          <w:rFonts w:ascii="Times New Roman" w:eastAsia="Times New Roman" w:hAnsi="Times New Roman" w:cs="Times New Roman"/>
          <w:color w:val="000000"/>
          <w:sz w:val="28"/>
          <w:szCs w:val="28"/>
          <w:lang w:eastAsia="ru-RU"/>
        </w:rPr>
        <w:t xml:space="preserve">3.1 4. </w:t>
      </w:r>
      <w:r w:rsidRPr="003A20B5">
        <w:rPr>
          <w:rFonts w:ascii="Times New Roman" w:eastAsia="Times New Roman" w:hAnsi="Times New Roman" w:cs="Times New Roman"/>
          <w:sz w:val="28"/>
          <w:szCs w:val="28"/>
          <w:lang w:eastAsia="ru-RU"/>
        </w:rPr>
        <w:t xml:space="preserve"> Размеры окладов, ставок заработной платы по профессиональной квалификационной группе "Общеотраслевые должности служащих третьего уровня</w:t>
      </w:r>
      <w:r w:rsidRPr="003A20B5">
        <w:rPr>
          <w:rFonts w:ascii="Times New Roman" w:eastAsia="Times New Roman" w:hAnsi="Times New Roman" w:cs="Times New Roman"/>
          <w:color w:val="333333"/>
          <w:sz w:val="28"/>
          <w:szCs w:val="28"/>
          <w:lang w:eastAsia="ru-RU"/>
        </w:rPr>
        <w:t>"</w:t>
      </w:r>
    </w:p>
    <w:tbl>
      <w:tblPr>
        <w:tblW w:w="98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0" w:type="dxa"/>
          <w:left w:w="203" w:type="dxa"/>
          <w:right w:w="202" w:type="dxa"/>
        </w:tblCellMar>
        <w:tblLook w:val="04A0" w:firstRow="1" w:lastRow="0" w:firstColumn="1" w:lastColumn="0" w:noHBand="0" w:noVBand="1"/>
      </w:tblPr>
      <w:tblGrid>
        <w:gridCol w:w="2807"/>
        <w:gridCol w:w="5183"/>
        <w:gridCol w:w="1909"/>
      </w:tblGrid>
      <w:tr w:rsidR="00A14B0A" w:rsidRPr="003A20B5" w14:paraId="352304D5" w14:textId="77777777" w:rsidTr="00782C22">
        <w:trPr>
          <w:trHeight w:val="1664"/>
        </w:trPr>
        <w:tc>
          <w:tcPr>
            <w:tcW w:w="2807" w:type="dxa"/>
            <w:shd w:val="clear" w:color="auto" w:fill="auto"/>
          </w:tcPr>
          <w:p w14:paraId="2A8DB19A" w14:textId="77777777" w:rsidR="00A14B0A" w:rsidRPr="003A20B5" w:rsidRDefault="00A14B0A" w:rsidP="00782C22">
            <w:pPr>
              <w:spacing w:after="0" w:line="259" w:lineRule="auto"/>
              <w:jc w:val="center"/>
              <w:rPr>
                <w:rFonts w:ascii="Times New Roman" w:eastAsia="Times New Roman" w:hAnsi="Times New Roman" w:cs="Times New Roman"/>
                <w:color w:val="000000"/>
                <w:sz w:val="28"/>
                <w:szCs w:val="28"/>
                <w:lang w:val="en-US"/>
              </w:rPr>
            </w:pPr>
            <w:r w:rsidRPr="003A20B5">
              <w:rPr>
                <w:rFonts w:ascii="Times New Roman" w:eastAsia="Times New Roman" w:hAnsi="Times New Roman" w:cs="Times New Roman"/>
                <w:color w:val="000000"/>
                <w:sz w:val="28"/>
                <w:szCs w:val="28"/>
                <w:lang w:val="en-US"/>
              </w:rPr>
              <w:t>Квалификационный уровень</w:t>
            </w:r>
          </w:p>
        </w:tc>
        <w:tc>
          <w:tcPr>
            <w:tcW w:w="5183" w:type="dxa"/>
            <w:shd w:val="clear" w:color="auto" w:fill="auto"/>
          </w:tcPr>
          <w:p w14:paraId="18E31FF6" w14:textId="77777777" w:rsidR="00A14B0A" w:rsidRPr="003A20B5" w:rsidRDefault="00A14B0A" w:rsidP="00782C22">
            <w:pPr>
              <w:spacing w:after="0" w:line="259" w:lineRule="auto"/>
              <w:ind w:left="-974" w:right="8"/>
              <w:jc w:val="center"/>
              <w:rPr>
                <w:rFonts w:ascii="Times New Roman" w:eastAsia="Times New Roman" w:hAnsi="Times New Roman" w:cs="Times New Roman"/>
                <w:color w:val="000000"/>
                <w:sz w:val="28"/>
                <w:szCs w:val="28"/>
                <w:lang w:val="en-US"/>
              </w:rPr>
            </w:pPr>
            <w:r w:rsidRPr="003A20B5">
              <w:rPr>
                <w:rFonts w:ascii="Times New Roman" w:eastAsia="Times New Roman" w:hAnsi="Times New Roman" w:cs="Times New Roman"/>
                <w:color w:val="000000"/>
                <w:sz w:val="28"/>
                <w:szCs w:val="28"/>
              </w:rPr>
              <w:t>Наименование</w:t>
            </w:r>
            <w:r w:rsidRPr="003A20B5">
              <w:rPr>
                <w:rFonts w:ascii="Times New Roman" w:eastAsia="Times New Roman" w:hAnsi="Times New Roman" w:cs="Times New Roman"/>
                <w:color w:val="000000"/>
                <w:sz w:val="28"/>
                <w:szCs w:val="28"/>
                <w:lang w:val="en-US"/>
              </w:rPr>
              <w:t xml:space="preserve"> должности</w:t>
            </w:r>
          </w:p>
        </w:tc>
        <w:tc>
          <w:tcPr>
            <w:tcW w:w="1909" w:type="dxa"/>
            <w:shd w:val="clear" w:color="auto" w:fill="auto"/>
          </w:tcPr>
          <w:p w14:paraId="5C4DF0FD" w14:textId="77777777" w:rsidR="00A14B0A" w:rsidRPr="003A20B5" w:rsidRDefault="00A14B0A" w:rsidP="00782C22">
            <w:pPr>
              <w:spacing w:after="0" w:line="259" w:lineRule="auto"/>
              <w:ind w:left="-193"/>
              <w:jc w:val="center"/>
              <w:rPr>
                <w:rFonts w:ascii="Times New Roman" w:eastAsia="Times New Roman" w:hAnsi="Times New Roman" w:cs="Times New Roman"/>
                <w:color w:val="000000"/>
                <w:sz w:val="28"/>
                <w:szCs w:val="28"/>
              </w:rPr>
            </w:pPr>
            <w:r w:rsidRPr="003A20B5">
              <w:rPr>
                <w:rFonts w:ascii="Times New Roman" w:eastAsia="Times New Roman" w:hAnsi="Times New Roman" w:cs="Times New Roman"/>
                <w:color w:val="000000"/>
                <w:sz w:val="28"/>
                <w:szCs w:val="28"/>
              </w:rPr>
              <w:t>Размер должностного оклада, ставки заработной платы (рублей)</w:t>
            </w:r>
          </w:p>
        </w:tc>
      </w:tr>
      <w:tr w:rsidR="00A14B0A" w:rsidRPr="003A20B5" w14:paraId="512F5E94" w14:textId="77777777" w:rsidTr="00782C22">
        <w:trPr>
          <w:trHeight w:val="333"/>
        </w:trPr>
        <w:tc>
          <w:tcPr>
            <w:tcW w:w="2807" w:type="dxa"/>
            <w:shd w:val="clear" w:color="auto" w:fill="auto"/>
          </w:tcPr>
          <w:p w14:paraId="1B7D40F0" w14:textId="77777777" w:rsidR="00A14B0A" w:rsidRPr="003A20B5" w:rsidRDefault="00A14B0A" w:rsidP="00782C22">
            <w:pPr>
              <w:spacing w:after="0" w:line="259" w:lineRule="auto"/>
              <w:ind w:right="14"/>
              <w:jc w:val="center"/>
              <w:rPr>
                <w:rFonts w:ascii="Times New Roman" w:eastAsia="Times New Roman" w:hAnsi="Times New Roman" w:cs="Times New Roman"/>
                <w:color w:val="000000"/>
                <w:sz w:val="28"/>
                <w:szCs w:val="28"/>
                <w:lang w:val="en-US"/>
              </w:rPr>
            </w:pPr>
            <w:r w:rsidRPr="003A20B5">
              <w:rPr>
                <w:rFonts w:ascii="Times New Roman" w:eastAsia="Times New Roman" w:hAnsi="Times New Roman" w:cs="Times New Roman"/>
                <w:color w:val="000000"/>
                <w:sz w:val="28"/>
                <w:szCs w:val="28"/>
                <w:lang w:val="en-US"/>
              </w:rPr>
              <w:t>1</w:t>
            </w:r>
          </w:p>
        </w:tc>
        <w:tc>
          <w:tcPr>
            <w:tcW w:w="5183" w:type="dxa"/>
            <w:shd w:val="clear" w:color="auto" w:fill="auto"/>
          </w:tcPr>
          <w:p w14:paraId="2F30FDB2" w14:textId="77777777" w:rsidR="00A14B0A" w:rsidRPr="003A20B5" w:rsidRDefault="00A14B0A" w:rsidP="00782C22">
            <w:pPr>
              <w:spacing w:after="0" w:line="259" w:lineRule="auto"/>
              <w:ind w:right="13"/>
              <w:jc w:val="center"/>
              <w:rPr>
                <w:rFonts w:ascii="Times New Roman" w:eastAsia="Times New Roman" w:hAnsi="Times New Roman" w:cs="Times New Roman"/>
                <w:color w:val="000000"/>
                <w:sz w:val="28"/>
                <w:szCs w:val="28"/>
                <w:lang w:val="en-US"/>
              </w:rPr>
            </w:pPr>
            <w:r w:rsidRPr="003A20B5">
              <w:rPr>
                <w:rFonts w:ascii="Times New Roman" w:eastAsia="Times New Roman" w:hAnsi="Times New Roman" w:cs="Times New Roman"/>
                <w:color w:val="000000"/>
                <w:sz w:val="28"/>
                <w:szCs w:val="28"/>
                <w:lang w:val="en-US"/>
              </w:rPr>
              <w:t>2</w:t>
            </w:r>
          </w:p>
        </w:tc>
        <w:tc>
          <w:tcPr>
            <w:tcW w:w="1909" w:type="dxa"/>
            <w:shd w:val="clear" w:color="auto" w:fill="auto"/>
          </w:tcPr>
          <w:p w14:paraId="05816C96" w14:textId="77777777" w:rsidR="00A14B0A" w:rsidRPr="003A20B5" w:rsidRDefault="00A14B0A" w:rsidP="00782C22">
            <w:pPr>
              <w:spacing w:after="0" w:line="259" w:lineRule="auto"/>
              <w:ind w:right="10"/>
              <w:jc w:val="center"/>
              <w:rPr>
                <w:rFonts w:ascii="Times New Roman" w:eastAsia="Times New Roman" w:hAnsi="Times New Roman" w:cs="Times New Roman"/>
                <w:color w:val="000000"/>
                <w:sz w:val="28"/>
                <w:szCs w:val="28"/>
              </w:rPr>
            </w:pPr>
            <w:r w:rsidRPr="003A20B5">
              <w:rPr>
                <w:rFonts w:ascii="Times New Roman" w:eastAsia="Times New Roman" w:hAnsi="Times New Roman" w:cs="Times New Roman"/>
                <w:color w:val="000000"/>
                <w:sz w:val="28"/>
                <w:szCs w:val="28"/>
              </w:rPr>
              <w:t>3</w:t>
            </w:r>
          </w:p>
        </w:tc>
      </w:tr>
      <w:tr w:rsidR="00A14B0A" w:rsidRPr="003A20B5" w14:paraId="5FD59387" w14:textId="77777777" w:rsidTr="00782C22">
        <w:trPr>
          <w:trHeight w:val="333"/>
        </w:trPr>
        <w:tc>
          <w:tcPr>
            <w:tcW w:w="2807" w:type="dxa"/>
            <w:shd w:val="clear" w:color="auto" w:fill="auto"/>
          </w:tcPr>
          <w:p w14:paraId="214C346D" w14:textId="77777777" w:rsidR="00A14B0A" w:rsidRPr="003A20B5" w:rsidRDefault="00A14B0A" w:rsidP="00782C22">
            <w:pPr>
              <w:spacing w:after="0" w:line="259" w:lineRule="auto"/>
              <w:ind w:right="14"/>
              <w:jc w:val="center"/>
              <w:rPr>
                <w:rFonts w:ascii="Times New Roman" w:eastAsia="Times New Roman" w:hAnsi="Times New Roman" w:cs="Times New Roman"/>
                <w:color w:val="000000"/>
                <w:sz w:val="28"/>
                <w:szCs w:val="28"/>
              </w:rPr>
            </w:pPr>
            <w:r w:rsidRPr="003A20B5">
              <w:rPr>
                <w:rFonts w:ascii="Times New Roman" w:eastAsia="Times New Roman" w:hAnsi="Times New Roman" w:cs="Times New Roman"/>
                <w:color w:val="000000"/>
                <w:sz w:val="28"/>
                <w:szCs w:val="28"/>
              </w:rPr>
              <w:t>8</w:t>
            </w:r>
            <w:r w:rsidRPr="003A20B5">
              <w:rPr>
                <w:rFonts w:ascii="Times New Roman" w:eastAsia="Times New Roman" w:hAnsi="Times New Roman" w:cs="Times New Roman"/>
                <w:color w:val="000000"/>
                <w:sz w:val="28"/>
                <w:szCs w:val="28"/>
                <w:lang w:val="en-US"/>
              </w:rPr>
              <w:t xml:space="preserve">-й квалификационный </w:t>
            </w:r>
            <w:r w:rsidRPr="003A20B5">
              <w:rPr>
                <w:rFonts w:ascii="Times New Roman" w:eastAsia="Times New Roman" w:hAnsi="Times New Roman" w:cs="Times New Roman"/>
                <w:color w:val="000000"/>
                <w:sz w:val="28"/>
                <w:szCs w:val="28"/>
              </w:rPr>
              <w:lastRenderedPageBreak/>
              <w:t xml:space="preserve">разряд </w:t>
            </w:r>
          </w:p>
        </w:tc>
        <w:tc>
          <w:tcPr>
            <w:tcW w:w="5183" w:type="dxa"/>
            <w:shd w:val="clear" w:color="auto" w:fill="auto"/>
          </w:tcPr>
          <w:p w14:paraId="0383F937" w14:textId="77777777" w:rsidR="00A14B0A" w:rsidRPr="003A20B5" w:rsidRDefault="00A14B0A" w:rsidP="00782C22">
            <w:pPr>
              <w:spacing w:after="0" w:line="240" w:lineRule="auto"/>
              <w:ind w:left="34"/>
              <w:jc w:val="both"/>
              <w:rPr>
                <w:rFonts w:ascii="Times New Roman" w:eastAsia="Times New Roman" w:hAnsi="Times New Roman" w:cs="Times New Roman"/>
                <w:color w:val="000000"/>
                <w:sz w:val="28"/>
                <w:szCs w:val="28"/>
              </w:rPr>
            </w:pPr>
            <w:r w:rsidRPr="003A20B5">
              <w:rPr>
                <w:rFonts w:ascii="Times New Roman" w:eastAsia="Times New Roman" w:hAnsi="Times New Roman" w:cs="Times New Roman"/>
                <w:color w:val="000000"/>
                <w:sz w:val="28"/>
                <w:szCs w:val="28"/>
              </w:rPr>
              <w:lastRenderedPageBreak/>
              <w:t>Повар</w:t>
            </w:r>
          </w:p>
          <w:p w14:paraId="78FC6E9F" w14:textId="77777777" w:rsidR="00A14B0A" w:rsidRPr="003A20B5" w:rsidRDefault="00A14B0A" w:rsidP="00782C22">
            <w:pPr>
              <w:spacing w:after="0" w:line="240" w:lineRule="auto"/>
              <w:ind w:left="34"/>
              <w:jc w:val="both"/>
              <w:rPr>
                <w:rFonts w:ascii="Times New Roman" w:eastAsia="Times New Roman" w:hAnsi="Times New Roman" w:cs="Times New Roman"/>
                <w:color w:val="000000"/>
                <w:sz w:val="28"/>
                <w:szCs w:val="28"/>
              </w:rPr>
            </w:pPr>
          </w:p>
          <w:p w14:paraId="072CBA15" w14:textId="77777777" w:rsidR="00A14B0A" w:rsidRPr="003A20B5" w:rsidRDefault="00A14B0A" w:rsidP="00782C22">
            <w:pPr>
              <w:spacing w:after="0" w:line="240" w:lineRule="auto"/>
              <w:ind w:left="34"/>
              <w:jc w:val="both"/>
              <w:rPr>
                <w:rFonts w:ascii="Times New Roman" w:eastAsia="Times New Roman" w:hAnsi="Times New Roman" w:cs="Times New Roman"/>
                <w:color w:val="000000"/>
                <w:sz w:val="28"/>
                <w:szCs w:val="28"/>
              </w:rPr>
            </w:pPr>
          </w:p>
          <w:p w14:paraId="59EB75E5" w14:textId="77777777" w:rsidR="00A14B0A" w:rsidRPr="003A20B5" w:rsidRDefault="00A14B0A" w:rsidP="00782C22">
            <w:pPr>
              <w:spacing w:after="0" w:line="240" w:lineRule="auto"/>
              <w:ind w:left="34"/>
              <w:jc w:val="both"/>
              <w:rPr>
                <w:rFonts w:ascii="Times New Roman" w:eastAsia="Times New Roman" w:hAnsi="Times New Roman" w:cs="Times New Roman"/>
                <w:color w:val="000000"/>
                <w:sz w:val="28"/>
                <w:szCs w:val="28"/>
              </w:rPr>
            </w:pPr>
          </w:p>
        </w:tc>
        <w:tc>
          <w:tcPr>
            <w:tcW w:w="1909" w:type="dxa"/>
            <w:shd w:val="clear" w:color="auto" w:fill="auto"/>
          </w:tcPr>
          <w:p w14:paraId="3916A9DC" w14:textId="77777777" w:rsidR="00A14B0A" w:rsidRPr="003A20B5" w:rsidRDefault="00A14B0A" w:rsidP="00782C22">
            <w:pPr>
              <w:spacing w:after="0" w:line="240" w:lineRule="auto"/>
              <w:ind w:left="34" w:right="5"/>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79</w:t>
            </w:r>
            <w:r w:rsidRPr="003A20B5">
              <w:rPr>
                <w:rFonts w:ascii="Times New Roman" w:eastAsia="Times New Roman" w:hAnsi="Times New Roman" w:cs="Times New Roman"/>
                <w:color w:val="000000"/>
                <w:sz w:val="28"/>
                <w:szCs w:val="28"/>
              </w:rPr>
              <w:t>00</w:t>
            </w:r>
          </w:p>
          <w:p w14:paraId="357F2454" w14:textId="77777777" w:rsidR="00A14B0A" w:rsidRPr="003A20B5" w:rsidRDefault="00A14B0A" w:rsidP="00782C22">
            <w:pPr>
              <w:spacing w:after="0" w:line="240" w:lineRule="auto"/>
              <w:ind w:left="34" w:right="5"/>
              <w:jc w:val="center"/>
              <w:rPr>
                <w:rFonts w:ascii="Times New Roman" w:eastAsia="Times New Roman" w:hAnsi="Times New Roman" w:cs="Times New Roman"/>
                <w:color w:val="000000"/>
                <w:sz w:val="28"/>
                <w:szCs w:val="28"/>
              </w:rPr>
            </w:pPr>
          </w:p>
          <w:p w14:paraId="69A18853" w14:textId="77777777" w:rsidR="00A14B0A" w:rsidRPr="003A20B5" w:rsidRDefault="00A14B0A" w:rsidP="00782C22">
            <w:pPr>
              <w:spacing w:after="0" w:line="240" w:lineRule="auto"/>
              <w:ind w:left="34" w:right="5"/>
              <w:jc w:val="center"/>
              <w:rPr>
                <w:rFonts w:ascii="Times New Roman" w:eastAsia="Times New Roman" w:hAnsi="Times New Roman" w:cs="Times New Roman"/>
                <w:color w:val="000000"/>
                <w:sz w:val="28"/>
                <w:szCs w:val="28"/>
              </w:rPr>
            </w:pPr>
          </w:p>
          <w:p w14:paraId="74F7C1E0" w14:textId="77777777" w:rsidR="00A14B0A" w:rsidRPr="003A20B5" w:rsidRDefault="00A14B0A" w:rsidP="00782C22">
            <w:pPr>
              <w:spacing w:after="0" w:line="240" w:lineRule="auto"/>
              <w:ind w:left="34" w:right="5"/>
              <w:rPr>
                <w:rFonts w:ascii="Times New Roman" w:eastAsia="Times New Roman" w:hAnsi="Times New Roman" w:cs="Times New Roman"/>
                <w:color w:val="000000"/>
                <w:sz w:val="28"/>
                <w:szCs w:val="28"/>
              </w:rPr>
            </w:pPr>
          </w:p>
        </w:tc>
      </w:tr>
      <w:tr w:rsidR="00A14B0A" w:rsidRPr="003A20B5" w14:paraId="014E4DCE" w14:textId="77777777" w:rsidTr="00782C22">
        <w:trPr>
          <w:trHeight w:val="333"/>
        </w:trPr>
        <w:tc>
          <w:tcPr>
            <w:tcW w:w="2807" w:type="dxa"/>
            <w:shd w:val="clear" w:color="auto" w:fill="auto"/>
          </w:tcPr>
          <w:p w14:paraId="1F898447" w14:textId="77777777" w:rsidR="00A14B0A" w:rsidRPr="003A20B5" w:rsidRDefault="00A14B0A" w:rsidP="00782C22">
            <w:pPr>
              <w:spacing w:after="0" w:line="259" w:lineRule="auto"/>
              <w:ind w:right="14"/>
              <w:jc w:val="center"/>
              <w:rPr>
                <w:rFonts w:ascii="Times New Roman" w:eastAsia="Times New Roman" w:hAnsi="Times New Roman" w:cs="Times New Roman"/>
                <w:color w:val="000000"/>
                <w:sz w:val="28"/>
                <w:szCs w:val="28"/>
              </w:rPr>
            </w:pPr>
            <w:r w:rsidRPr="003A20B5">
              <w:rPr>
                <w:rFonts w:ascii="Times New Roman" w:eastAsia="Times New Roman" w:hAnsi="Times New Roman" w:cs="Times New Roman"/>
                <w:color w:val="000000"/>
                <w:sz w:val="28"/>
                <w:szCs w:val="28"/>
              </w:rPr>
              <w:lastRenderedPageBreak/>
              <w:t xml:space="preserve">6-й </w:t>
            </w:r>
            <w:r w:rsidRPr="003A20B5">
              <w:rPr>
                <w:rFonts w:ascii="Times New Roman" w:eastAsia="Times New Roman" w:hAnsi="Times New Roman" w:cs="Times New Roman"/>
                <w:color w:val="000000"/>
                <w:sz w:val="28"/>
                <w:szCs w:val="28"/>
                <w:lang w:val="en-US"/>
              </w:rPr>
              <w:t xml:space="preserve">квалификационный </w:t>
            </w:r>
            <w:r w:rsidRPr="003A20B5">
              <w:rPr>
                <w:rFonts w:ascii="Times New Roman" w:eastAsia="Times New Roman" w:hAnsi="Times New Roman" w:cs="Times New Roman"/>
                <w:color w:val="000000"/>
                <w:sz w:val="28"/>
                <w:szCs w:val="28"/>
              </w:rPr>
              <w:t>разряд</w:t>
            </w:r>
          </w:p>
        </w:tc>
        <w:tc>
          <w:tcPr>
            <w:tcW w:w="5183" w:type="dxa"/>
            <w:shd w:val="clear" w:color="auto" w:fill="auto"/>
          </w:tcPr>
          <w:p w14:paraId="79A45049" w14:textId="77777777" w:rsidR="00A14B0A" w:rsidRPr="003A20B5" w:rsidRDefault="00A14B0A" w:rsidP="00782C22">
            <w:pPr>
              <w:spacing w:after="0" w:line="240" w:lineRule="auto"/>
              <w:ind w:left="34"/>
              <w:jc w:val="both"/>
              <w:rPr>
                <w:rFonts w:ascii="Times New Roman" w:eastAsia="Times New Roman" w:hAnsi="Times New Roman" w:cs="Times New Roman"/>
                <w:color w:val="000000"/>
                <w:sz w:val="28"/>
                <w:szCs w:val="28"/>
              </w:rPr>
            </w:pPr>
            <w:r w:rsidRPr="003A20B5">
              <w:rPr>
                <w:rFonts w:ascii="Times New Roman" w:eastAsia="Times New Roman" w:hAnsi="Times New Roman" w:cs="Times New Roman"/>
                <w:color w:val="000000"/>
                <w:sz w:val="28"/>
                <w:szCs w:val="28"/>
              </w:rPr>
              <w:t>Помощник повара</w:t>
            </w:r>
          </w:p>
        </w:tc>
        <w:tc>
          <w:tcPr>
            <w:tcW w:w="1909" w:type="dxa"/>
            <w:shd w:val="clear" w:color="auto" w:fill="auto"/>
          </w:tcPr>
          <w:p w14:paraId="2FA8FF13" w14:textId="77777777" w:rsidR="00A14B0A" w:rsidRPr="003A20B5" w:rsidRDefault="00A14B0A" w:rsidP="00782C22">
            <w:pPr>
              <w:spacing w:after="0" w:line="240" w:lineRule="auto"/>
              <w:ind w:left="34" w:right="5"/>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79</w:t>
            </w:r>
            <w:r w:rsidRPr="003A20B5">
              <w:rPr>
                <w:rFonts w:ascii="Times New Roman" w:eastAsia="Times New Roman" w:hAnsi="Times New Roman" w:cs="Times New Roman"/>
                <w:color w:val="000000"/>
                <w:sz w:val="28"/>
                <w:szCs w:val="28"/>
              </w:rPr>
              <w:t>00</w:t>
            </w:r>
          </w:p>
        </w:tc>
      </w:tr>
    </w:tbl>
    <w:p w14:paraId="340B7968" w14:textId="77777777" w:rsidR="00A14B0A" w:rsidRPr="003A20B5" w:rsidRDefault="00A14B0A" w:rsidP="00A14B0A">
      <w:pPr>
        <w:spacing w:after="15" w:line="250" w:lineRule="auto"/>
        <w:ind w:right="14"/>
        <w:jc w:val="both"/>
        <w:rPr>
          <w:rFonts w:ascii="Times New Roman" w:eastAsia="Times New Roman" w:hAnsi="Times New Roman" w:cs="Times New Roman"/>
          <w:color w:val="000000"/>
          <w:sz w:val="28"/>
        </w:rPr>
      </w:pPr>
    </w:p>
    <w:p w14:paraId="373D4CA5" w14:textId="77777777" w:rsidR="00A14B0A" w:rsidRPr="003A20B5" w:rsidRDefault="00A14B0A" w:rsidP="00A14B0A">
      <w:pPr>
        <w:shd w:val="clear" w:color="auto" w:fill="FFFFFF"/>
        <w:spacing w:after="150" w:line="240" w:lineRule="auto"/>
        <w:rPr>
          <w:rFonts w:ascii="Times New Roman" w:eastAsia="Times New Roman" w:hAnsi="Times New Roman" w:cs="Times New Roman"/>
          <w:color w:val="333333"/>
          <w:sz w:val="28"/>
          <w:szCs w:val="28"/>
          <w:lang w:eastAsia="ru-RU"/>
        </w:rPr>
      </w:pPr>
      <w:r w:rsidRPr="003A20B5">
        <w:rPr>
          <w:rFonts w:ascii="Times New Roman" w:eastAsia="Times New Roman" w:hAnsi="Times New Roman" w:cs="Times New Roman"/>
          <w:color w:val="000000"/>
          <w:sz w:val="28"/>
          <w:szCs w:val="28"/>
          <w:lang w:eastAsia="ru-RU"/>
        </w:rPr>
        <w:t>3.1 5</w:t>
      </w:r>
      <w:r w:rsidRPr="003A20B5">
        <w:rPr>
          <w:rFonts w:ascii="Times New Roman" w:eastAsia="Times New Roman" w:hAnsi="Times New Roman" w:cs="Times New Roman"/>
          <w:sz w:val="28"/>
          <w:szCs w:val="28"/>
          <w:lang w:eastAsia="ru-RU"/>
        </w:rPr>
        <w:t>. Размеры окладов, ставок заработной платы по профессиональной квалификационной группе "Общеотраслевые профессии рабочих первого уровня</w:t>
      </w:r>
      <w:r w:rsidRPr="003A20B5">
        <w:rPr>
          <w:rFonts w:ascii="Times New Roman" w:eastAsia="Times New Roman" w:hAnsi="Times New Roman" w:cs="Times New Roman"/>
          <w:color w:val="333333"/>
          <w:sz w:val="28"/>
          <w:szCs w:val="28"/>
          <w:lang w:eastAsia="ru-RU"/>
        </w:rPr>
        <w:t>"</w:t>
      </w:r>
    </w:p>
    <w:p w14:paraId="45B22E52" w14:textId="77777777" w:rsidR="00A14B0A" w:rsidRPr="003A20B5" w:rsidRDefault="00A14B0A" w:rsidP="00A14B0A">
      <w:pPr>
        <w:shd w:val="clear" w:color="auto" w:fill="FFFFFF"/>
        <w:spacing w:after="150" w:line="240" w:lineRule="auto"/>
        <w:rPr>
          <w:rFonts w:ascii="Times New Roman" w:eastAsia="Times New Roman" w:hAnsi="Times New Roman" w:cs="Times New Roman"/>
          <w:color w:val="333333"/>
          <w:sz w:val="28"/>
          <w:szCs w:val="28"/>
          <w:lang w:eastAsia="ru-RU"/>
        </w:rPr>
      </w:pPr>
    </w:p>
    <w:tbl>
      <w:tblPr>
        <w:tblW w:w="98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0" w:type="dxa"/>
          <w:left w:w="203" w:type="dxa"/>
          <w:right w:w="202" w:type="dxa"/>
        </w:tblCellMar>
        <w:tblLook w:val="04A0" w:firstRow="1" w:lastRow="0" w:firstColumn="1" w:lastColumn="0" w:noHBand="0" w:noVBand="1"/>
      </w:tblPr>
      <w:tblGrid>
        <w:gridCol w:w="2807"/>
        <w:gridCol w:w="5183"/>
        <w:gridCol w:w="1909"/>
      </w:tblGrid>
      <w:tr w:rsidR="00A14B0A" w:rsidRPr="003A20B5" w14:paraId="1220392F" w14:textId="77777777" w:rsidTr="00782C22">
        <w:trPr>
          <w:trHeight w:val="1664"/>
        </w:trPr>
        <w:tc>
          <w:tcPr>
            <w:tcW w:w="2807" w:type="dxa"/>
            <w:shd w:val="clear" w:color="auto" w:fill="auto"/>
          </w:tcPr>
          <w:p w14:paraId="5FA7CFD0" w14:textId="77777777" w:rsidR="00A14B0A" w:rsidRPr="003A20B5" w:rsidRDefault="00A14B0A" w:rsidP="00782C22">
            <w:pPr>
              <w:spacing w:after="0" w:line="259" w:lineRule="auto"/>
              <w:jc w:val="center"/>
              <w:rPr>
                <w:rFonts w:ascii="Times New Roman" w:eastAsia="Times New Roman" w:hAnsi="Times New Roman" w:cs="Times New Roman"/>
                <w:color w:val="000000"/>
                <w:sz w:val="28"/>
                <w:szCs w:val="28"/>
                <w:lang w:val="en-US"/>
              </w:rPr>
            </w:pPr>
            <w:r w:rsidRPr="003A20B5">
              <w:rPr>
                <w:rFonts w:ascii="Times New Roman" w:eastAsia="Times New Roman" w:hAnsi="Times New Roman" w:cs="Times New Roman"/>
                <w:color w:val="000000"/>
                <w:sz w:val="28"/>
                <w:szCs w:val="28"/>
                <w:lang w:val="en-US"/>
              </w:rPr>
              <w:t>Квалификационный уровень</w:t>
            </w:r>
          </w:p>
        </w:tc>
        <w:tc>
          <w:tcPr>
            <w:tcW w:w="5183" w:type="dxa"/>
            <w:shd w:val="clear" w:color="auto" w:fill="auto"/>
          </w:tcPr>
          <w:p w14:paraId="43DC381A" w14:textId="77777777" w:rsidR="00A14B0A" w:rsidRPr="003A20B5" w:rsidRDefault="00A14B0A" w:rsidP="00782C22">
            <w:pPr>
              <w:spacing w:after="0" w:line="259" w:lineRule="auto"/>
              <w:ind w:left="-974" w:right="8"/>
              <w:jc w:val="center"/>
              <w:rPr>
                <w:rFonts w:ascii="Times New Roman" w:eastAsia="Times New Roman" w:hAnsi="Times New Roman" w:cs="Times New Roman"/>
                <w:color w:val="000000"/>
                <w:sz w:val="28"/>
                <w:szCs w:val="28"/>
                <w:lang w:val="en-US"/>
              </w:rPr>
            </w:pPr>
            <w:r w:rsidRPr="003A20B5">
              <w:rPr>
                <w:rFonts w:ascii="Times New Roman" w:eastAsia="Times New Roman" w:hAnsi="Times New Roman" w:cs="Times New Roman"/>
                <w:color w:val="000000"/>
                <w:sz w:val="28"/>
                <w:szCs w:val="28"/>
              </w:rPr>
              <w:t>Наименование</w:t>
            </w:r>
            <w:r w:rsidRPr="003A20B5">
              <w:rPr>
                <w:rFonts w:ascii="Times New Roman" w:eastAsia="Times New Roman" w:hAnsi="Times New Roman" w:cs="Times New Roman"/>
                <w:color w:val="000000"/>
                <w:sz w:val="28"/>
                <w:szCs w:val="28"/>
                <w:lang w:val="en-US"/>
              </w:rPr>
              <w:t xml:space="preserve"> должности</w:t>
            </w:r>
          </w:p>
        </w:tc>
        <w:tc>
          <w:tcPr>
            <w:tcW w:w="1909" w:type="dxa"/>
            <w:shd w:val="clear" w:color="auto" w:fill="auto"/>
          </w:tcPr>
          <w:p w14:paraId="7261199B" w14:textId="77777777" w:rsidR="00A14B0A" w:rsidRPr="003A20B5" w:rsidRDefault="00A14B0A" w:rsidP="00782C22">
            <w:pPr>
              <w:spacing w:after="0" w:line="259" w:lineRule="auto"/>
              <w:ind w:left="-193"/>
              <w:jc w:val="center"/>
              <w:rPr>
                <w:rFonts w:ascii="Times New Roman" w:eastAsia="Times New Roman" w:hAnsi="Times New Roman" w:cs="Times New Roman"/>
                <w:color w:val="000000"/>
                <w:sz w:val="28"/>
                <w:szCs w:val="28"/>
              </w:rPr>
            </w:pPr>
            <w:r w:rsidRPr="003A20B5">
              <w:rPr>
                <w:rFonts w:ascii="Times New Roman" w:eastAsia="Times New Roman" w:hAnsi="Times New Roman" w:cs="Times New Roman"/>
                <w:color w:val="000000"/>
                <w:sz w:val="28"/>
                <w:szCs w:val="28"/>
              </w:rPr>
              <w:t>Размер должностного оклада, ставки заработной платы (рублей)</w:t>
            </w:r>
          </w:p>
        </w:tc>
      </w:tr>
      <w:tr w:rsidR="00A14B0A" w:rsidRPr="003A20B5" w14:paraId="32A489F7" w14:textId="77777777" w:rsidTr="00782C22">
        <w:trPr>
          <w:trHeight w:val="333"/>
        </w:trPr>
        <w:tc>
          <w:tcPr>
            <w:tcW w:w="2807" w:type="dxa"/>
            <w:shd w:val="clear" w:color="auto" w:fill="auto"/>
          </w:tcPr>
          <w:p w14:paraId="793E8CDF" w14:textId="77777777" w:rsidR="00A14B0A" w:rsidRPr="003A20B5" w:rsidRDefault="00A14B0A" w:rsidP="00782C22">
            <w:pPr>
              <w:spacing w:after="0" w:line="259" w:lineRule="auto"/>
              <w:ind w:right="14"/>
              <w:jc w:val="center"/>
              <w:rPr>
                <w:rFonts w:ascii="Times New Roman" w:eastAsia="Times New Roman" w:hAnsi="Times New Roman" w:cs="Times New Roman"/>
                <w:color w:val="000000"/>
                <w:sz w:val="28"/>
                <w:szCs w:val="28"/>
                <w:lang w:val="en-US"/>
              </w:rPr>
            </w:pPr>
            <w:r w:rsidRPr="003A20B5">
              <w:rPr>
                <w:rFonts w:ascii="Times New Roman" w:eastAsia="Times New Roman" w:hAnsi="Times New Roman" w:cs="Times New Roman"/>
                <w:color w:val="000000"/>
                <w:sz w:val="28"/>
                <w:szCs w:val="28"/>
                <w:lang w:val="en-US"/>
              </w:rPr>
              <w:t>1</w:t>
            </w:r>
          </w:p>
        </w:tc>
        <w:tc>
          <w:tcPr>
            <w:tcW w:w="5183" w:type="dxa"/>
            <w:shd w:val="clear" w:color="auto" w:fill="auto"/>
          </w:tcPr>
          <w:p w14:paraId="6FAF4E2E" w14:textId="77777777" w:rsidR="00A14B0A" w:rsidRPr="003A20B5" w:rsidRDefault="00A14B0A" w:rsidP="00782C22">
            <w:pPr>
              <w:spacing w:after="0" w:line="259" w:lineRule="auto"/>
              <w:ind w:right="13"/>
              <w:jc w:val="center"/>
              <w:rPr>
                <w:rFonts w:ascii="Times New Roman" w:eastAsia="Times New Roman" w:hAnsi="Times New Roman" w:cs="Times New Roman"/>
                <w:color w:val="000000"/>
                <w:sz w:val="28"/>
                <w:szCs w:val="28"/>
                <w:lang w:val="en-US"/>
              </w:rPr>
            </w:pPr>
            <w:r w:rsidRPr="003A20B5">
              <w:rPr>
                <w:rFonts w:ascii="Times New Roman" w:eastAsia="Times New Roman" w:hAnsi="Times New Roman" w:cs="Times New Roman"/>
                <w:color w:val="000000"/>
                <w:sz w:val="28"/>
                <w:szCs w:val="28"/>
                <w:lang w:val="en-US"/>
              </w:rPr>
              <w:t>2</w:t>
            </w:r>
          </w:p>
        </w:tc>
        <w:tc>
          <w:tcPr>
            <w:tcW w:w="1909" w:type="dxa"/>
            <w:shd w:val="clear" w:color="auto" w:fill="auto"/>
          </w:tcPr>
          <w:p w14:paraId="33572EA0" w14:textId="77777777" w:rsidR="00A14B0A" w:rsidRPr="003A20B5" w:rsidRDefault="00A14B0A" w:rsidP="00782C22">
            <w:pPr>
              <w:spacing w:after="0" w:line="259" w:lineRule="auto"/>
              <w:ind w:right="10"/>
              <w:jc w:val="center"/>
              <w:rPr>
                <w:rFonts w:ascii="Times New Roman" w:eastAsia="Times New Roman" w:hAnsi="Times New Roman" w:cs="Times New Roman"/>
                <w:color w:val="000000"/>
                <w:sz w:val="28"/>
                <w:szCs w:val="28"/>
              </w:rPr>
            </w:pPr>
            <w:r w:rsidRPr="003A20B5">
              <w:rPr>
                <w:rFonts w:ascii="Times New Roman" w:eastAsia="Times New Roman" w:hAnsi="Times New Roman" w:cs="Times New Roman"/>
                <w:color w:val="000000"/>
                <w:sz w:val="28"/>
                <w:szCs w:val="28"/>
              </w:rPr>
              <w:t>3</w:t>
            </w:r>
          </w:p>
        </w:tc>
      </w:tr>
      <w:tr w:rsidR="00A14B0A" w:rsidRPr="003A20B5" w14:paraId="7D7A019A" w14:textId="77777777" w:rsidTr="00782C22">
        <w:trPr>
          <w:trHeight w:val="333"/>
        </w:trPr>
        <w:tc>
          <w:tcPr>
            <w:tcW w:w="2807" w:type="dxa"/>
            <w:shd w:val="clear" w:color="auto" w:fill="auto"/>
          </w:tcPr>
          <w:p w14:paraId="6D4D9A66" w14:textId="77777777" w:rsidR="00A14B0A" w:rsidRPr="003A20B5" w:rsidRDefault="00A14B0A" w:rsidP="00782C22">
            <w:pPr>
              <w:spacing w:after="0" w:line="259" w:lineRule="auto"/>
              <w:ind w:right="14"/>
              <w:rPr>
                <w:rFonts w:ascii="Times New Roman" w:eastAsia="Times New Roman" w:hAnsi="Times New Roman" w:cs="Times New Roman"/>
                <w:color w:val="000000"/>
                <w:sz w:val="28"/>
                <w:szCs w:val="28"/>
              </w:rPr>
            </w:pPr>
            <w:r w:rsidRPr="003A20B5">
              <w:rPr>
                <w:rFonts w:ascii="Times New Roman" w:eastAsia="Times New Roman" w:hAnsi="Times New Roman" w:cs="Times New Roman"/>
                <w:color w:val="000000"/>
                <w:sz w:val="28"/>
                <w:szCs w:val="28"/>
              </w:rPr>
              <w:t xml:space="preserve">1-й </w:t>
            </w:r>
            <w:r w:rsidRPr="003A20B5">
              <w:rPr>
                <w:rFonts w:ascii="Times New Roman" w:eastAsia="Times New Roman" w:hAnsi="Times New Roman" w:cs="Times New Roman"/>
                <w:color w:val="000000"/>
                <w:sz w:val="28"/>
                <w:szCs w:val="28"/>
                <w:lang w:val="en-US"/>
              </w:rPr>
              <w:t xml:space="preserve">квалификационный </w:t>
            </w:r>
            <w:r w:rsidRPr="003A20B5">
              <w:rPr>
                <w:rFonts w:ascii="Times New Roman" w:eastAsia="Times New Roman" w:hAnsi="Times New Roman" w:cs="Times New Roman"/>
                <w:color w:val="000000"/>
                <w:sz w:val="28"/>
                <w:szCs w:val="28"/>
              </w:rPr>
              <w:t>разряд</w:t>
            </w:r>
          </w:p>
        </w:tc>
        <w:tc>
          <w:tcPr>
            <w:tcW w:w="5183" w:type="dxa"/>
            <w:shd w:val="clear" w:color="auto" w:fill="auto"/>
          </w:tcPr>
          <w:p w14:paraId="55293ACE" w14:textId="77777777" w:rsidR="00A14B0A" w:rsidRPr="003A20B5" w:rsidRDefault="00A14B0A" w:rsidP="00782C22">
            <w:pPr>
              <w:spacing w:after="0" w:line="240" w:lineRule="auto"/>
              <w:ind w:left="34"/>
              <w:jc w:val="both"/>
              <w:rPr>
                <w:rFonts w:ascii="Times New Roman" w:eastAsia="Times New Roman" w:hAnsi="Times New Roman" w:cs="Times New Roman"/>
                <w:color w:val="000000"/>
                <w:sz w:val="28"/>
                <w:szCs w:val="28"/>
              </w:rPr>
            </w:pPr>
            <w:r w:rsidRPr="003A20B5">
              <w:rPr>
                <w:rFonts w:ascii="Times New Roman" w:eastAsia="Times New Roman" w:hAnsi="Times New Roman" w:cs="Times New Roman"/>
                <w:color w:val="000000"/>
                <w:sz w:val="28"/>
                <w:szCs w:val="28"/>
              </w:rPr>
              <w:t>Кухонная рабочая</w:t>
            </w:r>
          </w:p>
          <w:p w14:paraId="29C1E580" w14:textId="77777777" w:rsidR="00A14B0A" w:rsidRPr="003A20B5" w:rsidRDefault="00A14B0A" w:rsidP="00782C22">
            <w:pPr>
              <w:spacing w:after="0" w:line="240" w:lineRule="auto"/>
              <w:ind w:left="34"/>
              <w:jc w:val="both"/>
              <w:rPr>
                <w:rFonts w:ascii="Times New Roman" w:eastAsia="Times New Roman" w:hAnsi="Times New Roman" w:cs="Times New Roman"/>
                <w:color w:val="000000"/>
                <w:sz w:val="28"/>
                <w:szCs w:val="28"/>
              </w:rPr>
            </w:pPr>
          </w:p>
          <w:p w14:paraId="0E8E3239" w14:textId="77777777" w:rsidR="00A14B0A" w:rsidRPr="003A20B5" w:rsidRDefault="00A14B0A" w:rsidP="00782C22">
            <w:pPr>
              <w:spacing w:after="0" w:line="240" w:lineRule="auto"/>
              <w:ind w:left="34"/>
              <w:jc w:val="both"/>
              <w:rPr>
                <w:rFonts w:ascii="Times New Roman" w:eastAsia="Times New Roman" w:hAnsi="Times New Roman" w:cs="Times New Roman"/>
                <w:color w:val="000000"/>
                <w:sz w:val="28"/>
                <w:szCs w:val="28"/>
              </w:rPr>
            </w:pPr>
            <w:r w:rsidRPr="003A20B5">
              <w:rPr>
                <w:rFonts w:ascii="Times New Roman" w:eastAsia="Times New Roman" w:hAnsi="Times New Roman" w:cs="Times New Roman"/>
                <w:color w:val="000000"/>
                <w:sz w:val="28"/>
                <w:szCs w:val="28"/>
              </w:rPr>
              <w:t>Рабочий по ремонту и стирке белья</w:t>
            </w:r>
          </w:p>
        </w:tc>
        <w:tc>
          <w:tcPr>
            <w:tcW w:w="1909" w:type="dxa"/>
            <w:shd w:val="clear" w:color="auto" w:fill="auto"/>
          </w:tcPr>
          <w:p w14:paraId="00297C91" w14:textId="77777777" w:rsidR="00A14B0A" w:rsidRPr="003A20B5" w:rsidRDefault="00A14B0A" w:rsidP="00782C22">
            <w:pPr>
              <w:spacing w:after="0" w:line="240" w:lineRule="auto"/>
              <w:ind w:left="34" w:right="5"/>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79</w:t>
            </w:r>
            <w:r w:rsidRPr="003A20B5">
              <w:rPr>
                <w:rFonts w:ascii="Times New Roman" w:eastAsia="Times New Roman" w:hAnsi="Times New Roman" w:cs="Times New Roman"/>
                <w:color w:val="000000"/>
                <w:sz w:val="28"/>
                <w:szCs w:val="28"/>
              </w:rPr>
              <w:t>00</w:t>
            </w:r>
          </w:p>
          <w:p w14:paraId="529C8192" w14:textId="77777777" w:rsidR="00A14B0A" w:rsidRPr="003A20B5" w:rsidRDefault="00A14B0A" w:rsidP="00782C22">
            <w:pPr>
              <w:spacing w:after="0" w:line="240" w:lineRule="auto"/>
              <w:ind w:left="34" w:right="5"/>
              <w:jc w:val="center"/>
              <w:rPr>
                <w:rFonts w:ascii="Times New Roman" w:eastAsia="Times New Roman" w:hAnsi="Times New Roman" w:cs="Times New Roman"/>
                <w:color w:val="000000"/>
                <w:sz w:val="28"/>
                <w:szCs w:val="28"/>
              </w:rPr>
            </w:pPr>
          </w:p>
          <w:p w14:paraId="59238F09" w14:textId="77777777" w:rsidR="00A14B0A" w:rsidRPr="003A20B5" w:rsidRDefault="00A14B0A" w:rsidP="00782C22">
            <w:pPr>
              <w:spacing w:after="0" w:line="240" w:lineRule="auto"/>
              <w:ind w:left="34" w:right="5"/>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79</w:t>
            </w:r>
            <w:r w:rsidRPr="003A20B5">
              <w:rPr>
                <w:rFonts w:ascii="Times New Roman" w:eastAsia="Times New Roman" w:hAnsi="Times New Roman" w:cs="Times New Roman"/>
                <w:color w:val="000000"/>
                <w:sz w:val="28"/>
                <w:szCs w:val="28"/>
              </w:rPr>
              <w:t>00</w:t>
            </w:r>
          </w:p>
          <w:p w14:paraId="4433420F" w14:textId="77777777" w:rsidR="00A14B0A" w:rsidRPr="003A20B5" w:rsidRDefault="00A14B0A" w:rsidP="00782C22">
            <w:pPr>
              <w:spacing w:after="0" w:line="240" w:lineRule="auto"/>
              <w:ind w:left="34" w:right="5"/>
              <w:rPr>
                <w:rFonts w:ascii="Times New Roman" w:eastAsia="Times New Roman" w:hAnsi="Times New Roman" w:cs="Times New Roman"/>
                <w:color w:val="000000"/>
                <w:sz w:val="28"/>
                <w:szCs w:val="28"/>
              </w:rPr>
            </w:pPr>
          </w:p>
        </w:tc>
      </w:tr>
    </w:tbl>
    <w:p w14:paraId="4C9C6E13" w14:textId="77777777" w:rsidR="00A14B0A" w:rsidRPr="003A20B5" w:rsidRDefault="00A14B0A" w:rsidP="00A14B0A">
      <w:pPr>
        <w:spacing w:after="15" w:line="250" w:lineRule="auto"/>
        <w:ind w:right="14"/>
        <w:jc w:val="both"/>
        <w:rPr>
          <w:rFonts w:ascii="Times New Roman" w:eastAsia="Times New Roman" w:hAnsi="Times New Roman" w:cs="Times New Roman"/>
          <w:color w:val="000000"/>
          <w:sz w:val="28"/>
        </w:rPr>
      </w:pPr>
    </w:p>
    <w:p w14:paraId="2837B5EE" w14:textId="77777777" w:rsidR="00A14B0A" w:rsidRPr="003A20B5" w:rsidRDefault="00A14B0A" w:rsidP="00A14B0A">
      <w:pPr>
        <w:spacing w:after="0" w:line="240" w:lineRule="auto"/>
        <w:ind w:left="167"/>
        <w:jc w:val="center"/>
        <w:rPr>
          <w:rFonts w:ascii="Times New Roman" w:eastAsia="Times New Roman" w:hAnsi="Times New Roman" w:cs="Times New Roman"/>
          <w:b/>
          <w:color w:val="000000"/>
          <w:sz w:val="30"/>
        </w:rPr>
      </w:pPr>
      <w:r w:rsidRPr="003A20B5">
        <w:rPr>
          <w:rFonts w:ascii="Times New Roman" w:eastAsia="Times New Roman" w:hAnsi="Times New Roman" w:cs="Times New Roman"/>
          <w:b/>
          <w:color w:val="000000"/>
          <w:sz w:val="30"/>
        </w:rPr>
        <w:t>4.Условия оплаты труда руководителя,</w:t>
      </w:r>
    </w:p>
    <w:p w14:paraId="7C4B3BEE" w14:textId="77777777" w:rsidR="00A14B0A" w:rsidRPr="003A20B5" w:rsidRDefault="00A14B0A" w:rsidP="00A14B0A">
      <w:pPr>
        <w:spacing w:after="0" w:line="240" w:lineRule="auto"/>
        <w:jc w:val="center"/>
        <w:rPr>
          <w:rFonts w:ascii="Times New Roman" w:eastAsia="Times New Roman" w:hAnsi="Times New Roman" w:cs="Times New Roman"/>
          <w:b/>
          <w:color w:val="000000"/>
          <w:sz w:val="30"/>
        </w:rPr>
      </w:pPr>
      <w:r w:rsidRPr="003A20B5">
        <w:rPr>
          <w:rFonts w:ascii="Times New Roman" w:eastAsia="Times New Roman" w:hAnsi="Times New Roman" w:cs="Times New Roman"/>
          <w:b/>
          <w:color w:val="000000"/>
          <w:sz w:val="30"/>
        </w:rPr>
        <w:t>заместителей руководителя учреждения.</w:t>
      </w:r>
    </w:p>
    <w:p w14:paraId="6D471CCF" w14:textId="77777777" w:rsidR="00A14B0A" w:rsidRPr="003A20B5" w:rsidRDefault="00A14B0A" w:rsidP="00A14B0A">
      <w:pPr>
        <w:spacing w:after="0" w:line="260" w:lineRule="auto"/>
        <w:jc w:val="both"/>
        <w:rPr>
          <w:rFonts w:ascii="Times New Roman" w:eastAsia="Times New Roman" w:hAnsi="Times New Roman" w:cs="Times New Roman"/>
          <w:b/>
          <w:color w:val="000000"/>
          <w:sz w:val="28"/>
        </w:rPr>
      </w:pPr>
    </w:p>
    <w:p w14:paraId="5C291B12" w14:textId="77777777" w:rsidR="00A14B0A" w:rsidRPr="003A20B5" w:rsidRDefault="00A14B0A" w:rsidP="00A14B0A">
      <w:pPr>
        <w:spacing w:after="15" w:line="250" w:lineRule="auto"/>
        <w:ind w:right="14"/>
        <w:jc w:val="both"/>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t>4.1. Заработная плата руководителя состоит из должностного оклада, выплат компенсационного и стимулирующего характера.</w:t>
      </w:r>
    </w:p>
    <w:p w14:paraId="300074B5" w14:textId="77777777" w:rsidR="00A14B0A" w:rsidRPr="003A20B5" w:rsidRDefault="00A14B0A" w:rsidP="00A14B0A">
      <w:pPr>
        <w:spacing w:after="15" w:line="250" w:lineRule="auto"/>
        <w:ind w:right="14"/>
        <w:jc w:val="both"/>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t>Решение об установлении размера должностного оклада, выплат компенсационного и стимулирующего характера руководителя учреждения принимается главой городского округа «город Кизляр».</w:t>
      </w:r>
    </w:p>
    <w:p w14:paraId="1C89FE33" w14:textId="77777777" w:rsidR="00A14B0A" w:rsidRPr="003A20B5" w:rsidRDefault="00A14B0A" w:rsidP="00A14B0A">
      <w:pPr>
        <w:spacing w:after="15" w:line="250" w:lineRule="auto"/>
        <w:ind w:right="14"/>
        <w:jc w:val="both"/>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t>Решение о премировании заместителей руководителя принимается руководителем.</w:t>
      </w:r>
    </w:p>
    <w:p w14:paraId="74E9B813" w14:textId="77777777" w:rsidR="00A14B0A" w:rsidRPr="003A20B5" w:rsidRDefault="00A14B0A" w:rsidP="00A14B0A">
      <w:pPr>
        <w:spacing w:after="15" w:line="250" w:lineRule="auto"/>
        <w:ind w:right="14"/>
        <w:jc w:val="both"/>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t>Условия оплаты труда руководителей учреждений устанавливаются в трудовом договоре, заключенном на основе типовой формы трудового договора, утвержденной постановлением Правительства Российской Федерации от 12 апреля 2013 года № 329 «О типовой форме трудового договора с руководителем государственного (муниципального) учреждения».</w:t>
      </w:r>
    </w:p>
    <w:p w14:paraId="4547B108" w14:textId="77777777" w:rsidR="00A14B0A" w:rsidRPr="003A20B5" w:rsidRDefault="00A14B0A" w:rsidP="00A14B0A">
      <w:pPr>
        <w:spacing w:after="15" w:line="250" w:lineRule="auto"/>
        <w:ind w:right="14"/>
        <w:jc w:val="both"/>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t>4.2. Размер должностного оклада руководителя учреждения определяется трудовым договором в зависимости от сложности труда, в том числе с учетом масштаба управления и особенностей деятельности и значимости учреждения.</w:t>
      </w:r>
    </w:p>
    <w:p w14:paraId="6A5F4AC2" w14:textId="77777777" w:rsidR="00A14B0A" w:rsidRPr="003A20B5" w:rsidRDefault="00A14B0A" w:rsidP="00A14B0A">
      <w:pPr>
        <w:spacing w:after="52" w:line="250" w:lineRule="auto"/>
        <w:ind w:right="14"/>
        <w:jc w:val="both"/>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lastRenderedPageBreak/>
        <w:t>В качестве показателя эффективности работы руководителя учреждения по решению главы городского округа «город Кизляр» может быть установлен рост средней заработной платы работников учреждения в отчетном году по сравнению с предыдущим годом, без учета повышения размера заработной платы в соответствии с постановлением администрации городского округа «город Кизляр».</w:t>
      </w:r>
    </w:p>
    <w:p w14:paraId="64C3DFEC" w14:textId="77777777" w:rsidR="00A14B0A" w:rsidRPr="003A20B5" w:rsidRDefault="00A14B0A" w:rsidP="00A14B0A">
      <w:pPr>
        <w:spacing w:after="15" w:line="250" w:lineRule="auto"/>
        <w:ind w:right="14"/>
        <w:jc w:val="both"/>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t>Предельный уровень соотношения среднемесячной заработной платы руководителей, заместителей руководителей учреждений и среднемесячной заработной платы работников этих учреждений (без учета заработной платы руководителя, заместителей руководителя, главного бухгалтера) определяется нормативным правовым актом учредителя соответствующих учреждений, в кратности от 1 до 3 .</w:t>
      </w:r>
    </w:p>
    <w:p w14:paraId="49724CB5" w14:textId="77777777" w:rsidR="00A14B0A" w:rsidRPr="003A20B5" w:rsidRDefault="00A14B0A" w:rsidP="00A14B0A">
      <w:pPr>
        <w:spacing w:after="15" w:line="250" w:lineRule="auto"/>
        <w:ind w:right="14"/>
        <w:jc w:val="both"/>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t>Должностные оклады заместителей учреждений устанавливаются на 10-30 процентов ниже должностных окладов руководителей этих учреждений.</w:t>
      </w:r>
    </w:p>
    <w:p w14:paraId="40F58BC7" w14:textId="77777777" w:rsidR="00A14B0A" w:rsidRPr="003A20B5" w:rsidRDefault="00A14B0A" w:rsidP="00A14B0A">
      <w:pPr>
        <w:spacing w:after="15" w:line="250" w:lineRule="auto"/>
        <w:ind w:right="14"/>
        <w:jc w:val="both"/>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t>К основному персоналу учреждения относятся работники, непосредственно обеспечивающие выполнение функций, для реализации которых создано учреждение (педагогические работники).</w:t>
      </w:r>
    </w:p>
    <w:p w14:paraId="27002AD6" w14:textId="77777777" w:rsidR="00A14B0A" w:rsidRPr="003A20B5" w:rsidRDefault="00A14B0A" w:rsidP="00A14B0A">
      <w:pPr>
        <w:spacing w:after="15" w:line="250" w:lineRule="auto"/>
        <w:ind w:right="14"/>
        <w:jc w:val="both"/>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t>Перечень должностей и профессий работников учреждений, которые относятся к основному персоналу по виду экономической деятельности «Образование», устанавливается Министерством образования и науки Республики Дагестан.</w:t>
      </w:r>
    </w:p>
    <w:p w14:paraId="4C78098A" w14:textId="77777777" w:rsidR="00A14B0A" w:rsidRPr="003A20B5" w:rsidRDefault="00A14B0A" w:rsidP="00A14B0A">
      <w:pPr>
        <w:spacing w:after="15" w:line="250" w:lineRule="auto"/>
        <w:ind w:right="14"/>
        <w:jc w:val="both"/>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t>Соотношение среднемесячной заработной платы руководителей, заместителей руководителей и среднемесячной заработной платы работников учреждений, формируемой за счет всех источников финансового обеспечения, рассчитывается за календарный год. Соотношение среднемесячной заработной платы руководителя, заместителей руководителя учреждения и среднемесячной заработной платы работников учреждения определяется путем деления среднемесячной заработной платы соответствующего руководителя, заместителя руководителя на среднемесячную заработную плату работников этого учреждения. Определение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 декабря 2007 года № 922 «Об особенностях порядка исчисления средней заработной платы».</w:t>
      </w:r>
    </w:p>
    <w:p w14:paraId="3412DD02" w14:textId="77777777" w:rsidR="00A14B0A" w:rsidRPr="003A20B5" w:rsidRDefault="00A14B0A" w:rsidP="00A14B0A">
      <w:pPr>
        <w:spacing w:after="53" w:line="250" w:lineRule="auto"/>
        <w:ind w:right="14"/>
        <w:jc w:val="both"/>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t>При определении средней заработной штаты работников основного персонала учреждения учитываются оклады (должностные оклады) (без учета повышения за работу в сельской местности и специфику работы), ставки заработной платы и выплаты стимулирующего характера (за исключением выплат, не предусмотренных системой оплаты труда и материальной помощи) за календарный год, предшествующий году установления должностного оклада руководителю.</w:t>
      </w:r>
    </w:p>
    <w:p w14:paraId="52B56274" w14:textId="77777777" w:rsidR="00A14B0A" w:rsidRPr="003A20B5" w:rsidRDefault="00A14B0A" w:rsidP="00A14B0A">
      <w:pPr>
        <w:spacing w:after="40" w:line="250" w:lineRule="auto"/>
        <w:ind w:right="14"/>
        <w:jc w:val="both"/>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t>Для определения должностного оклада руководителя учреждения вводится коэффициент, учитывающий масштаб и уровень управления исходя из группы по оплате труда.</w:t>
      </w:r>
    </w:p>
    <w:p w14:paraId="138ED5FC" w14:textId="77777777" w:rsidR="00A14B0A" w:rsidRPr="003A20B5" w:rsidRDefault="00A14B0A" w:rsidP="00A14B0A">
      <w:pPr>
        <w:spacing w:after="15" w:line="250" w:lineRule="auto"/>
        <w:ind w:right="14"/>
        <w:jc w:val="both"/>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lastRenderedPageBreak/>
        <w:t>4.3. Должностной оклад руководителя учреждения исчисляется по следующей формуле:</w:t>
      </w:r>
    </w:p>
    <w:p w14:paraId="69B3CFDA" w14:textId="77777777" w:rsidR="00A14B0A" w:rsidRPr="003A20B5" w:rsidRDefault="00A14B0A" w:rsidP="00A14B0A">
      <w:pPr>
        <w:spacing w:after="15" w:line="250" w:lineRule="auto"/>
        <w:ind w:right="14"/>
        <w:jc w:val="both"/>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t>Орук. = ЗПср х К, где:</w:t>
      </w:r>
    </w:p>
    <w:p w14:paraId="3239DDF3" w14:textId="77777777" w:rsidR="00A14B0A" w:rsidRPr="003A20B5" w:rsidRDefault="00A14B0A" w:rsidP="00A14B0A">
      <w:pPr>
        <w:spacing w:after="15" w:line="250" w:lineRule="auto"/>
        <w:ind w:right="14"/>
        <w:jc w:val="both"/>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t>Орук. — должностной оклад руководителя;</w:t>
      </w:r>
    </w:p>
    <w:p w14:paraId="71048180" w14:textId="77777777" w:rsidR="00A14B0A" w:rsidRPr="003A20B5" w:rsidRDefault="00A14B0A" w:rsidP="00A14B0A">
      <w:pPr>
        <w:spacing w:after="15" w:line="250" w:lineRule="auto"/>
        <w:ind w:right="14"/>
        <w:jc w:val="both"/>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t>ЗПср — размер средней заработной платы работников, которые относятся к основному персоналу учреждения;</w:t>
      </w:r>
    </w:p>
    <w:p w14:paraId="54E8FD9D" w14:textId="77777777" w:rsidR="00A14B0A" w:rsidRPr="003A20B5" w:rsidRDefault="00A14B0A" w:rsidP="00A14B0A">
      <w:pPr>
        <w:spacing w:after="56" w:line="250" w:lineRule="auto"/>
        <w:ind w:right="14"/>
        <w:jc w:val="both"/>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t>К — повышающий коэффициент, учитывающий масштаб и уровень управления.</w:t>
      </w:r>
    </w:p>
    <w:p w14:paraId="09566274" w14:textId="77777777" w:rsidR="00A14B0A" w:rsidRPr="003A20B5" w:rsidRDefault="00A14B0A" w:rsidP="00A14B0A">
      <w:pPr>
        <w:spacing w:after="15" w:line="250" w:lineRule="auto"/>
        <w:ind w:right="14"/>
        <w:jc w:val="both"/>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t>4.4. Отнесение к группам оплаты труда руководителей учреждений осуществляется в зависимости от количества показателей образовательного учреждения (контингент обучающихся, количество работников, наличие компьютерных классов и т.д.).</w:t>
      </w:r>
    </w:p>
    <w:p w14:paraId="520BBDA1" w14:textId="77777777" w:rsidR="00A14B0A" w:rsidRPr="003A20B5" w:rsidRDefault="00A14B0A" w:rsidP="00A14B0A">
      <w:pPr>
        <w:spacing w:after="15" w:line="250" w:lineRule="auto"/>
        <w:ind w:right="14"/>
        <w:jc w:val="both"/>
        <w:rPr>
          <w:rFonts w:ascii="Times New Roman" w:eastAsia="Times New Roman" w:hAnsi="Times New Roman" w:cs="Times New Roman"/>
          <w:color w:val="000000"/>
          <w:sz w:val="28"/>
        </w:rPr>
      </w:pPr>
      <w:r w:rsidRPr="003A20B5">
        <w:rPr>
          <w:rFonts w:ascii="Times New Roman" w:eastAsia="Times New Roman" w:hAnsi="Times New Roman" w:cs="Times New Roman"/>
          <w:noProof/>
          <w:color w:val="000000"/>
          <w:sz w:val="28"/>
          <w:lang w:eastAsia="ru-RU"/>
        </w:rPr>
        <w:drawing>
          <wp:anchor distT="0" distB="0" distL="114300" distR="114300" simplePos="0" relativeHeight="251664384" behindDoc="0" locked="0" layoutInCell="1" allowOverlap="0" wp14:anchorId="1CF5FAFF" wp14:editId="23AABE70">
            <wp:simplePos x="0" y="0"/>
            <wp:positionH relativeFrom="page">
              <wp:posOffset>816610</wp:posOffset>
            </wp:positionH>
            <wp:positionV relativeFrom="page">
              <wp:posOffset>1005840</wp:posOffset>
            </wp:positionV>
            <wp:extent cx="8890" cy="12065"/>
            <wp:effectExtent l="0" t="0" r="0"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6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20B5">
        <w:rPr>
          <w:rFonts w:ascii="Times New Roman" w:eastAsia="Times New Roman" w:hAnsi="Times New Roman" w:cs="Times New Roman"/>
          <w:color w:val="000000"/>
          <w:sz w:val="28"/>
        </w:rPr>
        <w:t>Размеры повышающего коэффициента для определения должностного оклада руководителя учреждения по группе оплаты труда и объемные показатели, характеризующие масштаб управления образовательным учреждением, утверждаются постановлением администрации городского округа «город Кизляр».</w:t>
      </w:r>
    </w:p>
    <w:p w14:paraId="277699E3" w14:textId="77777777" w:rsidR="00A14B0A" w:rsidRPr="003A20B5" w:rsidRDefault="00A14B0A" w:rsidP="00A14B0A">
      <w:pPr>
        <w:spacing w:after="15" w:line="250" w:lineRule="auto"/>
        <w:ind w:right="14"/>
        <w:jc w:val="both"/>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t>4.5. В случае изменения размера должностного оклада руководителя образовательного учреждения вследствие увеличения средней величины заработной платы работников, которые относятся к основному персоналу возглавляемого учреждения, и (или) изменения группы оплаты труда руководителя образовательного учреждения с ним заключается дополнительное соглашение к трудовому договору, предусматривающее соответствующее изменение размера должностного оклада.</w:t>
      </w:r>
    </w:p>
    <w:p w14:paraId="0BFA6F7C" w14:textId="77777777" w:rsidR="00A14B0A" w:rsidRPr="003A20B5" w:rsidRDefault="00A14B0A" w:rsidP="00A14B0A">
      <w:pPr>
        <w:spacing w:after="15" w:line="250" w:lineRule="auto"/>
        <w:ind w:right="14"/>
        <w:jc w:val="both"/>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t>4.6. Администрация городского округа «город Кизляр» устанавливает руководителям учреждений выплаты с</w:t>
      </w:r>
      <w:r>
        <w:rPr>
          <w:rFonts w:ascii="Times New Roman" w:eastAsia="Times New Roman" w:hAnsi="Times New Roman" w:cs="Times New Roman"/>
          <w:color w:val="000000"/>
          <w:sz w:val="28"/>
        </w:rPr>
        <w:t>т</w:t>
      </w:r>
      <w:r w:rsidRPr="003A20B5">
        <w:rPr>
          <w:rFonts w:ascii="Times New Roman" w:eastAsia="Times New Roman" w:hAnsi="Times New Roman" w:cs="Times New Roman"/>
          <w:color w:val="000000"/>
          <w:sz w:val="28"/>
        </w:rPr>
        <w:t>имулирующего характера и вправе централизовать до 5 процентов лимитов бюджетных обязательств, предусмотренных на оплату труда работников соответствующих учреждений.</w:t>
      </w:r>
    </w:p>
    <w:p w14:paraId="2193AF9B" w14:textId="77777777" w:rsidR="00A14B0A" w:rsidRPr="003A20B5" w:rsidRDefault="00A14B0A" w:rsidP="00A14B0A">
      <w:pPr>
        <w:spacing w:after="15" w:line="250" w:lineRule="auto"/>
        <w:ind w:right="14"/>
        <w:jc w:val="both"/>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t>Распределение централизованных лимитов бюджетных обязательств осуществляется администрацией городского округа «город Кизляр» с учетом результатов деятельности учреждения.</w:t>
      </w:r>
    </w:p>
    <w:p w14:paraId="39C492B1" w14:textId="77777777" w:rsidR="00A14B0A" w:rsidRPr="003A20B5" w:rsidRDefault="00A14B0A" w:rsidP="00A14B0A">
      <w:pPr>
        <w:spacing w:after="53" w:line="250" w:lineRule="auto"/>
        <w:ind w:right="14"/>
        <w:jc w:val="both"/>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t xml:space="preserve">Премирование руководителей учреждений осуществляется в соответствии с положением о премировании, утверждаемым нормативным актом администрации городского округа «город Кизляр». </w:t>
      </w:r>
      <w:r w:rsidRPr="003A20B5">
        <w:rPr>
          <w:rFonts w:ascii="Times New Roman" w:eastAsia="Times New Roman" w:hAnsi="Times New Roman" w:cs="Times New Roman"/>
          <w:noProof/>
          <w:color w:val="000000"/>
          <w:sz w:val="28"/>
          <w:lang w:eastAsia="ru-RU"/>
        </w:rPr>
        <w:drawing>
          <wp:inline distT="0" distB="0" distL="0" distR="0" wp14:anchorId="68589232" wp14:editId="28ED7B41">
            <wp:extent cx="9525" cy="95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6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53C71C8" w14:textId="77777777" w:rsidR="00A14B0A" w:rsidRPr="003A20B5" w:rsidRDefault="00A14B0A" w:rsidP="00A14B0A">
      <w:pPr>
        <w:spacing w:after="15" w:line="250" w:lineRule="auto"/>
        <w:ind w:right="14"/>
        <w:jc w:val="both"/>
        <w:rPr>
          <w:rFonts w:ascii="Times New Roman" w:eastAsia="Times New Roman" w:hAnsi="Times New Roman" w:cs="Times New Roman"/>
          <w:color w:val="000000"/>
          <w:sz w:val="28"/>
        </w:rPr>
      </w:pPr>
      <w:r w:rsidRPr="003A20B5">
        <w:rPr>
          <w:rFonts w:ascii="Times New Roman" w:eastAsia="Times New Roman" w:hAnsi="Times New Roman" w:cs="Times New Roman"/>
          <w:noProof/>
          <w:color w:val="000000"/>
          <w:sz w:val="28"/>
          <w:lang w:eastAsia="ru-RU"/>
        </w:rPr>
        <w:drawing>
          <wp:inline distT="0" distB="0" distL="0" distR="0" wp14:anchorId="399E4674" wp14:editId="0801A1D1">
            <wp:extent cx="9525" cy="95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7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A20B5">
        <w:rPr>
          <w:rFonts w:ascii="Times New Roman" w:eastAsia="Times New Roman" w:hAnsi="Times New Roman" w:cs="Times New Roman"/>
          <w:color w:val="000000"/>
          <w:sz w:val="28"/>
        </w:rPr>
        <w:t xml:space="preserve"> Премирование заместителей директора учреждения осуществляется в соответствии с положением о премировании, утверждаемым нормативным актом учреждения.</w:t>
      </w:r>
    </w:p>
    <w:p w14:paraId="3AE5EB8F" w14:textId="77777777" w:rsidR="00A14B0A" w:rsidRPr="003A20B5" w:rsidRDefault="00A14B0A" w:rsidP="00A14B0A">
      <w:pPr>
        <w:spacing w:after="15" w:line="250" w:lineRule="auto"/>
        <w:ind w:right="14"/>
        <w:jc w:val="both"/>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t>4.7. Руководителям учреждений и их заместителям по согласованию с администрацией городского округа «город Кизляр» разрешается вести в учреждениях, в штате которых они состоят, работу по специальности в пределах рабочего времени по основной должности, но не более 12 часов в неделю.</w:t>
      </w:r>
    </w:p>
    <w:p w14:paraId="218AA7FD" w14:textId="77777777" w:rsidR="00A14B0A" w:rsidRPr="003A20B5" w:rsidRDefault="00A14B0A" w:rsidP="00A14B0A">
      <w:pPr>
        <w:spacing w:after="350" w:line="250" w:lineRule="auto"/>
        <w:ind w:right="14"/>
        <w:jc w:val="both"/>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lastRenderedPageBreak/>
        <w:t>Определение размеров заработной платы руководителей и заместителей по основной должности и работе по специальности, выполняемой в порядке совмещения, производится раздельно по каждой из должностей (виду работ).</w:t>
      </w:r>
    </w:p>
    <w:p w14:paraId="5F5B62FC" w14:textId="77777777" w:rsidR="00A14B0A" w:rsidRDefault="00A14B0A" w:rsidP="00A14B0A">
      <w:pPr>
        <w:spacing w:after="0" w:line="240" w:lineRule="auto"/>
        <w:ind w:left="341" w:right="11"/>
        <w:jc w:val="center"/>
        <w:rPr>
          <w:rFonts w:ascii="Times New Roman" w:eastAsia="Times New Roman" w:hAnsi="Times New Roman" w:cs="Times New Roman"/>
          <w:b/>
          <w:color w:val="000000"/>
          <w:sz w:val="28"/>
        </w:rPr>
      </w:pPr>
    </w:p>
    <w:p w14:paraId="4FF141BA" w14:textId="77777777" w:rsidR="00A14B0A" w:rsidRPr="003A20B5" w:rsidRDefault="00A14B0A" w:rsidP="00A14B0A">
      <w:pPr>
        <w:spacing w:after="0" w:line="240" w:lineRule="auto"/>
        <w:ind w:left="341" w:right="11"/>
        <w:jc w:val="center"/>
        <w:rPr>
          <w:rFonts w:ascii="Times New Roman" w:eastAsia="Times New Roman" w:hAnsi="Times New Roman" w:cs="Times New Roman"/>
          <w:b/>
          <w:color w:val="000000"/>
          <w:sz w:val="28"/>
        </w:rPr>
      </w:pPr>
      <w:r w:rsidRPr="003A20B5">
        <w:rPr>
          <w:rFonts w:ascii="Times New Roman" w:eastAsia="Times New Roman" w:hAnsi="Times New Roman" w:cs="Times New Roman"/>
          <w:b/>
          <w:color w:val="000000"/>
          <w:sz w:val="28"/>
        </w:rPr>
        <w:t xml:space="preserve">5.Условия осуществления и размеры выплат </w:t>
      </w:r>
    </w:p>
    <w:p w14:paraId="757350C9" w14:textId="77777777" w:rsidR="00A14B0A" w:rsidRPr="003A20B5" w:rsidRDefault="00A14B0A" w:rsidP="00A14B0A">
      <w:pPr>
        <w:spacing w:after="0" w:line="240" w:lineRule="auto"/>
        <w:ind w:right="11"/>
        <w:jc w:val="center"/>
        <w:rPr>
          <w:rFonts w:ascii="Times New Roman" w:eastAsia="Times New Roman" w:hAnsi="Times New Roman" w:cs="Times New Roman"/>
          <w:b/>
          <w:color w:val="000000"/>
          <w:sz w:val="28"/>
        </w:rPr>
      </w:pPr>
      <w:r w:rsidRPr="003A20B5">
        <w:rPr>
          <w:rFonts w:ascii="Times New Roman" w:eastAsia="Times New Roman" w:hAnsi="Times New Roman" w:cs="Times New Roman"/>
          <w:b/>
          <w:color w:val="000000"/>
          <w:sz w:val="28"/>
        </w:rPr>
        <w:t>компенсационного характера</w:t>
      </w:r>
    </w:p>
    <w:p w14:paraId="63EF3584" w14:textId="77777777" w:rsidR="00A14B0A" w:rsidRPr="003A20B5" w:rsidRDefault="00A14B0A" w:rsidP="00A14B0A">
      <w:pPr>
        <w:spacing w:after="0" w:line="240" w:lineRule="auto"/>
        <w:ind w:right="11"/>
        <w:jc w:val="center"/>
        <w:rPr>
          <w:rFonts w:ascii="Times New Roman" w:eastAsia="Times New Roman" w:hAnsi="Times New Roman" w:cs="Times New Roman"/>
          <w:b/>
          <w:color w:val="000000"/>
          <w:sz w:val="28"/>
        </w:rPr>
      </w:pPr>
    </w:p>
    <w:p w14:paraId="6AE4E497" w14:textId="77777777" w:rsidR="00A14B0A" w:rsidRPr="003A20B5" w:rsidRDefault="00A14B0A" w:rsidP="00A14B0A">
      <w:pPr>
        <w:rPr>
          <w:rFonts w:ascii="Times New Roman" w:hAnsi="Times New Roman" w:cs="Times New Roman"/>
          <w:sz w:val="28"/>
        </w:rPr>
      </w:pPr>
      <w:r w:rsidRPr="003A20B5">
        <w:rPr>
          <w:rFonts w:ascii="Times New Roman" w:hAnsi="Times New Roman" w:cs="Times New Roman"/>
          <w:sz w:val="28"/>
        </w:rPr>
        <w:t xml:space="preserve">5.1.В соответствии с перечнем видов выплат компенсационного характера в государственных учреждениях Республики Дагестан, утвержденным постановлением Правительства Республики Дагестан от 28 апреля 2009 года № 117, работникам устанавливаются следующие виды выплат компенсационного характера: </w:t>
      </w:r>
      <w:r w:rsidRPr="003A20B5">
        <w:rPr>
          <w:rFonts w:ascii="Times New Roman" w:eastAsia="Times New Roman" w:hAnsi="Times New Roman" w:cs="Times New Roman"/>
          <w:color w:val="000000"/>
          <w:sz w:val="28"/>
        </w:rPr>
        <w:t>выплаты работникам, занятых на тяжелых работах, работах с вредными и (или) опасными и иными особыми условиями труда; выплаты за работу в местностях с особыми климатическими условиями (на территориях, отнесенных к высокогорной, пустынной и безводной местности);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14:paraId="6A225450" w14:textId="77777777" w:rsidR="00A14B0A" w:rsidRPr="003A20B5" w:rsidRDefault="00A14B0A" w:rsidP="00A14B0A">
      <w:pPr>
        <w:rPr>
          <w:rFonts w:ascii="Times New Roman" w:hAnsi="Times New Roman" w:cs="Times New Roman"/>
          <w:sz w:val="28"/>
        </w:rPr>
      </w:pPr>
      <w:r w:rsidRPr="003A20B5">
        <w:rPr>
          <w:rFonts w:ascii="Times New Roman" w:hAnsi="Times New Roman" w:cs="Times New Roman"/>
          <w:sz w:val="28"/>
        </w:rPr>
        <w:t>5.2.Выплаты работникам, занятым на тяжелых работах, работах с вредными и (или) опасными и иными особыми условиями труда, устанавливаются в соответствии со статьей 147 Трудового кодекса Российской Федерации.</w:t>
      </w:r>
    </w:p>
    <w:p w14:paraId="42096AC9" w14:textId="77777777" w:rsidR="00A14B0A" w:rsidRPr="003A20B5" w:rsidRDefault="00A14B0A" w:rsidP="00A14B0A">
      <w:pPr>
        <w:spacing w:after="15" w:line="250" w:lineRule="auto"/>
        <w:ind w:right="14"/>
        <w:jc w:val="both"/>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t>К указанным выплатам относится доплата за работу в тяжелых и вредных условиях труда в повышенном размере от 4 до 12 процентов оклада, тарифной ставки работникам, занятым на тяжелых работах, работах с вредными и (или) опасными и иными условиями труда, по результатам специальной оценки условий труда за время фактической занятости на таких работах.</w:t>
      </w:r>
    </w:p>
    <w:p w14:paraId="7E52862B" w14:textId="77777777" w:rsidR="00A14B0A" w:rsidRPr="003A20B5" w:rsidRDefault="00A14B0A" w:rsidP="00A14B0A">
      <w:pPr>
        <w:spacing w:after="0" w:line="260" w:lineRule="auto"/>
        <w:jc w:val="both"/>
        <w:rPr>
          <w:rFonts w:ascii="Times New Roman" w:eastAsia="Times New Roman" w:hAnsi="Times New Roman" w:cs="Times New Roman"/>
          <w:color w:val="000000"/>
          <w:sz w:val="28"/>
          <w:szCs w:val="28"/>
        </w:rPr>
      </w:pPr>
      <w:r w:rsidRPr="003A20B5">
        <w:rPr>
          <w:rFonts w:ascii="Times New Roman" w:eastAsia="Times New Roman" w:hAnsi="Times New Roman" w:cs="Times New Roman"/>
          <w:color w:val="000000"/>
          <w:sz w:val="28"/>
          <w:szCs w:val="28"/>
        </w:rPr>
        <w:t>Доплата устанавливается:</w:t>
      </w:r>
    </w:p>
    <w:p w14:paraId="3EF22811" w14:textId="77777777" w:rsidR="00A14B0A" w:rsidRPr="003A20B5" w:rsidRDefault="00A14B0A" w:rsidP="00A14B0A">
      <w:pPr>
        <w:spacing w:after="15" w:line="250" w:lineRule="auto"/>
        <w:ind w:right="14"/>
        <w:jc w:val="both"/>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t>рабочим пищеблоков (повар, кухонный рабочий); рабочим прачечных (рабочий (машинист) по стирке и ремонту спецодежды, гладильщик); рабочим котельных (истопник, машинист (кочегар) котельной, оператор котельной, слесарь-ремонтник); рабочим водопроводно-канализационной службы (слесарь-сантехник, аппаратчик по химической водоочистке, машинист насосной установки); рабочим хозяйственной службы (газоэлектросварщик, дезинфектор).</w:t>
      </w:r>
    </w:p>
    <w:p w14:paraId="6AF7E52C" w14:textId="77777777" w:rsidR="00A14B0A" w:rsidRPr="003A20B5" w:rsidRDefault="00A14B0A" w:rsidP="00A14B0A">
      <w:pPr>
        <w:spacing w:after="15" w:line="250" w:lineRule="auto"/>
        <w:ind w:right="14"/>
        <w:jc w:val="both"/>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t>Если по итогам специальной оценки условий труда рабочее место признается безопасным, то указанная выплата не производится.</w:t>
      </w:r>
    </w:p>
    <w:p w14:paraId="431FB063" w14:textId="77777777" w:rsidR="00A14B0A" w:rsidRPr="003A20B5" w:rsidRDefault="00A14B0A" w:rsidP="00A14B0A">
      <w:pPr>
        <w:spacing w:after="15" w:line="250" w:lineRule="auto"/>
        <w:ind w:right="14"/>
        <w:jc w:val="both"/>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t>Руководители учреждений принимают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 работников.</w:t>
      </w:r>
    </w:p>
    <w:p w14:paraId="31BE92EB" w14:textId="77777777" w:rsidR="00A14B0A" w:rsidRPr="003A20B5" w:rsidRDefault="00A14B0A" w:rsidP="00A14B0A">
      <w:pPr>
        <w:spacing w:after="15" w:line="250" w:lineRule="auto"/>
        <w:ind w:right="14"/>
        <w:jc w:val="both"/>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lastRenderedPageBreak/>
        <w:t>5.3. К выплатам за работу в условиях, отклоняющихся от нормальных, для учреждений образования относятся:</w:t>
      </w:r>
    </w:p>
    <w:p w14:paraId="771709C0" w14:textId="77777777" w:rsidR="00A14B0A" w:rsidRPr="003A20B5" w:rsidRDefault="00A14B0A" w:rsidP="00A14B0A">
      <w:pPr>
        <w:spacing w:after="15" w:line="250" w:lineRule="auto"/>
        <w:ind w:right="14"/>
        <w:jc w:val="both"/>
        <w:rPr>
          <w:rFonts w:ascii="Times New Roman" w:eastAsia="Times New Roman" w:hAnsi="Times New Roman" w:cs="Times New Roman"/>
          <w:noProof/>
          <w:color w:val="000000"/>
          <w:sz w:val="28"/>
        </w:rPr>
      </w:pPr>
      <w:r w:rsidRPr="003A20B5">
        <w:rPr>
          <w:rFonts w:ascii="Times New Roman" w:eastAsia="Times New Roman" w:hAnsi="Times New Roman" w:cs="Times New Roman"/>
          <w:color w:val="000000"/>
          <w:sz w:val="28"/>
        </w:rPr>
        <w:t xml:space="preserve">а) доплата за совмещение профессий (должностей) устанавливается в соответствии со статьей 151 Трудового кодекса Российской Федерации; </w:t>
      </w:r>
      <w:r w:rsidRPr="003A20B5">
        <w:rPr>
          <w:rFonts w:ascii="Times New Roman" w:eastAsia="Times New Roman" w:hAnsi="Times New Roman" w:cs="Times New Roman"/>
          <w:noProof/>
          <w:color w:val="000000"/>
          <w:sz w:val="28"/>
          <w:lang w:eastAsia="ru-RU"/>
        </w:rPr>
        <w:drawing>
          <wp:inline distT="0" distB="0" distL="0" distR="0" wp14:anchorId="41A981F4" wp14:editId="1EEB3BDE">
            <wp:extent cx="9525" cy="95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0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9DDF66C" w14:textId="77777777" w:rsidR="00A14B0A" w:rsidRPr="003A20B5" w:rsidRDefault="00A14B0A" w:rsidP="00A14B0A">
      <w:pPr>
        <w:spacing w:after="15" w:line="250" w:lineRule="auto"/>
        <w:ind w:right="14"/>
        <w:jc w:val="both"/>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t>б) доплата за расширение зоны обслуживания устанавливается в соответствии со статьей 151 Трудового кодекса Российской Федерации;</w:t>
      </w:r>
    </w:p>
    <w:p w14:paraId="634367D2" w14:textId="77777777" w:rsidR="00A14B0A" w:rsidRPr="003A20B5" w:rsidRDefault="00A14B0A" w:rsidP="00A14B0A">
      <w:pPr>
        <w:spacing w:after="15" w:line="250" w:lineRule="auto"/>
        <w:ind w:right="14"/>
        <w:jc w:val="both"/>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t>в)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в соответствии со статьей 151 Трудового кодекса Российской Федерации (данный подпункт не распространяется на директора учреждения, его заместителей и главного бухгалтера);</w:t>
      </w:r>
    </w:p>
    <w:p w14:paraId="2BF2D448" w14:textId="77777777" w:rsidR="00A14B0A" w:rsidRPr="003A20B5" w:rsidRDefault="00A14B0A" w:rsidP="00A14B0A">
      <w:pPr>
        <w:spacing w:after="15" w:line="250" w:lineRule="auto"/>
        <w:ind w:right="14"/>
        <w:jc w:val="both"/>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t>г) доплата за работу в ночное время устанавливается в соответствии со статьей 154 Трудового кодекса Российской Федерации.</w:t>
      </w:r>
    </w:p>
    <w:p w14:paraId="1DC6A4B3" w14:textId="77777777" w:rsidR="00A14B0A" w:rsidRPr="003A20B5" w:rsidRDefault="00A14B0A" w:rsidP="00A14B0A">
      <w:pPr>
        <w:spacing w:after="15" w:line="250" w:lineRule="auto"/>
        <w:ind w:right="14"/>
        <w:jc w:val="both"/>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t>Доплата за работу в ночное время с 22.00 до 6.00 устанавливается за каждый час работы в размере 50 процентов часовой ставки (должностного оклада) с учетом доплаты за работу с вредными и (или) опасными, тяжелыми (особо тяжелыми) и особыми условиями труда.</w:t>
      </w:r>
    </w:p>
    <w:p w14:paraId="68A938FF" w14:textId="77777777" w:rsidR="00A14B0A" w:rsidRPr="003A20B5" w:rsidRDefault="00A14B0A" w:rsidP="00A14B0A">
      <w:pPr>
        <w:spacing w:after="47" w:line="250" w:lineRule="auto"/>
        <w:ind w:right="14"/>
        <w:jc w:val="both"/>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t>Расчет части оклада (должностного оклада), ставки заработной платы за час работы определяется путем деления оклада (должностного оклада), ставки заработной платы с учетом доплаты за работу с вредными и (или) опасными, тяжелыми (особо тяжелыми) и особыми условиями труда работника на среднемесячное количество рабочих часов в соответствующем календарном году;</w:t>
      </w:r>
    </w:p>
    <w:p w14:paraId="3EFC83E6" w14:textId="77777777" w:rsidR="00A14B0A" w:rsidRPr="003A20B5" w:rsidRDefault="00A14B0A" w:rsidP="00A14B0A">
      <w:pPr>
        <w:spacing w:after="43" w:line="250" w:lineRule="auto"/>
        <w:ind w:left="-850" w:right="14" w:hanging="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Pr="003A20B5">
        <w:rPr>
          <w:rFonts w:ascii="Times New Roman" w:eastAsia="Times New Roman" w:hAnsi="Times New Roman" w:cs="Times New Roman"/>
          <w:color w:val="000000"/>
          <w:sz w:val="28"/>
        </w:rPr>
        <w:t xml:space="preserve">д) оплата за работу в выходные и нерабочие праздничные дни </w:t>
      </w:r>
      <w:r>
        <w:rPr>
          <w:rFonts w:ascii="Times New Roman" w:eastAsia="Times New Roman" w:hAnsi="Times New Roman" w:cs="Times New Roman"/>
          <w:color w:val="000000"/>
          <w:sz w:val="28"/>
        </w:rPr>
        <w:t xml:space="preserve">         </w:t>
      </w:r>
      <w:r w:rsidRPr="003A20B5">
        <w:rPr>
          <w:rFonts w:ascii="Times New Roman" w:eastAsia="Times New Roman" w:hAnsi="Times New Roman" w:cs="Times New Roman"/>
          <w:color w:val="000000"/>
          <w:sz w:val="28"/>
        </w:rPr>
        <w:t>устанавливается в соответствии со статьей 153 Трудового кодекса Российской Федерации;</w:t>
      </w:r>
    </w:p>
    <w:p w14:paraId="785CF2A8" w14:textId="77777777" w:rsidR="00A14B0A" w:rsidRPr="00135E88" w:rsidRDefault="00A14B0A" w:rsidP="00A14B0A">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3A20B5">
        <w:rPr>
          <w:rFonts w:ascii="Times New Roman" w:eastAsia="Times New Roman" w:hAnsi="Times New Roman" w:cs="Times New Roman"/>
          <w:color w:val="000000"/>
          <w:sz w:val="28"/>
        </w:rPr>
        <w:t>е) выплаты за работу, не входящую в круг основных обязанностей работников, устанавливаются в следующих размерах:</w:t>
      </w:r>
      <w:r w:rsidRPr="00BF31CD">
        <w:rPr>
          <w:rFonts w:ascii="Times New Roman" w:eastAsia="Times New Roman" w:hAnsi="Times New Roman" w:cs="Times New Roman"/>
          <w:sz w:val="24"/>
          <w:szCs w:val="24"/>
          <w:lang w:eastAsia="ru-RU"/>
        </w:rPr>
        <w:t xml:space="preserve"> </w:t>
      </w:r>
    </w:p>
    <w:p w14:paraId="20D60AA6" w14:textId="77777777" w:rsidR="00A14B0A" w:rsidRDefault="00A14B0A" w:rsidP="00A14B0A">
      <w:pPr>
        <w:overflowPunct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14:paraId="4E634045" w14:textId="77777777" w:rsidR="00A14B0A" w:rsidRDefault="00A14B0A" w:rsidP="00A14B0A">
      <w:pPr>
        <w:overflowPunct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14:paraId="50A57939" w14:textId="77777777" w:rsidR="00A14B0A" w:rsidRDefault="00A14B0A" w:rsidP="00A14B0A">
      <w:pPr>
        <w:overflowPunct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77285798" w14:textId="77777777" w:rsidR="00A14B0A" w:rsidRDefault="00A14B0A" w:rsidP="00A14B0A">
      <w:pPr>
        <w:overflowPunct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14:paraId="61B564E4" w14:textId="77777777" w:rsidR="00A14B0A" w:rsidRPr="009E7160" w:rsidRDefault="00A14B0A" w:rsidP="00A14B0A">
      <w:pPr>
        <w:overflowPunct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r w:rsidRPr="009E7160">
        <w:rPr>
          <w:rFonts w:ascii="Times New Roman" w:eastAsia="Times New Roman" w:hAnsi="Times New Roman" w:cs="Times New Roman"/>
          <w:b/>
          <w:sz w:val="24"/>
          <w:szCs w:val="24"/>
          <w:lang w:eastAsia="ru-RU"/>
        </w:rPr>
        <w:t>Приложение № 1</w:t>
      </w:r>
    </w:p>
    <w:p w14:paraId="06EC76A4" w14:textId="77777777" w:rsidR="00A14B0A" w:rsidRPr="009E7160" w:rsidRDefault="00A14B0A" w:rsidP="00A14B0A">
      <w:pPr>
        <w:overflowPunct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E7160">
        <w:rPr>
          <w:rFonts w:ascii="Times New Roman" w:eastAsia="Times New Roman" w:hAnsi="Times New Roman" w:cs="Times New Roman"/>
          <w:sz w:val="24"/>
          <w:szCs w:val="24"/>
          <w:lang w:eastAsia="ru-RU"/>
        </w:rPr>
        <w:t>к Положению об оплате</w:t>
      </w:r>
    </w:p>
    <w:p w14:paraId="38903610" w14:textId="77777777" w:rsidR="00A14B0A" w:rsidRPr="009E7160" w:rsidRDefault="00A14B0A" w:rsidP="00A14B0A">
      <w:pPr>
        <w:overflowPunct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E7160">
        <w:rPr>
          <w:rFonts w:ascii="Times New Roman" w:eastAsia="Times New Roman" w:hAnsi="Times New Roman" w:cs="Times New Roman"/>
          <w:sz w:val="24"/>
          <w:szCs w:val="24"/>
          <w:lang w:eastAsia="ru-RU"/>
        </w:rPr>
        <w:t>труда работников</w:t>
      </w:r>
      <w:r>
        <w:rPr>
          <w:rFonts w:ascii="Times New Roman" w:eastAsia="Times New Roman" w:hAnsi="Times New Roman" w:cs="Times New Roman"/>
          <w:sz w:val="24"/>
          <w:szCs w:val="24"/>
          <w:lang w:eastAsia="ru-RU"/>
        </w:rPr>
        <w:t xml:space="preserve"> </w:t>
      </w:r>
      <w:r w:rsidRPr="009E7160">
        <w:rPr>
          <w:rFonts w:ascii="Times New Roman" w:eastAsia="Times New Roman" w:hAnsi="Times New Roman" w:cs="Times New Roman"/>
          <w:sz w:val="24"/>
          <w:szCs w:val="24"/>
          <w:lang w:eastAsia="ru-RU"/>
        </w:rPr>
        <w:t>МКДОУ д/с № 1</w:t>
      </w:r>
      <w:r>
        <w:rPr>
          <w:rFonts w:ascii="Times New Roman" w:eastAsia="Times New Roman" w:hAnsi="Times New Roman" w:cs="Times New Roman"/>
          <w:sz w:val="24"/>
          <w:szCs w:val="24"/>
          <w:lang w:eastAsia="ru-RU"/>
        </w:rPr>
        <w:t xml:space="preserve">5 </w:t>
      </w:r>
      <w:r w:rsidRPr="009E7160">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казка</w:t>
      </w:r>
      <w:r w:rsidRPr="009E716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от 01.06.2022 </w:t>
      </w:r>
      <w:r w:rsidRPr="009E7160">
        <w:rPr>
          <w:rFonts w:ascii="Times New Roman" w:eastAsia="Times New Roman" w:hAnsi="Times New Roman" w:cs="Times New Roman"/>
          <w:sz w:val="24"/>
          <w:szCs w:val="24"/>
          <w:lang w:eastAsia="ru-RU"/>
        </w:rPr>
        <w:t>г.</w:t>
      </w:r>
    </w:p>
    <w:p w14:paraId="0F76DE67" w14:textId="77777777" w:rsidR="00A14B0A" w:rsidRPr="009E7160" w:rsidRDefault="00A14B0A" w:rsidP="00A14B0A">
      <w:pPr>
        <w:overflowPunct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E3EE00C" w14:textId="77777777" w:rsidR="00A14B0A" w:rsidRPr="009E7160" w:rsidRDefault="00A14B0A" w:rsidP="00A14B0A">
      <w:pPr>
        <w:jc w:val="center"/>
        <w:rPr>
          <w:rFonts w:ascii="Times New Roman" w:eastAsia="Times New Roman" w:hAnsi="Times New Roman" w:cs="Times New Roman"/>
          <w:sz w:val="24"/>
          <w:szCs w:val="24"/>
          <w:lang w:eastAsia="ru-RU"/>
        </w:rPr>
      </w:pPr>
      <w:r w:rsidRPr="009E7160">
        <w:rPr>
          <w:rFonts w:ascii="Times New Roman" w:eastAsia="Times New Roman" w:hAnsi="Times New Roman" w:cs="Times New Roman"/>
          <w:sz w:val="24"/>
          <w:szCs w:val="24"/>
          <w:lang w:eastAsia="ru-RU"/>
        </w:rPr>
        <w:t>Таблица 1</w:t>
      </w:r>
    </w:p>
    <w:p w14:paraId="2D2602E7" w14:textId="77777777" w:rsidR="00A14B0A" w:rsidRPr="009E7160" w:rsidRDefault="00A14B0A" w:rsidP="00A14B0A">
      <w:pPr>
        <w:overflowPunct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9E7160">
        <w:rPr>
          <w:rFonts w:ascii="Times New Roman" w:eastAsia="Times New Roman" w:hAnsi="Times New Roman" w:cs="Times New Roman"/>
          <w:b/>
          <w:sz w:val="24"/>
          <w:szCs w:val="24"/>
          <w:lang w:eastAsia="ru-RU"/>
        </w:rPr>
        <w:t>Перечень и условия установления  компенсационных выплат</w:t>
      </w:r>
    </w:p>
    <w:p w14:paraId="264A29E4" w14:textId="77777777" w:rsidR="00A14B0A" w:rsidRPr="009E7160" w:rsidRDefault="00A14B0A" w:rsidP="00A14B0A">
      <w:pPr>
        <w:overflowPunct w:val="0"/>
        <w:autoSpaceDE w:val="0"/>
        <w:autoSpaceDN w:val="0"/>
        <w:adjustRightInd w:val="0"/>
        <w:spacing w:after="0" w:line="240" w:lineRule="auto"/>
        <w:ind w:left="-284"/>
        <w:rPr>
          <w:rFonts w:ascii="Times New Roman" w:eastAsia="Times New Roman" w:hAnsi="Times New Roman" w:cs="Times New Roman"/>
          <w:sz w:val="24"/>
          <w:szCs w:val="24"/>
          <w:lang w:eastAsia="ru-RU"/>
        </w:rPr>
      </w:pPr>
    </w:p>
    <w:tbl>
      <w:tblPr>
        <w:tblW w:w="108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6492"/>
        <w:gridCol w:w="1629"/>
      </w:tblGrid>
      <w:tr w:rsidR="00A14B0A" w:rsidRPr="009E7160" w14:paraId="4D18DF19" w14:textId="77777777" w:rsidTr="00782C22">
        <w:trPr>
          <w:trHeight w:val="1698"/>
        </w:trPr>
        <w:tc>
          <w:tcPr>
            <w:tcW w:w="9186" w:type="dxa"/>
            <w:gridSpan w:val="2"/>
            <w:tcBorders>
              <w:top w:val="single" w:sz="4" w:space="0" w:color="auto"/>
              <w:left w:val="single" w:sz="4" w:space="0" w:color="auto"/>
              <w:bottom w:val="single" w:sz="4" w:space="0" w:color="auto"/>
              <w:right w:val="single" w:sz="4" w:space="0" w:color="auto"/>
            </w:tcBorders>
            <w:hideMark/>
          </w:tcPr>
          <w:p w14:paraId="0635DEBB" w14:textId="77777777" w:rsidR="00A14B0A" w:rsidRPr="009E7160" w:rsidRDefault="00A14B0A" w:rsidP="00782C22">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E7160">
              <w:rPr>
                <w:rFonts w:ascii="Times New Roman" w:eastAsia="Times New Roman" w:hAnsi="Times New Roman" w:cs="Times New Roman"/>
                <w:b/>
                <w:sz w:val="24"/>
                <w:szCs w:val="24"/>
                <w:lang w:eastAsia="ru-RU"/>
              </w:rPr>
              <w:t>Наименование выплаты</w:t>
            </w:r>
          </w:p>
        </w:tc>
        <w:tc>
          <w:tcPr>
            <w:tcW w:w="1629" w:type="dxa"/>
            <w:tcBorders>
              <w:top w:val="single" w:sz="4" w:space="0" w:color="auto"/>
              <w:left w:val="single" w:sz="4" w:space="0" w:color="auto"/>
              <w:bottom w:val="single" w:sz="4" w:space="0" w:color="auto"/>
              <w:right w:val="single" w:sz="4" w:space="0" w:color="auto"/>
            </w:tcBorders>
            <w:hideMark/>
          </w:tcPr>
          <w:p w14:paraId="5BAE69AC" w14:textId="77777777" w:rsidR="00A14B0A" w:rsidRPr="009E7160" w:rsidRDefault="00A14B0A" w:rsidP="00782C22">
            <w:pPr>
              <w:overflowPunct w:val="0"/>
              <w:autoSpaceDE w:val="0"/>
              <w:autoSpaceDN w:val="0"/>
              <w:adjustRightInd w:val="0"/>
              <w:spacing w:after="0" w:line="240" w:lineRule="auto"/>
              <w:rPr>
                <w:rFonts w:ascii="Times New Roman" w:eastAsia="Times New Roman" w:hAnsi="Times New Roman" w:cs="Times New Roman"/>
                <w:b/>
                <w:sz w:val="24"/>
                <w:szCs w:val="24"/>
                <w:lang w:eastAsia="ru-RU"/>
              </w:rPr>
            </w:pPr>
            <w:r w:rsidRPr="009E7160">
              <w:rPr>
                <w:rFonts w:ascii="Times New Roman" w:eastAsia="Times New Roman" w:hAnsi="Times New Roman" w:cs="Times New Roman"/>
                <w:b/>
                <w:sz w:val="24"/>
                <w:szCs w:val="24"/>
                <w:lang w:eastAsia="ru-RU"/>
              </w:rPr>
              <w:t>Комментарии, размеры компенсационных выплат</w:t>
            </w:r>
          </w:p>
        </w:tc>
      </w:tr>
      <w:tr w:rsidR="00A14B0A" w:rsidRPr="009E7160" w14:paraId="2E810C6E" w14:textId="77777777" w:rsidTr="00782C22">
        <w:trPr>
          <w:trHeight w:val="556"/>
        </w:trPr>
        <w:tc>
          <w:tcPr>
            <w:tcW w:w="10815" w:type="dxa"/>
            <w:gridSpan w:val="3"/>
            <w:tcBorders>
              <w:top w:val="single" w:sz="4" w:space="0" w:color="auto"/>
              <w:left w:val="single" w:sz="4" w:space="0" w:color="auto"/>
              <w:bottom w:val="single" w:sz="4" w:space="0" w:color="auto"/>
              <w:right w:val="single" w:sz="4" w:space="0" w:color="auto"/>
            </w:tcBorders>
            <w:hideMark/>
          </w:tcPr>
          <w:p w14:paraId="4E33A656" w14:textId="77777777" w:rsidR="00A14B0A" w:rsidRPr="009E7160" w:rsidRDefault="00A14B0A" w:rsidP="00782C22">
            <w:pPr>
              <w:overflowPunct w:val="0"/>
              <w:autoSpaceDE w:val="0"/>
              <w:autoSpaceDN w:val="0"/>
              <w:adjustRightInd w:val="0"/>
              <w:spacing w:after="0" w:line="240" w:lineRule="auto"/>
              <w:jc w:val="both"/>
              <w:rPr>
                <w:rFonts w:ascii="Times New Roman" w:eastAsia="Times New Roman" w:hAnsi="Times New Roman" w:cs="Times New Roman"/>
                <w:sz w:val="24"/>
                <w:szCs w:val="24"/>
                <w:highlight w:val="cyan"/>
                <w:lang w:eastAsia="ru-RU"/>
              </w:rPr>
            </w:pPr>
            <w:r w:rsidRPr="009E7160">
              <w:rPr>
                <w:rFonts w:ascii="Times New Roman" w:eastAsia="Times New Roman" w:hAnsi="Times New Roman" w:cs="Times New Roman"/>
                <w:sz w:val="24"/>
                <w:szCs w:val="24"/>
                <w:lang w:eastAsia="ru-RU"/>
              </w:rPr>
              <w:lastRenderedPageBreak/>
              <w:t>Выплаты работникам, занятым на тяжелых работах, работах с вредными и (или) опасными и иными особыми условиями труда по итогам  специальной оценки условий труда</w:t>
            </w:r>
          </w:p>
        </w:tc>
      </w:tr>
      <w:tr w:rsidR="00A14B0A" w:rsidRPr="009E7160" w14:paraId="236D57C4" w14:textId="77777777" w:rsidTr="00782C22">
        <w:trPr>
          <w:trHeight w:val="1127"/>
        </w:trPr>
        <w:tc>
          <w:tcPr>
            <w:tcW w:w="2694" w:type="dxa"/>
            <w:tcBorders>
              <w:top w:val="single" w:sz="4" w:space="0" w:color="auto"/>
              <w:left w:val="single" w:sz="4" w:space="0" w:color="auto"/>
              <w:bottom w:val="single" w:sz="4" w:space="0" w:color="auto"/>
              <w:right w:val="single" w:sz="4" w:space="0" w:color="auto"/>
            </w:tcBorders>
            <w:hideMark/>
          </w:tcPr>
          <w:p w14:paraId="27C6B3FA" w14:textId="77777777" w:rsidR="00A14B0A" w:rsidRPr="009E7160" w:rsidRDefault="00A14B0A" w:rsidP="00782C22">
            <w:pPr>
              <w:rPr>
                <w:rFonts w:ascii="Times New Roman" w:eastAsiaTheme="minorEastAsia" w:hAnsi="Times New Roman" w:cs="Times New Roman"/>
                <w:sz w:val="24"/>
                <w:szCs w:val="24"/>
                <w:lang w:eastAsia="ru-RU"/>
              </w:rPr>
            </w:pPr>
            <w:r w:rsidRPr="009E7160">
              <w:rPr>
                <w:rFonts w:ascii="Times New Roman" w:eastAsiaTheme="minorEastAsia" w:hAnsi="Times New Roman" w:cs="Times New Roman"/>
                <w:sz w:val="24"/>
                <w:szCs w:val="24"/>
                <w:lang w:eastAsia="ru-RU"/>
              </w:rPr>
              <w:t xml:space="preserve"> Младший воспитатель</w:t>
            </w:r>
          </w:p>
        </w:tc>
        <w:tc>
          <w:tcPr>
            <w:tcW w:w="6492" w:type="dxa"/>
            <w:tcBorders>
              <w:top w:val="single" w:sz="4" w:space="0" w:color="auto"/>
              <w:left w:val="single" w:sz="4" w:space="0" w:color="auto"/>
              <w:bottom w:val="single" w:sz="4" w:space="0" w:color="auto"/>
              <w:right w:val="single" w:sz="4" w:space="0" w:color="auto"/>
            </w:tcBorders>
            <w:hideMark/>
          </w:tcPr>
          <w:p w14:paraId="0CF33366" w14:textId="77777777" w:rsidR="00A14B0A" w:rsidRPr="009E7160" w:rsidRDefault="00A14B0A" w:rsidP="00782C22">
            <w:pPr>
              <w:spacing w:after="0" w:line="240" w:lineRule="auto"/>
              <w:rPr>
                <w:rFonts w:ascii="Times New Roman" w:eastAsia="Times New Roman" w:hAnsi="Times New Roman" w:cs="Times New Roman"/>
                <w:sz w:val="24"/>
                <w:szCs w:val="24"/>
                <w:lang w:eastAsia="ru-RU"/>
              </w:rPr>
            </w:pPr>
            <w:r w:rsidRPr="009E7160">
              <w:rPr>
                <w:rFonts w:ascii="Times New Roman" w:eastAsia="Times New Roman" w:hAnsi="Times New Roman" w:cs="Times New Roman"/>
                <w:sz w:val="24"/>
                <w:szCs w:val="24"/>
                <w:lang w:eastAsia="ru-RU"/>
              </w:rPr>
              <w:t xml:space="preserve">За работу с хлорсодержащими препаратами, дезинфицирующими, чистящими и моющими средствами, разрешенными к применению </w:t>
            </w:r>
          </w:p>
          <w:p w14:paraId="69077EA8" w14:textId="77777777" w:rsidR="00A14B0A" w:rsidRPr="009E7160" w:rsidRDefault="00A14B0A" w:rsidP="00782C22">
            <w:pPr>
              <w:spacing w:after="0" w:line="240" w:lineRule="auto"/>
              <w:rPr>
                <w:rFonts w:ascii="Times New Roman" w:eastAsia="Times New Roman" w:hAnsi="Times New Roman" w:cs="Times New Roman"/>
                <w:sz w:val="24"/>
                <w:szCs w:val="24"/>
                <w:lang w:eastAsia="ru-RU"/>
              </w:rPr>
            </w:pPr>
            <w:r w:rsidRPr="009E7160">
              <w:rPr>
                <w:rFonts w:ascii="Times New Roman" w:eastAsia="Times New Roman" w:hAnsi="Times New Roman" w:cs="Times New Roman"/>
                <w:sz w:val="24"/>
                <w:szCs w:val="24"/>
                <w:lang w:eastAsia="ru-RU"/>
              </w:rPr>
              <w:t>( п.1.155, 1.159)</w:t>
            </w:r>
          </w:p>
        </w:tc>
        <w:tc>
          <w:tcPr>
            <w:tcW w:w="1629" w:type="dxa"/>
            <w:tcBorders>
              <w:top w:val="single" w:sz="4" w:space="0" w:color="auto"/>
              <w:left w:val="single" w:sz="4" w:space="0" w:color="auto"/>
              <w:bottom w:val="single" w:sz="4" w:space="0" w:color="auto"/>
              <w:right w:val="single" w:sz="4" w:space="0" w:color="auto"/>
            </w:tcBorders>
          </w:tcPr>
          <w:p w14:paraId="5F92F27C" w14:textId="77777777" w:rsidR="00A14B0A" w:rsidRPr="009E7160" w:rsidRDefault="00A14B0A" w:rsidP="00782C22">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7160">
              <w:rPr>
                <w:rFonts w:ascii="Times New Roman" w:eastAsia="Times New Roman" w:hAnsi="Times New Roman" w:cs="Times New Roman"/>
                <w:sz w:val="24"/>
                <w:szCs w:val="24"/>
                <w:lang w:eastAsia="ru-RU"/>
              </w:rPr>
              <w:t>5%</w:t>
            </w:r>
          </w:p>
        </w:tc>
      </w:tr>
      <w:tr w:rsidR="00A14B0A" w:rsidRPr="009E7160" w14:paraId="5570E42C" w14:textId="77777777" w:rsidTr="00782C22">
        <w:trPr>
          <w:trHeight w:val="1127"/>
        </w:trPr>
        <w:tc>
          <w:tcPr>
            <w:tcW w:w="2694" w:type="dxa"/>
            <w:tcBorders>
              <w:top w:val="single" w:sz="4" w:space="0" w:color="auto"/>
              <w:left w:val="single" w:sz="4" w:space="0" w:color="auto"/>
              <w:bottom w:val="single" w:sz="4" w:space="0" w:color="auto"/>
              <w:right w:val="single" w:sz="4" w:space="0" w:color="auto"/>
            </w:tcBorders>
            <w:hideMark/>
          </w:tcPr>
          <w:p w14:paraId="34CCB014" w14:textId="77777777" w:rsidR="00A14B0A" w:rsidRPr="009E7160" w:rsidRDefault="00A14B0A" w:rsidP="00782C22">
            <w:pPr>
              <w:spacing w:after="0" w:line="240" w:lineRule="auto"/>
              <w:rPr>
                <w:rFonts w:ascii="Times New Roman" w:eastAsia="Times New Roman" w:hAnsi="Times New Roman" w:cs="Times New Roman"/>
                <w:sz w:val="24"/>
                <w:szCs w:val="24"/>
                <w:lang w:eastAsia="ru-RU"/>
              </w:rPr>
            </w:pPr>
            <w:r w:rsidRPr="009E7160">
              <w:rPr>
                <w:rFonts w:ascii="Times New Roman" w:eastAsia="Times New Roman" w:hAnsi="Times New Roman" w:cs="Times New Roman"/>
                <w:sz w:val="24"/>
                <w:szCs w:val="24"/>
                <w:lang w:eastAsia="ru-RU"/>
              </w:rPr>
              <w:t xml:space="preserve">Рабочий по ремонту и стирке белья </w:t>
            </w:r>
          </w:p>
        </w:tc>
        <w:tc>
          <w:tcPr>
            <w:tcW w:w="6492" w:type="dxa"/>
            <w:tcBorders>
              <w:top w:val="single" w:sz="4" w:space="0" w:color="auto"/>
              <w:left w:val="single" w:sz="4" w:space="0" w:color="auto"/>
              <w:bottom w:val="single" w:sz="4" w:space="0" w:color="auto"/>
              <w:right w:val="single" w:sz="4" w:space="0" w:color="auto"/>
            </w:tcBorders>
            <w:hideMark/>
          </w:tcPr>
          <w:p w14:paraId="2B8BB9BF" w14:textId="77777777" w:rsidR="00A14B0A" w:rsidRPr="009E7160" w:rsidRDefault="00A14B0A" w:rsidP="00782C22">
            <w:pPr>
              <w:spacing w:after="0" w:line="240" w:lineRule="auto"/>
              <w:ind w:firstLine="72"/>
              <w:rPr>
                <w:rFonts w:ascii="Times New Roman" w:eastAsia="Times New Roman" w:hAnsi="Times New Roman" w:cs="Times New Roman"/>
                <w:sz w:val="24"/>
                <w:szCs w:val="24"/>
                <w:lang w:eastAsia="ru-RU"/>
              </w:rPr>
            </w:pPr>
            <w:r w:rsidRPr="009E7160">
              <w:rPr>
                <w:rFonts w:ascii="Times New Roman" w:eastAsia="Times New Roman" w:hAnsi="Times New Roman" w:cs="Times New Roman"/>
                <w:sz w:val="24"/>
                <w:szCs w:val="24"/>
                <w:lang w:eastAsia="ru-RU"/>
              </w:rPr>
              <w:t>1.Стирка, сушка, глаженье спецодежды (п. 1.151)</w:t>
            </w:r>
          </w:p>
          <w:p w14:paraId="2A619CFE" w14:textId="77777777" w:rsidR="00A14B0A" w:rsidRPr="009E7160" w:rsidRDefault="00A14B0A" w:rsidP="00782C22">
            <w:pPr>
              <w:spacing w:after="0" w:line="240" w:lineRule="auto"/>
              <w:ind w:firstLine="72"/>
              <w:rPr>
                <w:rFonts w:ascii="Times New Roman" w:eastAsia="Times New Roman" w:hAnsi="Times New Roman" w:cs="Times New Roman"/>
                <w:sz w:val="24"/>
                <w:szCs w:val="24"/>
                <w:lang w:eastAsia="ru-RU"/>
              </w:rPr>
            </w:pPr>
            <w:r w:rsidRPr="009E7160">
              <w:rPr>
                <w:rFonts w:ascii="Times New Roman" w:eastAsia="Times New Roman" w:hAnsi="Times New Roman" w:cs="Times New Roman"/>
                <w:sz w:val="24"/>
                <w:szCs w:val="24"/>
                <w:lang w:eastAsia="ru-RU"/>
              </w:rPr>
              <w:t>2. Стирка белья вручную с использованием моющих  и дезинфицирующих средств (п.1.156)</w:t>
            </w:r>
          </w:p>
          <w:p w14:paraId="7DD0967C" w14:textId="77777777" w:rsidR="00A14B0A" w:rsidRPr="009E7160" w:rsidRDefault="00A14B0A" w:rsidP="00782C22">
            <w:pPr>
              <w:spacing w:after="0" w:line="240" w:lineRule="auto"/>
              <w:ind w:firstLine="72"/>
              <w:rPr>
                <w:rFonts w:ascii="Times New Roman" w:eastAsia="Times New Roman" w:hAnsi="Times New Roman" w:cs="Times New Roman"/>
                <w:sz w:val="24"/>
                <w:szCs w:val="24"/>
                <w:lang w:eastAsia="ru-RU"/>
              </w:rPr>
            </w:pPr>
            <w:r w:rsidRPr="009E7160">
              <w:rPr>
                <w:rFonts w:ascii="Times New Roman" w:eastAsia="Times New Roman" w:hAnsi="Times New Roman" w:cs="Times New Roman"/>
                <w:sz w:val="24"/>
                <w:szCs w:val="24"/>
                <w:lang w:eastAsia="ru-RU"/>
              </w:rPr>
              <w:t>2. Кипячение белья и спецодежды</w:t>
            </w:r>
          </w:p>
        </w:tc>
        <w:tc>
          <w:tcPr>
            <w:tcW w:w="1629" w:type="dxa"/>
            <w:tcBorders>
              <w:top w:val="single" w:sz="4" w:space="0" w:color="auto"/>
              <w:left w:val="single" w:sz="4" w:space="0" w:color="auto"/>
              <w:bottom w:val="single" w:sz="4" w:space="0" w:color="auto"/>
              <w:right w:val="single" w:sz="4" w:space="0" w:color="auto"/>
            </w:tcBorders>
          </w:tcPr>
          <w:p w14:paraId="462A078F" w14:textId="77777777" w:rsidR="00A14B0A" w:rsidRPr="009E7160" w:rsidRDefault="00A14B0A" w:rsidP="00782C22">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7160">
              <w:rPr>
                <w:rFonts w:ascii="Times New Roman" w:eastAsia="Times New Roman" w:hAnsi="Times New Roman" w:cs="Times New Roman"/>
                <w:sz w:val="24"/>
                <w:szCs w:val="24"/>
                <w:lang w:eastAsia="ru-RU"/>
              </w:rPr>
              <w:t>5%</w:t>
            </w:r>
          </w:p>
        </w:tc>
      </w:tr>
      <w:tr w:rsidR="00A14B0A" w:rsidRPr="009E7160" w14:paraId="7D94144E" w14:textId="77777777" w:rsidTr="00782C22">
        <w:trPr>
          <w:trHeight w:val="841"/>
        </w:trPr>
        <w:tc>
          <w:tcPr>
            <w:tcW w:w="2694" w:type="dxa"/>
            <w:tcBorders>
              <w:top w:val="single" w:sz="4" w:space="0" w:color="auto"/>
              <w:left w:val="single" w:sz="4" w:space="0" w:color="auto"/>
              <w:bottom w:val="single" w:sz="4" w:space="0" w:color="auto"/>
              <w:right w:val="single" w:sz="4" w:space="0" w:color="auto"/>
            </w:tcBorders>
            <w:hideMark/>
          </w:tcPr>
          <w:p w14:paraId="66EE430D" w14:textId="77777777" w:rsidR="00A14B0A" w:rsidRPr="009E7160" w:rsidRDefault="00A14B0A" w:rsidP="00782C22">
            <w:pPr>
              <w:spacing w:after="0" w:line="240" w:lineRule="auto"/>
              <w:rPr>
                <w:rFonts w:ascii="Times New Roman" w:eastAsia="Times New Roman" w:hAnsi="Times New Roman" w:cs="Times New Roman"/>
                <w:sz w:val="24"/>
                <w:szCs w:val="24"/>
                <w:lang w:eastAsia="ru-RU"/>
              </w:rPr>
            </w:pPr>
            <w:r w:rsidRPr="009E7160">
              <w:rPr>
                <w:rFonts w:ascii="Times New Roman" w:eastAsia="Times New Roman" w:hAnsi="Times New Roman" w:cs="Times New Roman"/>
                <w:sz w:val="24"/>
                <w:szCs w:val="24"/>
                <w:lang w:eastAsia="ru-RU"/>
              </w:rPr>
              <w:t>Шеф-повар, повар</w:t>
            </w:r>
          </w:p>
        </w:tc>
        <w:tc>
          <w:tcPr>
            <w:tcW w:w="6492" w:type="dxa"/>
            <w:tcBorders>
              <w:top w:val="single" w:sz="4" w:space="0" w:color="auto"/>
              <w:left w:val="single" w:sz="4" w:space="0" w:color="auto"/>
              <w:bottom w:val="single" w:sz="4" w:space="0" w:color="auto"/>
              <w:right w:val="single" w:sz="4" w:space="0" w:color="auto"/>
            </w:tcBorders>
            <w:hideMark/>
          </w:tcPr>
          <w:p w14:paraId="5D8F261C" w14:textId="77777777" w:rsidR="00A14B0A" w:rsidRPr="009E7160" w:rsidRDefault="00A14B0A" w:rsidP="00782C22">
            <w:pPr>
              <w:spacing w:after="0" w:line="240" w:lineRule="auto"/>
              <w:ind w:firstLine="72"/>
              <w:rPr>
                <w:rFonts w:ascii="Times New Roman" w:eastAsia="Times New Roman" w:hAnsi="Times New Roman" w:cs="Times New Roman"/>
                <w:sz w:val="24"/>
                <w:szCs w:val="24"/>
                <w:lang w:eastAsia="ru-RU"/>
              </w:rPr>
            </w:pPr>
            <w:r w:rsidRPr="009E7160">
              <w:rPr>
                <w:rFonts w:ascii="Times New Roman" w:eastAsia="Times New Roman" w:hAnsi="Times New Roman" w:cs="Times New Roman"/>
                <w:sz w:val="24"/>
                <w:szCs w:val="24"/>
                <w:lang w:eastAsia="ru-RU"/>
              </w:rPr>
              <w:t>Разделка сырого мяса, рыбы вручную (п.1.154)</w:t>
            </w:r>
          </w:p>
          <w:p w14:paraId="57B5D896" w14:textId="77777777" w:rsidR="00A14B0A" w:rsidRPr="009E7160" w:rsidRDefault="00A14B0A" w:rsidP="00782C22">
            <w:pPr>
              <w:spacing w:after="0" w:line="240" w:lineRule="auto"/>
              <w:ind w:firstLine="72"/>
              <w:rPr>
                <w:rFonts w:ascii="Times New Roman" w:eastAsia="Times New Roman" w:hAnsi="Times New Roman" w:cs="Times New Roman"/>
                <w:sz w:val="24"/>
                <w:szCs w:val="24"/>
                <w:lang w:eastAsia="ru-RU"/>
              </w:rPr>
            </w:pPr>
            <w:r w:rsidRPr="009E7160">
              <w:rPr>
                <w:rFonts w:ascii="Times New Roman" w:eastAsia="Times New Roman" w:hAnsi="Times New Roman" w:cs="Times New Roman"/>
                <w:sz w:val="24"/>
                <w:szCs w:val="24"/>
                <w:lang w:eastAsia="ru-RU"/>
              </w:rPr>
              <w:t>Работа у горячей плиты по приготовлению пищи (п.1.152)</w:t>
            </w:r>
          </w:p>
        </w:tc>
        <w:tc>
          <w:tcPr>
            <w:tcW w:w="1629" w:type="dxa"/>
            <w:tcBorders>
              <w:top w:val="single" w:sz="4" w:space="0" w:color="auto"/>
              <w:left w:val="single" w:sz="4" w:space="0" w:color="auto"/>
              <w:bottom w:val="single" w:sz="4" w:space="0" w:color="auto"/>
              <w:right w:val="single" w:sz="4" w:space="0" w:color="auto"/>
            </w:tcBorders>
          </w:tcPr>
          <w:p w14:paraId="7642D937" w14:textId="77777777" w:rsidR="00A14B0A" w:rsidRPr="009E7160" w:rsidRDefault="00A14B0A" w:rsidP="00782C22">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7160">
              <w:rPr>
                <w:rFonts w:ascii="Times New Roman" w:eastAsia="Times New Roman" w:hAnsi="Times New Roman" w:cs="Times New Roman"/>
                <w:sz w:val="24"/>
                <w:szCs w:val="24"/>
                <w:lang w:eastAsia="ru-RU"/>
              </w:rPr>
              <w:t>12%</w:t>
            </w:r>
          </w:p>
        </w:tc>
      </w:tr>
      <w:tr w:rsidR="00A14B0A" w:rsidRPr="009E7160" w14:paraId="1D259079" w14:textId="77777777" w:rsidTr="00782C22">
        <w:trPr>
          <w:trHeight w:val="1397"/>
        </w:trPr>
        <w:tc>
          <w:tcPr>
            <w:tcW w:w="2694" w:type="dxa"/>
            <w:tcBorders>
              <w:top w:val="single" w:sz="4" w:space="0" w:color="auto"/>
              <w:left w:val="single" w:sz="4" w:space="0" w:color="auto"/>
              <w:bottom w:val="single" w:sz="4" w:space="0" w:color="auto"/>
              <w:right w:val="single" w:sz="4" w:space="0" w:color="auto"/>
            </w:tcBorders>
            <w:hideMark/>
          </w:tcPr>
          <w:p w14:paraId="34DBE1F5" w14:textId="77777777" w:rsidR="00A14B0A" w:rsidRPr="009E7160" w:rsidRDefault="00A14B0A" w:rsidP="00782C22">
            <w:pPr>
              <w:spacing w:after="0" w:line="240" w:lineRule="auto"/>
              <w:rPr>
                <w:rFonts w:ascii="Times New Roman" w:eastAsia="Times New Roman" w:hAnsi="Times New Roman" w:cs="Times New Roman"/>
                <w:sz w:val="24"/>
                <w:szCs w:val="24"/>
                <w:lang w:eastAsia="ru-RU"/>
              </w:rPr>
            </w:pPr>
            <w:r w:rsidRPr="009E7160">
              <w:rPr>
                <w:rFonts w:ascii="Times New Roman" w:eastAsia="Times New Roman" w:hAnsi="Times New Roman" w:cs="Times New Roman"/>
                <w:sz w:val="24"/>
                <w:szCs w:val="24"/>
                <w:lang w:eastAsia="ru-RU"/>
              </w:rPr>
              <w:t>Кухонный  рабочий</w:t>
            </w:r>
          </w:p>
        </w:tc>
        <w:tc>
          <w:tcPr>
            <w:tcW w:w="6492" w:type="dxa"/>
            <w:tcBorders>
              <w:top w:val="single" w:sz="4" w:space="0" w:color="auto"/>
              <w:left w:val="single" w:sz="4" w:space="0" w:color="auto"/>
              <w:bottom w:val="single" w:sz="4" w:space="0" w:color="auto"/>
              <w:right w:val="single" w:sz="4" w:space="0" w:color="auto"/>
            </w:tcBorders>
            <w:hideMark/>
          </w:tcPr>
          <w:p w14:paraId="727843F3" w14:textId="77777777" w:rsidR="00A14B0A" w:rsidRPr="009E7160" w:rsidRDefault="00A14B0A" w:rsidP="00782C22">
            <w:pPr>
              <w:spacing w:after="0" w:line="240" w:lineRule="auto"/>
              <w:ind w:firstLine="72"/>
              <w:rPr>
                <w:rFonts w:ascii="Times New Roman" w:eastAsia="Times New Roman" w:hAnsi="Times New Roman" w:cs="Times New Roman"/>
                <w:sz w:val="24"/>
                <w:szCs w:val="24"/>
                <w:lang w:eastAsia="ru-RU"/>
              </w:rPr>
            </w:pPr>
            <w:r w:rsidRPr="009E7160">
              <w:rPr>
                <w:rFonts w:ascii="Times New Roman" w:eastAsia="Times New Roman" w:hAnsi="Times New Roman" w:cs="Times New Roman"/>
                <w:sz w:val="24"/>
                <w:szCs w:val="24"/>
                <w:lang w:eastAsia="ru-RU"/>
              </w:rPr>
              <w:t>Первичная обработка мяса, рыбы (п.1.153)</w:t>
            </w:r>
          </w:p>
          <w:p w14:paraId="0AD3BA37" w14:textId="77777777" w:rsidR="00A14B0A" w:rsidRPr="009E7160" w:rsidRDefault="00A14B0A" w:rsidP="00782C22">
            <w:pPr>
              <w:spacing w:after="0" w:line="240" w:lineRule="auto"/>
              <w:ind w:firstLine="72"/>
              <w:rPr>
                <w:rFonts w:ascii="Times New Roman" w:eastAsia="Times New Roman" w:hAnsi="Times New Roman" w:cs="Times New Roman"/>
                <w:sz w:val="24"/>
                <w:szCs w:val="24"/>
                <w:lang w:eastAsia="ru-RU"/>
              </w:rPr>
            </w:pPr>
            <w:r w:rsidRPr="009E7160">
              <w:rPr>
                <w:rFonts w:ascii="Times New Roman" w:eastAsia="Times New Roman" w:hAnsi="Times New Roman" w:cs="Times New Roman"/>
                <w:sz w:val="24"/>
                <w:szCs w:val="24"/>
                <w:lang w:eastAsia="ru-RU"/>
              </w:rPr>
              <w:t>Обработка ведер из-под отходов хлорным раствором(п.1.159)</w:t>
            </w:r>
          </w:p>
          <w:p w14:paraId="779B8A0C" w14:textId="77777777" w:rsidR="00A14B0A" w:rsidRPr="009E7160" w:rsidRDefault="00A14B0A" w:rsidP="00782C22">
            <w:pPr>
              <w:spacing w:after="0" w:line="240" w:lineRule="auto"/>
              <w:ind w:firstLine="72"/>
              <w:rPr>
                <w:rFonts w:ascii="Times New Roman" w:eastAsia="Times New Roman" w:hAnsi="Times New Roman" w:cs="Times New Roman"/>
                <w:sz w:val="24"/>
                <w:szCs w:val="24"/>
                <w:lang w:eastAsia="ru-RU"/>
              </w:rPr>
            </w:pPr>
            <w:r w:rsidRPr="009E7160">
              <w:rPr>
                <w:rFonts w:ascii="Times New Roman" w:eastAsia="Times New Roman" w:hAnsi="Times New Roman" w:cs="Times New Roman"/>
                <w:sz w:val="24"/>
                <w:szCs w:val="24"/>
                <w:lang w:eastAsia="ru-RU"/>
              </w:rPr>
              <w:t>Обработка оборудования, инвентаря с применением химических средств (п.1.155)</w:t>
            </w:r>
          </w:p>
        </w:tc>
        <w:tc>
          <w:tcPr>
            <w:tcW w:w="1629" w:type="dxa"/>
            <w:tcBorders>
              <w:top w:val="single" w:sz="4" w:space="0" w:color="auto"/>
              <w:left w:val="single" w:sz="4" w:space="0" w:color="auto"/>
              <w:bottom w:val="single" w:sz="4" w:space="0" w:color="auto"/>
              <w:right w:val="single" w:sz="4" w:space="0" w:color="auto"/>
            </w:tcBorders>
          </w:tcPr>
          <w:p w14:paraId="250BE5CC" w14:textId="77777777" w:rsidR="00A14B0A" w:rsidRPr="009E7160" w:rsidRDefault="00A14B0A" w:rsidP="00782C22">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7160">
              <w:rPr>
                <w:rFonts w:ascii="Times New Roman" w:eastAsia="Times New Roman" w:hAnsi="Times New Roman" w:cs="Times New Roman"/>
                <w:sz w:val="24"/>
                <w:szCs w:val="24"/>
                <w:lang w:eastAsia="ru-RU"/>
              </w:rPr>
              <w:t>12%</w:t>
            </w:r>
          </w:p>
          <w:p w14:paraId="547B8B44" w14:textId="77777777" w:rsidR="00A14B0A" w:rsidRPr="009E7160" w:rsidRDefault="00A14B0A" w:rsidP="00782C22">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29A8679" w14:textId="77777777" w:rsidR="00A14B0A" w:rsidRPr="009E7160" w:rsidRDefault="00A14B0A" w:rsidP="00782C22">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14B0A" w:rsidRPr="009E7160" w14:paraId="1E8F9643" w14:textId="77777777" w:rsidTr="00782C22">
        <w:trPr>
          <w:trHeight w:val="1412"/>
        </w:trPr>
        <w:tc>
          <w:tcPr>
            <w:tcW w:w="2694" w:type="dxa"/>
            <w:tcBorders>
              <w:top w:val="single" w:sz="4" w:space="0" w:color="auto"/>
              <w:left w:val="single" w:sz="4" w:space="0" w:color="auto"/>
              <w:bottom w:val="single" w:sz="4" w:space="0" w:color="auto"/>
              <w:right w:val="single" w:sz="4" w:space="0" w:color="auto"/>
            </w:tcBorders>
            <w:hideMark/>
          </w:tcPr>
          <w:p w14:paraId="4524347E" w14:textId="77777777" w:rsidR="00A14B0A" w:rsidRPr="009E7160" w:rsidRDefault="00A14B0A" w:rsidP="00782C22">
            <w:pPr>
              <w:spacing w:after="0" w:line="240" w:lineRule="auto"/>
              <w:rPr>
                <w:rFonts w:ascii="Times New Roman" w:eastAsia="Times New Roman" w:hAnsi="Times New Roman" w:cs="Times New Roman"/>
                <w:sz w:val="24"/>
                <w:szCs w:val="24"/>
                <w:lang w:eastAsia="ru-RU"/>
              </w:rPr>
            </w:pPr>
            <w:r w:rsidRPr="009E7160">
              <w:rPr>
                <w:rFonts w:ascii="Times New Roman" w:eastAsia="Times New Roman" w:hAnsi="Times New Roman" w:cs="Times New Roman"/>
                <w:sz w:val="24"/>
                <w:szCs w:val="24"/>
                <w:lang w:eastAsia="ru-RU"/>
              </w:rPr>
              <w:t xml:space="preserve">Уборщик </w:t>
            </w:r>
          </w:p>
        </w:tc>
        <w:tc>
          <w:tcPr>
            <w:tcW w:w="6492" w:type="dxa"/>
            <w:tcBorders>
              <w:top w:val="single" w:sz="4" w:space="0" w:color="auto"/>
              <w:left w:val="single" w:sz="4" w:space="0" w:color="auto"/>
              <w:bottom w:val="single" w:sz="4" w:space="0" w:color="auto"/>
              <w:right w:val="single" w:sz="4" w:space="0" w:color="auto"/>
            </w:tcBorders>
            <w:hideMark/>
          </w:tcPr>
          <w:p w14:paraId="18FEAB01" w14:textId="77777777" w:rsidR="00A14B0A" w:rsidRPr="009E7160" w:rsidRDefault="00A14B0A" w:rsidP="00782C22">
            <w:pPr>
              <w:spacing w:after="0" w:line="240" w:lineRule="auto"/>
              <w:ind w:firstLine="72"/>
              <w:rPr>
                <w:rFonts w:ascii="Times New Roman" w:eastAsia="Times New Roman" w:hAnsi="Times New Roman" w:cs="Times New Roman"/>
                <w:sz w:val="24"/>
                <w:szCs w:val="24"/>
                <w:lang w:eastAsia="ru-RU"/>
              </w:rPr>
            </w:pPr>
            <w:r w:rsidRPr="009E7160">
              <w:rPr>
                <w:rFonts w:ascii="Times New Roman" w:eastAsia="Times New Roman" w:hAnsi="Times New Roman" w:cs="Times New Roman"/>
                <w:sz w:val="24"/>
                <w:szCs w:val="24"/>
                <w:lang w:eastAsia="ru-RU"/>
              </w:rPr>
              <w:t>Уборка помещений с применением  средств, санузлов с применением дезинфицирующих, чистящих и моющих средств (п.1.155)</w:t>
            </w:r>
          </w:p>
          <w:p w14:paraId="7CF3080C" w14:textId="77777777" w:rsidR="00A14B0A" w:rsidRPr="009E7160" w:rsidRDefault="00A14B0A" w:rsidP="00782C22">
            <w:pPr>
              <w:spacing w:after="0" w:line="240" w:lineRule="auto"/>
              <w:ind w:firstLine="72"/>
              <w:rPr>
                <w:rFonts w:ascii="Times New Roman" w:eastAsia="Times New Roman" w:hAnsi="Times New Roman" w:cs="Times New Roman"/>
                <w:sz w:val="24"/>
                <w:szCs w:val="24"/>
                <w:lang w:eastAsia="ru-RU"/>
              </w:rPr>
            </w:pPr>
            <w:r w:rsidRPr="009E7160">
              <w:rPr>
                <w:rFonts w:ascii="Times New Roman" w:eastAsia="Times New Roman" w:hAnsi="Times New Roman" w:cs="Times New Roman"/>
                <w:sz w:val="24"/>
                <w:szCs w:val="24"/>
                <w:lang w:eastAsia="ru-RU"/>
              </w:rPr>
              <w:t>Уборка санузлов с применением дезинфицирующих средств (п.1.159)</w:t>
            </w:r>
          </w:p>
        </w:tc>
        <w:tc>
          <w:tcPr>
            <w:tcW w:w="1629" w:type="dxa"/>
            <w:tcBorders>
              <w:top w:val="single" w:sz="4" w:space="0" w:color="auto"/>
              <w:left w:val="single" w:sz="4" w:space="0" w:color="auto"/>
              <w:bottom w:val="single" w:sz="4" w:space="0" w:color="auto"/>
              <w:right w:val="single" w:sz="4" w:space="0" w:color="auto"/>
            </w:tcBorders>
          </w:tcPr>
          <w:p w14:paraId="1288A787" w14:textId="77777777" w:rsidR="00A14B0A" w:rsidRPr="009E7160" w:rsidRDefault="00A14B0A" w:rsidP="00782C22">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7160">
              <w:rPr>
                <w:rFonts w:ascii="Times New Roman" w:eastAsia="Times New Roman" w:hAnsi="Times New Roman" w:cs="Times New Roman"/>
                <w:sz w:val="24"/>
                <w:szCs w:val="24"/>
                <w:lang w:eastAsia="ru-RU"/>
              </w:rPr>
              <w:t>5%</w:t>
            </w:r>
          </w:p>
          <w:p w14:paraId="1F8FA090" w14:textId="77777777" w:rsidR="00A14B0A" w:rsidRPr="009E7160" w:rsidRDefault="00A14B0A" w:rsidP="00782C22">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640F88D4" w14:textId="77777777" w:rsidR="00A14B0A" w:rsidRPr="009E7160" w:rsidRDefault="00A14B0A" w:rsidP="00782C22">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43012906" w14:textId="77777777" w:rsidR="00A14B0A" w:rsidRPr="009E7160" w:rsidRDefault="00A14B0A" w:rsidP="00782C22">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14B0A" w:rsidRPr="009E7160" w14:paraId="60594F16" w14:textId="77777777" w:rsidTr="00782C22">
        <w:trPr>
          <w:trHeight w:val="1127"/>
        </w:trPr>
        <w:tc>
          <w:tcPr>
            <w:tcW w:w="9186" w:type="dxa"/>
            <w:gridSpan w:val="2"/>
            <w:tcBorders>
              <w:top w:val="single" w:sz="4" w:space="0" w:color="auto"/>
              <w:left w:val="single" w:sz="4" w:space="0" w:color="auto"/>
              <w:bottom w:val="single" w:sz="4" w:space="0" w:color="auto"/>
              <w:right w:val="single" w:sz="4" w:space="0" w:color="auto"/>
            </w:tcBorders>
            <w:hideMark/>
          </w:tcPr>
          <w:p w14:paraId="05843BF8" w14:textId="77777777" w:rsidR="00A14B0A" w:rsidRPr="009E7160" w:rsidRDefault="00A14B0A" w:rsidP="00782C22">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9E7160">
              <w:rPr>
                <w:rFonts w:ascii="Times New Roman" w:eastAsia="Times New Roman" w:hAnsi="Times New Roman" w:cs="Times New Roman"/>
                <w:sz w:val="24"/>
                <w:szCs w:val="24"/>
                <w:lang w:eastAsia="ru-RU"/>
              </w:rPr>
              <w:t>За выполнение сложных работ, производимых во время тек</w:t>
            </w:r>
            <w:r>
              <w:rPr>
                <w:rFonts w:ascii="Times New Roman" w:eastAsia="Times New Roman" w:hAnsi="Times New Roman" w:cs="Times New Roman"/>
                <w:sz w:val="24"/>
                <w:szCs w:val="24"/>
                <w:lang w:eastAsia="ru-RU"/>
              </w:rPr>
              <w:t>у</w:t>
            </w:r>
            <w:r w:rsidRPr="009E7160">
              <w:rPr>
                <w:rFonts w:ascii="Times New Roman" w:eastAsia="Times New Roman" w:hAnsi="Times New Roman" w:cs="Times New Roman"/>
                <w:sz w:val="24"/>
                <w:szCs w:val="24"/>
                <w:lang w:eastAsia="ru-RU"/>
              </w:rPr>
              <w:t>шего ремонта, связанных с поднятием тяжестей.</w:t>
            </w:r>
          </w:p>
          <w:p w14:paraId="3CFD5257" w14:textId="77777777" w:rsidR="00A14B0A" w:rsidRPr="009E7160" w:rsidRDefault="00A14B0A" w:rsidP="00782C22">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9E7160">
              <w:rPr>
                <w:rFonts w:ascii="Times New Roman" w:eastAsia="Times New Roman" w:hAnsi="Times New Roman" w:cs="Times New Roman"/>
                <w:sz w:val="24"/>
                <w:szCs w:val="24"/>
                <w:lang w:eastAsia="ru-RU"/>
              </w:rPr>
              <w:t>За проведение аварийных работ, устранение последствий аварийной ситуации.</w:t>
            </w:r>
          </w:p>
        </w:tc>
        <w:tc>
          <w:tcPr>
            <w:tcW w:w="1629" w:type="dxa"/>
            <w:tcBorders>
              <w:top w:val="single" w:sz="4" w:space="0" w:color="auto"/>
              <w:left w:val="single" w:sz="4" w:space="0" w:color="auto"/>
              <w:bottom w:val="single" w:sz="4" w:space="0" w:color="auto"/>
              <w:right w:val="single" w:sz="4" w:space="0" w:color="auto"/>
            </w:tcBorders>
            <w:hideMark/>
          </w:tcPr>
          <w:p w14:paraId="5D4CA4C0" w14:textId="77777777" w:rsidR="00A14B0A" w:rsidRPr="009E7160" w:rsidRDefault="00A14B0A" w:rsidP="00782C22">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7160">
              <w:rPr>
                <w:rFonts w:ascii="Times New Roman" w:eastAsia="Times New Roman" w:hAnsi="Times New Roman" w:cs="Times New Roman"/>
                <w:sz w:val="24"/>
                <w:szCs w:val="24"/>
                <w:lang w:eastAsia="ru-RU"/>
              </w:rPr>
              <w:t>до 50% МРОТ</w:t>
            </w:r>
          </w:p>
        </w:tc>
      </w:tr>
      <w:tr w:rsidR="00A14B0A" w:rsidRPr="009E7160" w14:paraId="3C152FF7" w14:textId="77777777" w:rsidTr="00782C22">
        <w:trPr>
          <w:trHeight w:val="1127"/>
        </w:trPr>
        <w:tc>
          <w:tcPr>
            <w:tcW w:w="9186" w:type="dxa"/>
            <w:gridSpan w:val="2"/>
            <w:tcBorders>
              <w:top w:val="single" w:sz="4" w:space="0" w:color="auto"/>
              <w:left w:val="single" w:sz="4" w:space="0" w:color="auto"/>
              <w:bottom w:val="single" w:sz="4" w:space="0" w:color="auto"/>
              <w:right w:val="single" w:sz="4" w:space="0" w:color="auto"/>
            </w:tcBorders>
            <w:hideMark/>
          </w:tcPr>
          <w:p w14:paraId="5D3BEA10" w14:textId="77777777" w:rsidR="00A14B0A" w:rsidRPr="009E7160" w:rsidRDefault="00A14B0A" w:rsidP="00782C22">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9E7160">
              <w:rPr>
                <w:rFonts w:ascii="Times New Roman" w:eastAsia="Times New Roman" w:hAnsi="Times New Roman" w:cs="Times New Roman"/>
                <w:sz w:val="24"/>
                <w:szCs w:val="24"/>
                <w:lang w:eastAsia="ru-RU"/>
              </w:rPr>
              <w:t>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tc>
        <w:tc>
          <w:tcPr>
            <w:tcW w:w="1629" w:type="dxa"/>
            <w:tcBorders>
              <w:top w:val="single" w:sz="4" w:space="0" w:color="auto"/>
              <w:left w:val="single" w:sz="4" w:space="0" w:color="auto"/>
              <w:bottom w:val="single" w:sz="4" w:space="0" w:color="auto"/>
              <w:right w:val="single" w:sz="4" w:space="0" w:color="auto"/>
            </w:tcBorders>
          </w:tcPr>
          <w:p w14:paraId="5E8F574E" w14:textId="77777777" w:rsidR="00A14B0A" w:rsidRPr="009E7160" w:rsidRDefault="00A14B0A" w:rsidP="00782C22">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7160">
              <w:rPr>
                <w:rFonts w:ascii="Times New Roman" w:eastAsia="Times New Roman" w:hAnsi="Times New Roman" w:cs="Times New Roman"/>
                <w:sz w:val="24"/>
                <w:szCs w:val="24"/>
                <w:lang w:eastAsia="ru-RU"/>
              </w:rPr>
              <w:t>100% МРОТ</w:t>
            </w:r>
          </w:p>
        </w:tc>
      </w:tr>
      <w:tr w:rsidR="00A14B0A" w:rsidRPr="009E7160" w14:paraId="6F580E31" w14:textId="77777777" w:rsidTr="00782C22">
        <w:trPr>
          <w:trHeight w:val="1112"/>
        </w:trPr>
        <w:tc>
          <w:tcPr>
            <w:tcW w:w="9186" w:type="dxa"/>
            <w:gridSpan w:val="2"/>
            <w:tcBorders>
              <w:top w:val="single" w:sz="4" w:space="0" w:color="auto"/>
              <w:left w:val="single" w:sz="4" w:space="0" w:color="auto"/>
              <w:bottom w:val="single" w:sz="4" w:space="0" w:color="auto"/>
              <w:right w:val="single" w:sz="4" w:space="0" w:color="auto"/>
            </w:tcBorders>
          </w:tcPr>
          <w:p w14:paraId="13DDEE66" w14:textId="77777777" w:rsidR="00A14B0A" w:rsidRPr="009E7160" w:rsidRDefault="00A14B0A" w:rsidP="00782C22">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160">
              <w:rPr>
                <w:rFonts w:ascii="Times New Roman" w:eastAsia="Times New Roman" w:hAnsi="Times New Roman" w:cs="Times New Roman"/>
                <w:sz w:val="24"/>
                <w:szCs w:val="24"/>
                <w:lang w:eastAsia="ru-RU"/>
              </w:rPr>
              <w:t xml:space="preserve">За  выполнение обязанностей уполномоченного по охране труда, антитеррористической безопасности. За организацию работ по пожарной безопасности, электробезопасности  и теплобезопастноости. </w:t>
            </w:r>
          </w:p>
          <w:p w14:paraId="440F8676" w14:textId="77777777" w:rsidR="00A14B0A" w:rsidRPr="009E7160" w:rsidRDefault="00A14B0A" w:rsidP="00782C22">
            <w:pPr>
              <w:overflowPunct w:val="0"/>
              <w:autoSpaceDE w:val="0"/>
              <w:autoSpaceDN w:val="0"/>
              <w:adjustRightInd w:val="0"/>
              <w:spacing w:after="0" w:line="240" w:lineRule="auto"/>
              <w:ind w:right="-108"/>
              <w:jc w:val="both"/>
              <w:rPr>
                <w:rFonts w:ascii="Times New Roman" w:eastAsia="Times New Roman" w:hAnsi="Times New Roman" w:cs="Times New Roman"/>
                <w:sz w:val="24"/>
                <w:szCs w:val="24"/>
                <w:lang w:eastAsia="ru-RU"/>
              </w:rPr>
            </w:pPr>
          </w:p>
        </w:tc>
        <w:tc>
          <w:tcPr>
            <w:tcW w:w="1629" w:type="dxa"/>
            <w:tcBorders>
              <w:top w:val="single" w:sz="4" w:space="0" w:color="auto"/>
              <w:left w:val="single" w:sz="4" w:space="0" w:color="auto"/>
              <w:bottom w:val="single" w:sz="4" w:space="0" w:color="auto"/>
              <w:right w:val="single" w:sz="4" w:space="0" w:color="auto"/>
            </w:tcBorders>
            <w:hideMark/>
          </w:tcPr>
          <w:p w14:paraId="22A63AAE" w14:textId="77777777" w:rsidR="00A14B0A" w:rsidRPr="009E7160" w:rsidRDefault="00A14B0A" w:rsidP="00782C22">
            <w:pPr>
              <w:overflowPunct w:val="0"/>
              <w:autoSpaceDE w:val="0"/>
              <w:autoSpaceDN w:val="0"/>
              <w:adjustRightInd w:val="0"/>
              <w:spacing w:after="0" w:line="240" w:lineRule="auto"/>
              <w:ind w:left="-74" w:firstLine="74"/>
              <w:jc w:val="center"/>
              <w:rPr>
                <w:rFonts w:ascii="Times New Roman" w:eastAsia="Times New Roman" w:hAnsi="Times New Roman" w:cs="Times New Roman"/>
                <w:sz w:val="24"/>
                <w:szCs w:val="24"/>
                <w:lang w:eastAsia="ru-RU"/>
              </w:rPr>
            </w:pPr>
          </w:p>
          <w:p w14:paraId="5E25E892" w14:textId="77777777" w:rsidR="00A14B0A" w:rsidRPr="009E7160" w:rsidRDefault="00A14B0A" w:rsidP="00782C22">
            <w:pPr>
              <w:overflowPunct w:val="0"/>
              <w:autoSpaceDE w:val="0"/>
              <w:autoSpaceDN w:val="0"/>
              <w:adjustRightInd w:val="0"/>
              <w:spacing w:after="0" w:line="240" w:lineRule="auto"/>
              <w:ind w:left="-74" w:firstLine="74"/>
              <w:jc w:val="center"/>
              <w:rPr>
                <w:rFonts w:ascii="Times New Roman" w:eastAsia="Times New Roman" w:hAnsi="Times New Roman" w:cs="Times New Roman"/>
                <w:sz w:val="24"/>
                <w:szCs w:val="24"/>
                <w:lang w:eastAsia="ru-RU"/>
              </w:rPr>
            </w:pPr>
            <w:r w:rsidRPr="009E7160">
              <w:rPr>
                <w:rFonts w:ascii="Times New Roman" w:eastAsia="Times New Roman" w:hAnsi="Times New Roman" w:cs="Times New Roman"/>
                <w:sz w:val="24"/>
                <w:szCs w:val="24"/>
                <w:lang w:eastAsia="ru-RU"/>
              </w:rPr>
              <w:t>До 40% МРОТ</w:t>
            </w:r>
          </w:p>
        </w:tc>
      </w:tr>
      <w:tr w:rsidR="00A14B0A" w:rsidRPr="009E7160" w14:paraId="2D311B29" w14:textId="77777777" w:rsidTr="00782C22">
        <w:trPr>
          <w:trHeight w:val="376"/>
        </w:trPr>
        <w:tc>
          <w:tcPr>
            <w:tcW w:w="9186" w:type="dxa"/>
            <w:gridSpan w:val="2"/>
            <w:tcBorders>
              <w:top w:val="single" w:sz="4" w:space="0" w:color="auto"/>
              <w:left w:val="single" w:sz="4" w:space="0" w:color="auto"/>
              <w:bottom w:val="single" w:sz="4" w:space="0" w:color="auto"/>
              <w:right w:val="single" w:sz="4" w:space="0" w:color="auto"/>
            </w:tcBorders>
          </w:tcPr>
          <w:p w14:paraId="20254FE2" w14:textId="77777777" w:rsidR="00A14B0A" w:rsidRPr="009E7160" w:rsidRDefault="00A14B0A" w:rsidP="00782C22">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160">
              <w:rPr>
                <w:rFonts w:ascii="Times New Roman" w:eastAsia="Times New Roman" w:hAnsi="Times New Roman" w:cs="Times New Roman"/>
                <w:sz w:val="24"/>
                <w:szCs w:val="24"/>
                <w:lang w:eastAsia="ru-RU"/>
              </w:rPr>
              <w:t xml:space="preserve"> За осушествление работ по АИС «Комплектованию»</w:t>
            </w:r>
          </w:p>
          <w:p w14:paraId="52766219" w14:textId="77777777" w:rsidR="00A14B0A" w:rsidRPr="009E7160" w:rsidRDefault="00A14B0A" w:rsidP="00782C22">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160">
              <w:rPr>
                <w:rFonts w:ascii="Times New Roman" w:eastAsia="Times New Roman" w:hAnsi="Times New Roman" w:cs="Times New Roman"/>
                <w:sz w:val="24"/>
                <w:szCs w:val="24"/>
                <w:lang w:eastAsia="ru-RU"/>
              </w:rPr>
              <w:t>За работу с официальным сайтом ДОУ</w:t>
            </w:r>
          </w:p>
          <w:p w14:paraId="229E407C" w14:textId="77777777" w:rsidR="00A14B0A" w:rsidRPr="009E7160" w:rsidRDefault="00A14B0A" w:rsidP="00782C22">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160">
              <w:rPr>
                <w:rFonts w:ascii="Times New Roman" w:eastAsia="Times New Roman" w:hAnsi="Times New Roman" w:cs="Times New Roman"/>
                <w:sz w:val="24"/>
                <w:szCs w:val="24"/>
                <w:lang w:eastAsia="ru-RU"/>
              </w:rPr>
              <w:t>За работу с пенсионным фондом по оформлению пенсионных и других документов</w:t>
            </w:r>
          </w:p>
          <w:p w14:paraId="2C1CA200" w14:textId="77777777" w:rsidR="00A14B0A" w:rsidRPr="009E7160" w:rsidRDefault="00A14B0A" w:rsidP="00782C22">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29" w:type="dxa"/>
            <w:tcBorders>
              <w:top w:val="single" w:sz="4" w:space="0" w:color="auto"/>
              <w:left w:val="single" w:sz="4" w:space="0" w:color="auto"/>
              <w:bottom w:val="single" w:sz="4" w:space="0" w:color="auto"/>
              <w:right w:val="single" w:sz="4" w:space="0" w:color="auto"/>
            </w:tcBorders>
            <w:hideMark/>
          </w:tcPr>
          <w:p w14:paraId="617FA261" w14:textId="77777777" w:rsidR="00A14B0A" w:rsidRPr="009E7160" w:rsidRDefault="00A14B0A" w:rsidP="00782C22">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78854EE8" w14:textId="77777777" w:rsidR="00A14B0A" w:rsidRPr="009E7160" w:rsidRDefault="00A14B0A" w:rsidP="00782C22">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7160">
              <w:rPr>
                <w:rFonts w:ascii="Times New Roman" w:eastAsia="Times New Roman" w:hAnsi="Times New Roman" w:cs="Times New Roman"/>
                <w:sz w:val="24"/>
                <w:szCs w:val="24"/>
                <w:lang w:eastAsia="ru-RU"/>
              </w:rPr>
              <w:t>До 50% МРОТ</w:t>
            </w:r>
          </w:p>
        </w:tc>
      </w:tr>
      <w:tr w:rsidR="00A14B0A" w:rsidRPr="009E7160" w14:paraId="56B671D9" w14:textId="77777777" w:rsidTr="00782C22">
        <w:trPr>
          <w:trHeight w:val="120"/>
        </w:trPr>
        <w:tc>
          <w:tcPr>
            <w:tcW w:w="9186" w:type="dxa"/>
            <w:gridSpan w:val="2"/>
            <w:tcBorders>
              <w:top w:val="single" w:sz="4" w:space="0" w:color="auto"/>
              <w:left w:val="single" w:sz="4" w:space="0" w:color="auto"/>
              <w:bottom w:val="single" w:sz="4" w:space="0" w:color="auto"/>
              <w:right w:val="single" w:sz="4" w:space="0" w:color="auto"/>
            </w:tcBorders>
          </w:tcPr>
          <w:p w14:paraId="4FEBB78E" w14:textId="77777777" w:rsidR="00A14B0A" w:rsidRPr="009E7160" w:rsidRDefault="00A14B0A" w:rsidP="00782C22">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160">
              <w:rPr>
                <w:rFonts w:ascii="Times New Roman" w:eastAsia="Times New Roman" w:hAnsi="Times New Roman" w:cs="Times New Roman"/>
                <w:sz w:val="24"/>
                <w:szCs w:val="24"/>
                <w:lang w:eastAsia="ru-RU"/>
              </w:rPr>
              <w:t>За разъездной характер работы</w:t>
            </w:r>
          </w:p>
        </w:tc>
        <w:tc>
          <w:tcPr>
            <w:tcW w:w="1629" w:type="dxa"/>
            <w:tcBorders>
              <w:top w:val="single" w:sz="4" w:space="0" w:color="auto"/>
              <w:left w:val="single" w:sz="4" w:space="0" w:color="auto"/>
              <w:bottom w:val="single" w:sz="4" w:space="0" w:color="auto"/>
              <w:right w:val="single" w:sz="4" w:space="0" w:color="auto"/>
            </w:tcBorders>
            <w:hideMark/>
          </w:tcPr>
          <w:p w14:paraId="20ED9D40" w14:textId="77777777" w:rsidR="00A14B0A" w:rsidRPr="009E7160" w:rsidRDefault="00A14B0A" w:rsidP="00782C22">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7160">
              <w:rPr>
                <w:rFonts w:ascii="Times New Roman" w:eastAsia="Times New Roman" w:hAnsi="Times New Roman" w:cs="Times New Roman"/>
                <w:sz w:val="24"/>
                <w:szCs w:val="24"/>
                <w:lang w:eastAsia="ru-RU"/>
              </w:rPr>
              <w:t>15% МРОТ</w:t>
            </w:r>
          </w:p>
        </w:tc>
      </w:tr>
      <w:tr w:rsidR="00A14B0A" w:rsidRPr="009E7160" w14:paraId="614A1FBE" w14:textId="77777777" w:rsidTr="00782C22">
        <w:trPr>
          <w:trHeight w:val="270"/>
        </w:trPr>
        <w:tc>
          <w:tcPr>
            <w:tcW w:w="9186" w:type="dxa"/>
            <w:gridSpan w:val="2"/>
            <w:tcBorders>
              <w:top w:val="single" w:sz="4" w:space="0" w:color="auto"/>
              <w:left w:val="single" w:sz="4" w:space="0" w:color="auto"/>
              <w:bottom w:val="single" w:sz="4" w:space="0" w:color="auto"/>
              <w:right w:val="single" w:sz="4" w:space="0" w:color="auto"/>
            </w:tcBorders>
          </w:tcPr>
          <w:p w14:paraId="303A6441" w14:textId="77777777" w:rsidR="00A14B0A" w:rsidRPr="009E7160" w:rsidRDefault="00A14B0A" w:rsidP="00782C22">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160">
              <w:rPr>
                <w:rFonts w:ascii="Times New Roman" w:eastAsia="Times New Roman" w:hAnsi="Times New Roman" w:cs="Times New Roman"/>
                <w:sz w:val="24"/>
                <w:szCs w:val="24"/>
                <w:lang w:eastAsia="ru-RU"/>
              </w:rPr>
              <w:t>За оформительскую работу в детском саду</w:t>
            </w:r>
          </w:p>
        </w:tc>
        <w:tc>
          <w:tcPr>
            <w:tcW w:w="1629" w:type="dxa"/>
            <w:tcBorders>
              <w:top w:val="single" w:sz="4" w:space="0" w:color="auto"/>
              <w:left w:val="single" w:sz="4" w:space="0" w:color="auto"/>
              <w:bottom w:val="single" w:sz="4" w:space="0" w:color="auto"/>
              <w:right w:val="single" w:sz="4" w:space="0" w:color="auto"/>
            </w:tcBorders>
            <w:hideMark/>
          </w:tcPr>
          <w:p w14:paraId="4B24E3F6" w14:textId="77777777" w:rsidR="00A14B0A" w:rsidRPr="009E7160" w:rsidRDefault="00A14B0A" w:rsidP="00782C22">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7160">
              <w:rPr>
                <w:rFonts w:ascii="Times New Roman" w:eastAsia="Times New Roman" w:hAnsi="Times New Roman" w:cs="Times New Roman"/>
                <w:sz w:val="24"/>
                <w:szCs w:val="24"/>
                <w:lang w:eastAsia="ru-RU"/>
              </w:rPr>
              <w:t>15% МРОТ</w:t>
            </w:r>
          </w:p>
        </w:tc>
      </w:tr>
      <w:tr w:rsidR="00A14B0A" w:rsidRPr="009E7160" w14:paraId="4058FCC0" w14:textId="77777777" w:rsidTr="00782C22">
        <w:trPr>
          <w:trHeight w:val="646"/>
        </w:trPr>
        <w:tc>
          <w:tcPr>
            <w:tcW w:w="9186" w:type="dxa"/>
            <w:gridSpan w:val="2"/>
            <w:tcBorders>
              <w:top w:val="single" w:sz="4" w:space="0" w:color="auto"/>
              <w:left w:val="single" w:sz="4" w:space="0" w:color="auto"/>
              <w:bottom w:val="single" w:sz="4" w:space="0" w:color="auto"/>
              <w:right w:val="single" w:sz="4" w:space="0" w:color="auto"/>
            </w:tcBorders>
          </w:tcPr>
          <w:p w14:paraId="73B0B1E2" w14:textId="77777777" w:rsidR="00A14B0A" w:rsidRPr="009E7160" w:rsidRDefault="00A14B0A" w:rsidP="00782C22">
            <w:pPr>
              <w:spacing w:after="0"/>
              <w:jc w:val="both"/>
              <w:rPr>
                <w:rFonts w:ascii="Times New Roman" w:eastAsiaTheme="minorEastAsia" w:hAnsi="Times New Roman" w:cs="Times New Roman"/>
                <w:spacing w:val="-6"/>
                <w:sz w:val="24"/>
                <w:szCs w:val="24"/>
                <w:lang w:eastAsia="ru-RU"/>
              </w:rPr>
            </w:pPr>
            <w:r w:rsidRPr="009E7160">
              <w:rPr>
                <w:rFonts w:ascii="Times New Roman" w:eastAsiaTheme="minorEastAsia" w:hAnsi="Times New Roman" w:cs="Times New Roman"/>
                <w:spacing w:val="-6"/>
                <w:sz w:val="24"/>
                <w:szCs w:val="24"/>
                <w:lang w:eastAsia="ru-RU"/>
              </w:rPr>
              <w:t>Выплата за работу в ночное время:</w:t>
            </w:r>
          </w:p>
          <w:p w14:paraId="5CA52096" w14:textId="77777777" w:rsidR="00A14B0A" w:rsidRPr="009E7160" w:rsidRDefault="00A14B0A" w:rsidP="00782C22">
            <w:pPr>
              <w:spacing w:after="0"/>
              <w:jc w:val="both"/>
              <w:rPr>
                <w:rFonts w:ascii="Times New Roman" w:eastAsiaTheme="minorEastAsia" w:hAnsi="Times New Roman" w:cs="Times New Roman"/>
                <w:spacing w:val="-6"/>
                <w:sz w:val="24"/>
                <w:szCs w:val="24"/>
                <w:lang w:eastAsia="ru-RU"/>
              </w:rPr>
            </w:pPr>
            <w:r w:rsidRPr="009E7160">
              <w:rPr>
                <w:rFonts w:ascii="Times New Roman" w:eastAsiaTheme="minorEastAsia" w:hAnsi="Times New Roman" w:cs="Times New Roman"/>
                <w:spacing w:val="-6"/>
                <w:sz w:val="24"/>
                <w:szCs w:val="24"/>
                <w:lang w:eastAsia="ru-RU"/>
              </w:rPr>
              <w:t>- сторожам; ст.96 ТК РФ</w:t>
            </w:r>
          </w:p>
        </w:tc>
        <w:tc>
          <w:tcPr>
            <w:tcW w:w="1629" w:type="dxa"/>
            <w:tcBorders>
              <w:top w:val="single" w:sz="4" w:space="0" w:color="auto"/>
              <w:left w:val="single" w:sz="4" w:space="0" w:color="auto"/>
              <w:bottom w:val="single" w:sz="4" w:space="0" w:color="auto"/>
              <w:right w:val="single" w:sz="4" w:space="0" w:color="auto"/>
            </w:tcBorders>
            <w:hideMark/>
          </w:tcPr>
          <w:p w14:paraId="45E01380" w14:textId="77777777" w:rsidR="00A14B0A" w:rsidRPr="009E7160" w:rsidRDefault="00A14B0A" w:rsidP="00782C22">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7160">
              <w:rPr>
                <w:rFonts w:ascii="Times New Roman" w:eastAsia="Times New Roman" w:hAnsi="Times New Roman" w:cs="Times New Roman"/>
                <w:sz w:val="24"/>
                <w:szCs w:val="24"/>
                <w:lang w:eastAsia="ru-RU"/>
              </w:rPr>
              <w:t>15%</w:t>
            </w:r>
          </w:p>
        </w:tc>
      </w:tr>
      <w:tr w:rsidR="00A14B0A" w:rsidRPr="009E7160" w14:paraId="52124CC6" w14:textId="77777777" w:rsidTr="00782C22">
        <w:trPr>
          <w:trHeight w:val="1127"/>
        </w:trPr>
        <w:tc>
          <w:tcPr>
            <w:tcW w:w="9186" w:type="dxa"/>
            <w:gridSpan w:val="2"/>
            <w:tcBorders>
              <w:top w:val="single" w:sz="4" w:space="0" w:color="auto"/>
              <w:left w:val="single" w:sz="4" w:space="0" w:color="auto"/>
              <w:bottom w:val="single" w:sz="4" w:space="0" w:color="auto"/>
              <w:right w:val="single" w:sz="4" w:space="0" w:color="auto"/>
            </w:tcBorders>
          </w:tcPr>
          <w:p w14:paraId="30E53721" w14:textId="77777777" w:rsidR="00A14B0A" w:rsidRPr="009E7160" w:rsidRDefault="00A14B0A" w:rsidP="00782C22">
            <w:pPr>
              <w:spacing w:after="0"/>
              <w:jc w:val="both"/>
              <w:rPr>
                <w:rFonts w:ascii="Times New Roman" w:eastAsiaTheme="minorEastAsia" w:hAnsi="Times New Roman" w:cs="Times New Roman"/>
                <w:spacing w:val="-6"/>
                <w:sz w:val="24"/>
                <w:szCs w:val="24"/>
                <w:lang w:eastAsia="ru-RU"/>
              </w:rPr>
            </w:pPr>
            <w:r w:rsidRPr="009E7160">
              <w:rPr>
                <w:rFonts w:ascii="Times New Roman" w:eastAsiaTheme="minorEastAsia" w:hAnsi="Times New Roman" w:cs="Times New Roman"/>
                <w:spacing w:val="-6"/>
                <w:sz w:val="24"/>
                <w:szCs w:val="24"/>
                <w:lang w:eastAsia="ru-RU"/>
              </w:rPr>
              <w:t>Выплата за работу в выходные и праздничные дни:</w:t>
            </w:r>
          </w:p>
          <w:p w14:paraId="6480BD9C" w14:textId="77777777" w:rsidR="00A14B0A" w:rsidRPr="009E7160" w:rsidRDefault="00A14B0A" w:rsidP="00782C22">
            <w:pPr>
              <w:spacing w:after="0"/>
              <w:jc w:val="both"/>
              <w:rPr>
                <w:rFonts w:ascii="Times New Roman" w:eastAsiaTheme="minorEastAsia" w:hAnsi="Times New Roman" w:cs="Times New Roman"/>
                <w:spacing w:val="-6"/>
                <w:sz w:val="24"/>
                <w:szCs w:val="24"/>
                <w:lang w:eastAsia="ru-RU"/>
              </w:rPr>
            </w:pPr>
            <w:r w:rsidRPr="009E7160">
              <w:rPr>
                <w:rFonts w:ascii="Times New Roman" w:eastAsiaTheme="minorEastAsia" w:hAnsi="Times New Roman" w:cs="Times New Roman"/>
                <w:spacing w:val="-6"/>
                <w:sz w:val="24"/>
                <w:szCs w:val="24"/>
                <w:lang w:eastAsia="ru-RU"/>
              </w:rPr>
              <w:t>- сторожам; ст.111, 112, 153 ТК РФ</w:t>
            </w:r>
          </w:p>
        </w:tc>
        <w:tc>
          <w:tcPr>
            <w:tcW w:w="1629" w:type="dxa"/>
            <w:tcBorders>
              <w:top w:val="single" w:sz="4" w:space="0" w:color="auto"/>
              <w:left w:val="single" w:sz="4" w:space="0" w:color="auto"/>
              <w:bottom w:val="single" w:sz="4" w:space="0" w:color="auto"/>
              <w:right w:val="single" w:sz="4" w:space="0" w:color="auto"/>
            </w:tcBorders>
            <w:hideMark/>
          </w:tcPr>
          <w:p w14:paraId="39F6F498" w14:textId="77777777" w:rsidR="00A14B0A" w:rsidRPr="009E7160" w:rsidRDefault="00A14B0A" w:rsidP="00782C22">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7160">
              <w:rPr>
                <w:rFonts w:ascii="Times New Roman" w:eastAsiaTheme="minorEastAsia" w:hAnsi="Times New Roman" w:cs="Times New Roman"/>
                <w:spacing w:val="-6"/>
                <w:sz w:val="24"/>
                <w:szCs w:val="24"/>
                <w:lang w:eastAsia="ru-RU"/>
              </w:rPr>
              <w:t>не менее, чем в двойном размере</w:t>
            </w:r>
          </w:p>
        </w:tc>
      </w:tr>
    </w:tbl>
    <w:p w14:paraId="231834CD" w14:textId="77777777" w:rsidR="00A14B0A" w:rsidRPr="009E7160" w:rsidRDefault="00A14B0A" w:rsidP="00A14B0A">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5" w:name="Par1041"/>
      <w:bookmarkStart w:id="6" w:name="Par1043"/>
      <w:bookmarkEnd w:id="5"/>
      <w:bookmarkEnd w:id="6"/>
    </w:p>
    <w:p w14:paraId="72AE7363" w14:textId="77777777" w:rsidR="00A14B0A" w:rsidRPr="009E7160" w:rsidRDefault="00A14B0A" w:rsidP="00A14B0A">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14:paraId="298D91C8" w14:textId="77777777" w:rsidR="00A14B0A" w:rsidRPr="009E7160" w:rsidRDefault="00A14B0A" w:rsidP="00A14B0A">
      <w:pPr>
        <w:jc w:val="center"/>
        <w:rPr>
          <w:rFonts w:ascii="Times New Roman" w:eastAsia="Times New Roman" w:hAnsi="Times New Roman" w:cs="Times New Roman"/>
          <w:sz w:val="24"/>
          <w:szCs w:val="24"/>
          <w:lang w:eastAsia="ru-RU"/>
        </w:rPr>
      </w:pPr>
      <w:r w:rsidRPr="009E7160">
        <w:rPr>
          <w:rFonts w:ascii="Times New Roman" w:eastAsia="Times New Roman" w:hAnsi="Times New Roman" w:cs="Times New Roman"/>
          <w:sz w:val="24"/>
          <w:szCs w:val="24"/>
          <w:lang w:eastAsia="ru-RU"/>
        </w:rPr>
        <w:t>Таблица 2</w:t>
      </w:r>
    </w:p>
    <w:p w14:paraId="371E6007" w14:textId="77777777" w:rsidR="00A14B0A" w:rsidRPr="009E7160" w:rsidRDefault="00A14B0A" w:rsidP="00A14B0A">
      <w:pPr>
        <w:jc w:val="center"/>
        <w:rPr>
          <w:rFonts w:ascii="Times New Roman" w:eastAsia="Times New Roman" w:hAnsi="Times New Roman" w:cs="Times New Roman"/>
          <w:b/>
          <w:sz w:val="24"/>
          <w:szCs w:val="24"/>
          <w:lang w:eastAsia="ru-RU"/>
        </w:rPr>
      </w:pPr>
      <w:r w:rsidRPr="009E7160">
        <w:rPr>
          <w:rFonts w:ascii="Times New Roman" w:eastAsia="Times New Roman" w:hAnsi="Times New Roman" w:cs="Times New Roman"/>
          <w:b/>
          <w:sz w:val="24"/>
          <w:szCs w:val="24"/>
          <w:lang w:eastAsia="ru-RU"/>
        </w:rPr>
        <w:lastRenderedPageBreak/>
        <w:t>Перечень компенсационных выплат за выполнение дополнительных работ, не входящих в круг должностных обязанностей (производятся в случаях их фактического выполнения)</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1"/>
        <w:gridCol w:w="1984"/>
      </w:tblGrid>
      <w:tr w:rsidR="00A14B0A" w:rsidRPr="009E7160" w14:paraId="5DDA5BEB" w14:textId="77777777" w:rsidTr="00782C22">
        <w:trPr>
          <w:trHeight w:val="450"/>
        </w:trPr>
        <w:tc>
          <w:tcPr>
            <w:tcW w:w="7371" w:type="dxa"/>
          </w:tcPr>
          <w:p w14:paraId="2356B321" w14:textId="77777777" w:rsidR="00A14B0A" w:rsidRPr="009E7160" w:rsidRDefault="00A14B0A" w:rsidP="00782C22">
            <w:pPr>
              <w:jc w:val="center"/>
              <w:rPr>
                <w:rFonts w:ascii="Times New Roman" w:eastAsia="Times New Roman" w:hAnsi="Times New Roman" w:cs="Times New Roman"/>
                <w:b/>
                <w:sz w:val="24"/>
                <w:szCs w:val="24"/>
                <w:lang w:eastAsia="ru-RU"/>
              </w:rPr>
            </w:pPr>
            <w:r w:rsidRPr="009E7160">
              <w:rPr>
                <w:rFonts w:ascii="Times New Roman" w:eastAsia="Times New Roman" w:hAnsi="Times New Roman" w:cs="Times New Roman"/>
                <w:b/>
                <w:sz w:val="24"/>
                <w:szCs w:val="24"/>
                <w:lang w:eastAsia="ru-RU"/>
              </w:rPr>
              <w:t>Виды работ, за которые устанавливаются доплаты</w:t>
            </w:r>
          </w:p>
        </w:tc>
        <w:tc>
          <w:tcPr>
            <w:tcW w:w="1984" w:type="dxa"/>
          </w:tcPr>
          <w:p w14:paraId="5022B082" w14:textId="77777777" w:rsidR="00A14B0A" w:rsidRPr="009E7160" w:rsidRDefault="00A14B0A" w:rsidP="00782C22">
            <w:pPr>
              <w:jc w:val="center"/>
              <w:rPr>
                <w:rFonts w:ascii="Times New Roman" w:eastAsia="Times New Roman" w:hAnsi="Times New Roman" w:cs="Times New Roman"/>
                <w:b/>
                <w:sz w:val="24"/>
                <w:szCs w:val="24"/>
                <w:lang w:eastAsia="ru-RU"/>
              </w:rPr>
            </w:pPr>
            <w:r w:rsidRPr="009E7160">
              <w:rPr>
                <w:rFonts w:ascii="Times New Roman" w:eastAsia="Times New Roman" w:hAnsi="Times New Roman" w:cs="Times New Roman"/>
                <w:b/>
                <w:sz w:val="24"/>
                <w:szCs w:val="24"/>
                <w:lang w:eastAsia="ru-RU"/>
              </w:rPr>
              <w:t xml:space="preserve">Максимальный размер доплат(%) от МРОТ </w:t>
            </w:r>
          </w:p>
        </w:tc>
      </w:tr>
      <w:tr w:rsidR="00A14B0A" w:rsidRPr="009E7160" w14:paraId="58546AC6" w14:textId="77777777" w:rsidTr="00782C22">
        <w:trPr>
          <w:trHeight w:val="405"/>
        </w:trPr>
        <w:tc>
          <w:tcPr>
            <w:tcW w:w="7371" w:type="dxa"/>
          </w:tcPr>
          <w:p w14:paraId="1D052768" w14:textId="77777777" w:rsidR="00A14B0A" w:rsidRPr="009E7160" w:rsidRDefault="00A14B0A" w:rsidP="00782C22">
            <w:pPr>
              <w:jc w:val="both"/>
              <w:rPr>
                <w:rFonts w:ascii="Times New Roman" w:eastAsia="Times New Roman" w:hAnsi="Times New Roman" w:cs="Times New Roman"/>
                <w:sz w:val="24"/>
                <w:szCs w:val="24"/>
                <w:lang w:eastAsia="ru-RU"/>
              </w:rPr>
            </w:pPr>
            <w:r w:rsidRPr="009E7160">
              <w:rPr>
                <w:rFonts w:ascii="Times New Roman" w:eastAsia="Times New Roman" w:hAnsi="Times New Roman" w:cs="Times New Roman"/>
                <w:bCs/>
                <w:color w:val="000000"/>
                <w:sz w:val="24"/>
                <w:szCs w:val="24"/>
                <w:lang w:eastAsia="ru-RU"/>
              </w:rPr>
              <w:t xml:space="preserve">За совмещение профессий (должностей) за расширение зоны обслуживания или увеличения объема выполняемых работ. </w:t>
            </w:r>
            <w:r w:rsidRPr="009E7160">
              <w:rPr>
                <w:rFonts w:ascii="Times New Roman" w:eastAsia="Times New Roman" w:hAnsi="Times New Roman" w:cs="Times New Roman"/>
                <w:sz w:val="24"/>
                <w:szCs w:val="24"/>
                <w:lang w:eastAsia="ru-RU"/>
              </w:rPr>
              <w:t>За выполнение обязанностей заведующего детским садом</w:t>
            </w:r>
          </w:p>
        </w:tc>
        <w:tc>
          <w:tcPr>
            <w:tcW w:w="1984" w:type="dxa"/>
          </w:tcPr>
          <w:p w14:paraId="69C57CDF" w14:textId="77777777" w:rsidR="00A14B0A" w:rsidRPr="009E7160" w:rsidRDefault="00A14B0A" w:rsidP="00782C22">
            <w:pPr>
              <w:jc w:val="center"/>
              <w:rPr>
                <w:rFonts w:ascii="Times New Roman" w:eastAsia="Times New Roman" w:hAnsi="Times New Roman" w:cs="Times New Roman"/>
                <w:sz w:val="24"/>
                <w:szCs w:val="24"/>
                <w:lang w:eastAsia="ru-RU"/>
              </w:rPr>
            </w:pPr>
            <w:r w:rsidRPr="009E7160">
              <w:rPr>
                <w:rFonts w:ascii="Times New Roman" w:eastAsia="Times New Roman" w:hAnsi="Times New Roman" w:cs="Times New Roman"/>
                <w:sz w:val="24"/>
                <w:szCs w:val="24"/>
                <w:lang w:eastAsia="ru-RU"/>
              </w:rPr>
              <w:t>100%</w:t>
            </w:r>
          </w:p>
        </w:tc>
      </w:tr>
      <w:tr w:rsidR="00A14B0A" w:rsidRPr="009E7160" w14:paraId="3FCF8604" w14:textId="77777777" w:rsidTr="00782C22">
        <w:trPr>
          <w:trHeight w:val="195"/>
        </w:trPr>
        <w:tc>
          <w:tcPr>
            <w:tcW w:w="7371" w:type="dxa"/>
          </w:tcPr>
          <w:p w14:paraId="3991201F" w14:textId="77777777" w:rsidR="00A14B0A" w:rsidRPr="009E7160" w:rsidRDefault="00A14B0A" w:rsidP="00782C22">
            <w:pPr>
              <w:jc w:val="both"/>
              <w:rPr>
                <w:rFonts w:ascii="Times New Roman" w:eastAsia="Times New Roman" w:hAnsi="Times New Roman" w:cs="Times New Roman"/>
                <w:sz w:val="24"/>
                <w:szCs w:val="24"/>
                <w:lang w:eastAsia="ru-RU"/>
              </w:rPr>
            </w:pPr>
            <w:r w:rsidRPr="009E7160">
              <w:rPr>
                <w:rFonts w:ascii="Times New Roman" w:eastAsia="Times New Roman" w:hAnsi="Times New Roman" w:cs="Times New Roman"/>
                <w:sz w:val="24"/>
                <w:szCs w:val="24"/>
                <w:lang w:eastAsia="ru-RU"/>
              </w:rPr>
              <w:t>За выполнение должностных обязанностей председателя ПО учреждения</w:t>
            </w:r>
          </w:p>
        </w:tc>
        <w:tc>
          <w:tcPr>
            <w:tcW w:w="1984" w:type="dxa"/>
          </w:tcPr>
          <w:p w14:paraId="0F8A1836" w14:textId="77777777" w:rsidR="00A14B0A" w:rsidRPr="009E7160" w:rsidRDefault="00A14B0A" w:rsidP="00782C22">
            <w:pPr>
              <w:jc w:val="center"/>
              <w:rPr>
                <w:rFonts w:ascii="Times New Roman" w:eastAsia="Times New Roman" w:hAnsi="Times New Roman" w:cs="Times New Roman"/>
                <w:sz w:val="24"/>
                <w:szCs w:val="24"/>
                <w:lang w:eastAsia="ru-RU"/>
              </w:rPr>
            </w:pPr>
            <w:r w:rsidRPr="009E7160">
              <w:rPr>
                <w:rFonts w:ascii="Times New Roman" w:eastAsia="Times New Roman" w:hAnsi="Times New Roman" w:cs="Times New Roman"/>
                <w:sz w:val="24"/>
                <w:szCs w:val="24"/>
                <w:lang w:eastAsia="ru-RU"/>
              </w:rPr>
              <w:t>10%</w:t>
            </w:r>
          </w:p>
        </w:tc>
      </w:tr>
      <w:tr w:rsidR="00A14B0A" w:rsidRPr="009E7160" w14:paraId="610DC2FA" w14:textId="77777777" w:rsidTr="00782C22">
        <w:trPr>
          <w:trHeight w:val="225"/>
        </w:trPr>
        <w:tc>
          <w:tcPr>
            <w:tcW w:w="7371" w:type="dxa"/>
          </w:tcPr>
          <w:p w14:paraId="17551C5A" w14:textId="77777777" w:rsidR="00A14B0A" w:rsidRPr="009E7160" w:rsidRDefault="00A14B0A" w:rsidP="00782C22">
            <w:pPr>
              <w:jc w:val="both"/>
              <w:rPr>
                <w:rFonts w:ascii="Times New Roman" w:eastAsia="Times New Roman" w:hAnsi="Times New Roman" w:cs="Times New Roman"/>
                <w:sz w:val="24"/>
                <w:szCs w:val="24"/>
                <w:lang w:eastAsia="ru-RU"/>
              </w:rPr>
            </w:pPr>
            <w:r w:rsidRPr="009E7160">
              <w:rPr>
                <w:rFonts w:ascii="Times New Roman" w:eastAsia="Times New Roman" w:hAnsi="Times New Roman" w:cs="Times New Roman"/>
                <w:sz w:val="24"/>
                <w:szCs w:val="24"/>
                <w:lang w:eastAsia="ru-RU"/>
              </w:rPr>
              <w:t>За выполнение обязанностей руководителя ГМО</w:t>
            </w:r>
          </w:p>
        </w:tc>
        <w:tc>
          <w:tcPr>
            <w:tcW w:w="1984" w:type="dxa"/>
          </w:tcPr>
          <w:p w14:paraId="372D5474" w14:textId="77777777" w:rsidR="00A14B0A" w:rsidRPr="009E7160" w:rsidRDefault="00A14B0A" w:rsidP="00782C22">
            <w:pPr>
              <w:jc w:val="center"/>
              <w:rPr>
                <w:rFonts w:ascii="Times New Roman" w:eastAsia="Times New Roman" w:hAnsi="Times New Roman" w:cs="Times New Roman"/>
                <w:sz w:val="24"/>
                <w:szCs w:val="24"/>
                <w:lang w:eastAsia="ru-RU"/>
              </w:rPr>
            </w:pPr>
            <w:r w:rsidRPr="009E7160">
              <w:rPr>
                <w:rFonts w:ascii="Times New Roman" w:eastAsia="Times New Roman" w:hAnsi="Times New Roman" w:cs="Times New Roman"/>
                <w:sz w:val="24"/>
                <w:szCs w:val="24"/>
                <w:lang w:eastAsia="ru-RU"/>
              </w:rPr>
              <w:t>15%</w:t>
            </w:r>
          </w:p>
        </w:tc>
      </w:tr>
      <w:tr w:rsidR="00A14B0A" w:rsidRPr="009E7160" w14:paraId="7D3B9B9C" w14:textId="77777777" w:rsidTr="00782C22">
        <w:trPr>
          <w:trHeight w:val="345"/>
        </w:trPr>
        <w:tc>
          <w:tcPr>
            <w:tcW w:w="7371" w:type="dxa"/>
          </w:tcPr>
          <w:p w14:paraId="67FDCCAE" w14:textId="77777777" w:rsidR="00A14B0A" w:rsidRPr="009E7160" w:rsidRDefault="00A14B0A" w:rsidP="00782C22">
            <w:pPr>
              <w:jc w:val="both"/>
              <w:rPr>
                <w:rFonts w:ascii="Times New Roman" w:eastAsia="Times New Roman" w:hAnsi="Times New Roman" w:cs="Times New Roman"/>
                <w:sz w:val="24"/>
                <w:szCs w:val="24"/>
                <w:lang w:eastAsia="ru-RU"/>
              </w:rPr>
            </w:pPr>
            <w:r w:rsidRPr="009E7160">
              <w:rPr>
                <w:rFonts w:ascii="Times New Roman" w:eastAsia="Times New Roman" w:hAnsi="Times New Roman" w:cs="Times New Roman"/>
                <w:sz w:val="24"/>
                <w:szCs w:val="24"/>
                <w:lang w:eastAsia="ru-RU"/>
              </w:rPr>
              <w:t>За работу по родительской оплате</w:t>
            </w:r>
          </w:p>
        </w:tc>
        <w:tc>
          <w:tcPr>
            <w:tcW w:w="1984" w:type="dxa"/>
          </w:tcPr>
          <w:p w14:paraId="0EA22394" w14:textId="77777777" w:rsidR="00A14B0A" w:rsidRPr="009E7160" w:rsidRDefault="00A14B0A" w:rsidP="00782C22">
            <w:pPr>
              <w:jc w:val="center"/>
              <w:rPr>
                <w:rFonts w:ascii="Times New Roman" w:eastAsia="Times New Roman" w:hAnsi="Times New Roman" w:cs="Times New Roman"/>
                <w:sz w:val="24"/>
                <w:szCs w:val="24"/>
                <w:lang w:eastAsia="ru-RU"/>
              </w:rPr>
            </w:pPr>
            <w:r w:rsidRPr="009E7160">
              <w:rPr>
                <w:rFonts w:ascii="Times New Roman" w:eastAsia="Times New Roman" w:hAnsi="Times New Roman" w:cs="Times New Roman"/>
                <w:sz w:val="24"/>
                <w:szCs w:val="24"/>
                <w:lang w:eastAsia="ru-RU"/>
              </w:rPr>
              <w:t>10%</w:t>
            </w:r>
          </w:p>
        </w:tc>
      </w:tr>
      <w:tr w:rsidR="00A14B0A" w:rsidRPr="009E7160" w14:paraId="4ECE9DE1" w14:textId="77777777" w:rsidTr="00782C22">
        <w:trPr>
          <w:trHeight w:val="285"/>
        </w:trPr>
        <w:tc>
          <w:tcPr>
            <w:tcW w:w="7371" w:type="dxa"/>
          </w:tcPr>
          <w:p w14:paraId="72CDAE5F" w14:textId="77777777" w:rsidR="00A14B0A" w:rsidRPr="009E7160" w:rsidRDefault="00A14B0A" w:rsidP="00782C22">
            <w:pPr>
              <w:jc w:val="both"/>
              <w:rPr>
                <w:rFonts w:ascii="Times New Roman" w:eastAsia="Times New Roman" w:hAnsi="Times New Roman" w:cs="Times New Roman"/>
                <w:sz w:val="24"/>
                <w:szCs w:val="24"/>
                <w:lang w:eastAsia="ru-RU"/>
              </w:rPr>
            </w:pPr>
            <w:r w:rsidRPr="009E7160">
              <w:rPr>
                <w:rFonts w:ascii="Times New Roman" w:eastAsia="Times New Roman" w:hAnsi="Times New Roman" w:cs="Times New Roman"/>
                <w:sz w:val="24"/>
                <w:szCs w:val="24"/>
                <w:lang w:eastAsia="ru-RU"/>
              </w:rPr>
              <w:t>За работу по пожарной безопасности</w:t>
            </w:r>
          </w:p>
        </w:tc>
        <w:tc>
          <w:tcPr>
            <w:tcW w:w="1984" w:type="dxa"/>
          </w:tcPr>
          <w:p w14:paraId="57A778B5" w14:textId="77777777" w:rsidR="00A14B0A" w:rsidRPr="009E7160" w:rsidRDefault="00A14B0A" w:rsidP="00782C22">
            <w:pPr>
              <w:jc w:val="center"/>
              <w:rPr>
                <w:rFonts w:ascii="Times New Roman" w:eastAsia="Times New Roman" w:hAnsi="Times New Roman" w:cs="Times New Roman"/>
                <w:sz w:val="24"/>
                <w:szCs w:val="24"/>
                <w:lang w:eastAsia="ru-RU"/>
              </w:rPr>
            </w:pPr>
            <w:r w:rsidRPr="009E7160">
              <w:rPr>
                <w:rFonts w:ascii="Times New Roman" w:eastAsia="Times New Roman" w:hAnsi="Times New Roman" w:cs="Times New Roman"/>
                <w:sz w:val="24"/>
                <w:szCs w:val="24"/>
                <w:lang w:eastAsia="ru-RU"/>
              </w:rPr>
              <w:t>10%</w:t>
            </w:r>
          </w:p>
        </w:tc>
      </w:tr>
      <w:tr w:rsidR="00A14B0A" w:rsidRPr="009E7160" w14:paraId="7F2034D2" w14:textId="77777777" w:rsidTr="00782C22">
        <w:trPr>
          <w:trHeight w:val="285"/>
        </w:trPr>
        <w:tc>
          <w:tcPr>
            <w:tcW w:w="7371" w:type="dxa"/>
          </w:tcPr>
          <w:p w14:paraId="678BB0AE" w14:textId="77777777" w:rsidR="00A14B0A" w:rsidRPr="009E7160" w:rsidRDefault="00A14B0A" w:rsidP="00782C22">
            <w:pPr>
              <w:jc w:val="both"/>
              <w:rPr>
                <w:rFonts w:ascii="Times New Roman" w:eastAsia="Times New Roman" w:hAnsi="Times New Roman" w:cs="Times New Roman"/>
                <w:sz w:val="24"/>
                <w:szCs w:val="24"/>
                <w:lang w:eastAsia="ru-RU"/>
              </w:rPr>
            </w:pPr>
            <w:r w:rsidRPr="009E7160">
              <w:rPr>
                <w:rFonts w:ascii="Times New Roman" w:eastAsia="Times New Roman" w:hAnsi="Times New Roman" w:cs="Times New Roman"/>
                <w:sz w:val="24"/>
                <w:szCs w:val="24"/>
                <w:lang w:eastAsia="ru-RU"/>
              </w:rPr>
              <w:t>За ведение больничных листов</w:t>
            </w:r>
          </w:p>
        </w:tc>
        <w:tc>
          <w:tcPr>
            <w:tcW w:w="1984" w:type="dxa"/>
          </w:tcPr>
          <w:p w14:paraId="7505EB49" w14:textId="77777777" w:rsidR="00A14B0A" w:rsidRPr="009E7160" w:rsidRDefault="00A14B0A" w:rsidP="00782C22">
            <w:pPr>
              <w:jc w:val="center"/>
              <w:rPr>
                <w:rFonts w:ascii="Times New Roman" w:eastAsia="Times New Roman" w:hAnsi="Times New Roman" w:cs="Times New Roman"/>
                <w:sz w:val="24"/>
                <w:szCs w:val="24"/>
                <w:lang w:eastAsia="ru-RU"/>
              </w:rPr>
            </w:pPr>
            <w:r w:rsidRPr="009E7160">
              <w:rPr>
                <w:rFonts w:ascii="Times New Roman" w:eastAsia="Times New Roman" w:hAnsi="Times New Roman" w:cs="Times New Roman"/>
                <w:sz w:val="24"/>
                <w:szCs w:val="24"/>
                <w:lang w:eastAsia="ru-RU"/>
              </w:rPr>
              <w:t>10%</w:t>
            </w:r>
          </w:p>
        </w:tc>
      </w:tr>
      <w:tr w:rsidR="00A14B0A" w:rsidRPr="009E7160" w14:paraId="5190B94A" w14:textId="77777777" w:rsidTr="00782C22">
        <w:trPr>
          <w:trHeight w:val="285"/>
        </w:trPr>
        <w:tc>
          <w:tcPr>
            <w:tcW w:w="7371" w:type="dxa"/>
          </w:tcPr>
          <w:p w14:paraId="11974C4F" w14:textId="77777777" w:rsidR="00A14B0A" w:rsidRPr="009E7160" w:rsidRDefault="00A14B0A" w:rsidP="00782C22">
            <w:pPr>
              <w:jc w:val="both"/>
              <w:rPr>
                <w:rFonts w:ascii="Times New Roman" w:eastAsia="Times New Roman" w:hAnsi="Times New Roman" w:cs="Times New Roman"/>
                <w:sz w:val="24"/>
                <w:szCs w:val="24"/>
                <w:lang w:eastAsia="ru-RU"/>
              </w:rPr>
            </w:pPr>
            <w:r w:rsidRPr="009E7160">
              <w:rPr>
                <w:rFonts w:ascii="Times New Roman" w:eastAsia="Times New Roman" w:hAnsi="Times New Roman" w:cs="Times New Roman"/>
                <w:sz w:val="24"/>
                <w:szCs w:val="24"/>
                <w:lang w:eastAsia="ru-RU"/>
              </w:rPr>
              <w:t>За организацию  и контроль питания детей</w:t>
            </w:r>
          </w:p>
        </w:tc>
        <w:tc>
          <w:tcPr>
            <w:tcW w:w="1984" w:type="dxa"/>
          </w:tcPr>
          <w:p w14:paraId="74573B74" w14:textId="77777777" w:rsidR="00A14B0A" w:rsidRPr="009E7160" w:rsidRDefault="00A14B0A" w:rsidP="00782C22">
            <w:pPr>
              <w:jc w:val="center"/>
              <w:rPr>
                <w:rFonts w:ascii="Times New Roman" w:eastAsia="Times New Roman" w:hAnsi="Times New Roman" w:cs="Times New Roman"/>
                <w:sz w:val="24"/>
                <w:szCs w:val="24"/>
                <w:lang w:eastAsia="ru-RU"/>
              </w:rPr>
            </w:pPr>
            <w:r w:rsidRPr="009E7160">
              <w:rPr>
                <w:rFonts w:ascii="Times New Roman" w:eastAsia="Times New Roman" w:hAnsi="Times New Roman" w:cs="Times New Roman"/>
                <w:sz w:val="24"/>
                <w:szCs w:val="24"/>
                <w:lang w:eastAsia="ru-RU"/>
              </w:rPr>
              <w:t>10%</w:t>
            </w:r>
          </w:p>
        </w:tc>
      </w:tr>
      <w:tr w:rsidR="00A14B0A" w:rsidRPr="009E7160" w14:paraId="76F25502" w14:textId="77777777" w:rsidTr="00782C22">
        <w:trPr>
          <w:trHeight w:val="285"/>
        </w:trPr>
        <w:tc>
          <w:tcPr>
            <w:tcW w:w="7371" w:type="dxa"/>
          </w:tcPr>
          <w:p w14:paraId="3821384E" w14:textId="77777777" w:rsidR="00A14B0A" w:rsidRPr="009E7160" w:rsidRDefault="00A14B0A" w:rsidP="00782C22">
            <w:pPr>
              <w:jc w:val="both"/>
              <w:rPr>
                <w:rFonts w:ascii="Times New Roman" w:eastAsia="Times New Roman" w:hAnsi="Times New Roman" w:cs="Times New Roman"/>
                <w:sz w:val="24"/>
                <w:szCs w:val="24"/>
                <w:lang w:eastAsia="ru-RU"/>
              </w:rPr>
            </w:pPr>
            <w:r w:rsidRPr="009E7160">
              <w:rPr>
                <w:rFonts w:ascii="Times New Roman" w:eastAsia="Times New Roman" w:hAnsi="Times New Roman" w:cs="Times New Roman"/>
                <w:sz w:val="24"/>
                <w:szCs w:val="24"/>
                <w:lang w:eastAsia="ru-RU"/>
              </w:rPr>
              <w:t>За работу по охране труда</w:t>
            </w:r>
          </w:p>
        </w:tc>
        <w:tc>
          <w:tcPr>
            <w:tcW w:w="1984" w:type="dxa"/>
          </w:tcPr>
          <w:p w14:paraId="6D79DBCE" w14:textId="77777777" w:rsidR="00A14B0A" w:rsidRPr="009E7160" w:rsidRDefault="00A14B0A" w:rsidP="00782C22">
            <w:pPr>
              <w:jc w:val="center"/>
              <w:rPr>
                <w:rFonts w:ascii="Times New Roman" w:eastAsia="Times New Roman" w:hAnsi="Times New Roman" w:cs="Times New Roman"/>
                <w:sz w:val="24"/>
                <w:szCs w:val="24"/>
                <w:lang w:eastAsia="ru-RU"/>
              </w:rPr>
            </w:pPr>
            <w:r w:rsidRPr="009E7160">
              <w:rPr>
                <w:rFonts w:ascii="Times New Roman" w:eastAsia="Times New Roman" w:hAnsi="Times New Roman" w:cs="Times New Roman"/>
                <w:sz w:val="24"/>
                <w:szCs w:val="24"/>
                <w:lang w:eastAsia="ru-RU"/>
              </w:rPr>
              <w:t>10%</w:t>
            </w:r>
          </w:p>
        </w:tc>
      </w:tr>
      <w:tr w:rsidR="00A14B0A" w:rsidRPr="009E7160" w14:paraId="59D7D7D5" w14:textId="77777777" w:rsidTr="00782C22">
        <w:trPr>
          <w:trHeight w:val="285"/>
        </w:trPr>
        <w:tc>
          <w:tcPr>
            <w:tcW w:w="7371" w:type="dxa"/>
          </w:tcPr>
          <w:p w14:paraId="49B43293" w14:textId="77777777" w:rsidR="00A14B0A" w:rsidRPr="009E7160" w:rsidRDefault="00A14B0A" w:rsidP="00782C22">
            <w:pPr>
              <w:jc w:val="both"/>
              <w:rPr>
                <w:rFonts w:ascii="Times New Roman" w:eastAsia="Times New Roman" w:hAnsi="Times New Roman" w:cs="Times New Roman"/>
                <w:sz w:val="24"/>
                <w:szCs w:val="24"/>
                <w:lang w:eastAsia="ru-RU"/>
              </w:rPr>
            </w:pPr>
            <w:r w:rsidRPr="009E7160">
              <w:rPr>
                <w:rFonts w:ascii="Times New Roman" w:eastAsia="Times New Roman" w:hAnsi="Times New Roman" w:cs="Times New Roman"/>
                <w:sz w:val="24"/>
                <w:szCs w:val="24"/>
                <w:lang w:eastAsia="ru-RU"/>
              </w:rPr>
              <w:t>Оформительская работа учреждения</w:t>
            </w:r>
          </w:p>
        </w:tc>
        <w:tc>
          <w:tcPr>
            <w:tcW w:w="1984" w:type="dxa"/>
          </w:tcPr>
          <w:p w14:paraId="21050D31" w14:textId="77777777" w:rsidR="00A14B0A" w:rsidRPr="009E7160" w:rsidRDefault="00A14B0A" w:rsidP="00782C22">
            <w:pPr>
              <w:jc w:val="center"/>
              <w:rPr>
                <w:rFonts w:ascii="Times New Roman" w:eastAsia="Times New Roman" w:hAnsi="Times New Roman" w:cs="Times New Roman"/>
                <w:sz w:val="24"/>
                <w:szCs w:val="24"/>
                <w:lang w:eastAsia="ru-RU"/>
              </w:rPr>
            </w:pPr>
            <w:r w:rsidRPr="009E7160">
              <w:rPr>
                <w:rFonts w:ascii="Times New Roman" w:eastAsia="Times New Roman" w:hAnsi="Times New Roman" w:cs="Times New Roman"/>
                <w:sz w:val="24"/>
                <w:szCs w:val="24"/>
                <w:lang w:eastAsia="ru-RU"/>
              </w:rPr>
              <w:t>10%</w:t>
            </w:r>
          </w:p>
        </w:tc>
      </w:tr>
      <w:tr w:rsidR="00A14B0A" w:rsidRPr="009E7160" w14:paraId="200E4DE9" w14:textId="77777777" w:rsidTr="00782C22">
        <w:trPr>
          <w:trHeight w:val="285"/>
        </w:trPr>
        <w:tc>
          <w:tcPr>
            <w:tcW w:w="7371" w:type="dxa"/>
          </w:tcPr>
          <w:p w14:paraId="487FE7B6" w14:textId="77777777" w:rsidR="00A14B0A" w:rsidRPr="009E7160" w:rsidRDefault="00A14B0A" w:rsidP="00782C22">
            <w:pPr>
              <w:jc w:val="both"/>
              <w:rPr>
                <w:rFonts w:ascii="Times New Roman" w:eastAsia="Times New Roman" w:hAnsi="Times New Roman" w:cs="Times New Roman"/>
                <w:sz w:val="24"/>
                <w:szCs w:val="24"/>
                <w:lang w:eastAsia="ru-RU"/>
              </w:rPr>
            </w:pPr>
            <w:r w:rsidRPr="009E7160">
              <w:rPr>
                <w:rFonts w:ascii="Times New Roman" w:eastAsia="Times New Roman" w:hAnsi="Times New Roman" w:cs="Times New Roman"/>
                <w:sz w:val="24"/>
                <w:szCs w:val="24"/>
                <w:lang w:eastAsia="ru-RU"/>
              </w:rPr>
              <w:t>За работу с сайтом</w:t>
            </w:r>
          </w:p>
        </w:tc>
        <w:tc>
          <w:tcPr>
            <w:tcW w:w="1984" w:type="dxa"/>
          </w:tcPr>
          <w:p w14:paraId="6DE90915" w14:textId="77777777" w:rsidR="00A14B0A" w:rsidRPr="009E7160" w:rsidRDefault="00A14B0A" w:rsidP="00782C22">
            <w:pPr>
              <w:jc w:val="center"/>
              <w:rPr>
                <w:rFonts w:ascii="Times New Roman" w:eastAsia="Times New Roman" w:hAnsi="Times New Roman" w:cs="Times New Roman"/>
                <w:sz w:val="24"/>
                <w:szCs w:val="24"/>
                <w:lang w:eastAsia="ru-RU"/>
              </w:rPr>
            </w:pPr>
            <w:r w:rsidRPr="009E7160">
              <w:rPr>
                <w:rFonts w:ascii="Times New Roman" w:eastAsia="Times New Roman" w:hAnsi="Times New Roman" w:cs="Times New Roman"/>
                <w:sz w:val="24"/>
                <w:szCs w:val="24"/>
                <w:lang w:eastAsia="ru-RU"/>
              </w:rPr>
              <w:t>10%</w:t>
            </w:r>
          </w:p>
        </w:tc>
      </w:tr>
      <w:tr w:rsidR="00A14B0A" w:rsidRPr="009E7160" w14:paraId="38B03562" w14:textId="77777777" w:rsidTr="00782C22">
        <w:trPr>
          <w:trHeight w:val="285"/>
        </w:trPr>
        <w:tc>
          <w:tcPr>
            <w:tcW w:w="7371" w:type="dxa"/>
          </w:tcPr>
          <w:p w14:paraId="5FCFB10B" w14:textId="77777777" w:rsidR="00A14B0A" w:rsidRPr="009E7160" w:rsidRDefault="00A14B0A" w:rsidP="00782C22">
            <w:pPr>
              <w:jc w:val="both"/>
              <w:rPr>
                <w:rFonts w:ascii="Times New Roman" w:eastAsia="Times New Roman" w:hAnsi="Times New Roman" w:cs="Times New Roman"/>
                <w:sz w:val="24"/>
                <w:szCs w:val="24"/>
                <w:lang w:eastAsia="ru-RU"/>
              </w:rPr>
            </w:pPr>
            <w:r w:rsidRPr="009E7160">
              <w:rPr>
                <w:rFonts w:ascii="Times New Roman" w:eastAsia="Times New Roman" w:hAnsi="Times New Roman" w:cs="Times New Roman"/>
                <w:sz w:val="24"/>
                <w:szCs w:val="24"/>
                <w:lang w:eastAsia="ru-RU"/>
              </w:rPr>
              <w:t>За выполнение обязанностей контрактного управляющего</w:t>
            </w:r>
          </w:p>
        </w:tc>
        <w:tc>
          <w:tcPr>
            <w:tcW w:w="1984" w:type="dxa"/>
          </w:tcPr>
          <w:p w14:paraId="3DC7E530" w14:textId="77777777" w:rsidR="00A14B0A" w:rsidRPr="009E7160" w:rsidRDefault="00A14B0A" w:rsidP="00782C22">
            <w:pPr>
              <w:jc w:val="center"/>
              <w:rPr>
                <w:rFonts w:ascii="Times New Roman" w:eastAsia="Times New Roman" w:hAnsi="Times New Roman" w:cs="Times New Roman"/>
                <w:sz w:val="24"/>
                <w:szCs w:val="24"/>
                <w:lang w:eastAsia="ru-RU"/>
              </w:rPr>
            </w:pPr>
            <w:r w:rsidRPr="009E7160">
              <w:rPr>
                <w:rFonts w:ascii="Times New Roman" w:eastAsia="Times New Roman" w:hAnsi="Times New Roman" w:cs="Times New Roman"/>
                <w:sz w:val="24"/>
                <w:szCs w:val="24"/>
                <w:lang w:eastAsia="ru-RU"/>
              </w:rPr>
              <w:t>50%</w:t>
            </w:r>
          </w:p>
        </w:tc>
      </w:tr>
      <w:tr w:rsidR="00A14B0A" w:rsidRPr="009E7160" w14:paraId="73CE0E54" w14:textId="77777777" w:rsidTr="00782C22">
        <w:trPr>
          <w:trHeight w:val="285"/>
        </w:trPr>
        <w:tc>
          <w:tcPr>
            <w:tcW w:w="7371" w:type="dxa"/>
          </w:tcPr>
          <w:p w14:paraId="5AFCCD5D" w14:textId="77777777" w:rsidR="00A14B0A" w:rsidRPr="009E7160" w:rsidRDefault="00A14B0A" w:rsidP="00782C22">
            <w:pPr>
              <w:tabs>
                <w:tab w:val="left" w:pos="360"/>
              </w:tabs>
              <w:autoSpaceDE w:val="0"/>
              <w:rPr>
                <w:rFonts w:ascii="Times New Roman" w:eastAsia="Times New Roman" w:hAnsi="Times New Roman" w:cs="Times New Roman"/>
                <w:bCs/>
                <w:color w:val="000000"/>
                <w:sz w:val="24"/>
                <w:szCs w:val="24"/>
                <w:lang w:eastAsia="ru-RU"/>
              </w:rPr>
            </w:pPr>
            <w:r w:rsidRPr="009E7160">
              <w:rPr>
                <w:rFonts w:ascii="Times New Roman" w:eastAsia="Times New Roman" w:hAnsi="Times New Roman" w:cs="Times New Roman"/>
                <w:bCs/>
                <w:color w:val="000000"/>
                <w:sz w:val="24"/>
                <w:szCs w:val="24"/>
                <w:lang w:eastAsia="ru-RU"/>
              </w:rPr>
              <w:t xml:space="preserve">Педагогическое наставничество </w:t>
            </w:r>
          </w:p>
        </w:tc>
        <w:tc>
          <w:tcPr>
            <w:tcW w:w="1984" w:type="dxa"/>
          </w:tcPr>
          <w:p w14:paraId="2F5F3DAE" w14:textId="77777777" w:rsidR="00A14B0A" w:rsidRPr="009E7160" w:rsidRDefault="00A14B0A" w:rsidP="00782C22">
            <w:pPr>
              <w:tabs>
                <w:tab w:val="left" w:pos="360"/>
              </w:tabs>
              <w:autoSpaceDE w:val="0"/>
              <w:jc w:val="center"/>
              <w:rPr>
                <w:rFonts w:ascii="Times New Roman" w:eastAsia="Times New Roman" w:hAnsi="Times New Roman" w:cs="Times New Roman"/>
                <w:bCs/>
                <w:color w:val="000000"/>
                <w:sz w:val="24"/>
                <w:szCs w:val="24"/>
                <w:lang w:eastAsia="ru-RU"/>
              </w:rPr>
            </w:pPr>
            <w:r w:rsidRPr="009E7160">
              <w:rPr>
                <w:rFonts w:ascii="Times New Roman" w:eastAsia="Times New Roman" w:hAnsi="Times New Roman" w:cs="Times New Roman"/>
                <w:bCs/>
                <w:color w:val="000000"/>
                <w:sz w:val="24"/>
                <w:szCs w:val="24"/>
                <w:lang w:eastAsia="ru-RU"/>
              </w:rPr>
              <w:t>10 %</w:t>
            </w:r>
          </w:p>
        </w:tc>
      </w:tr>
      <w:tr w:rsidR="00A14B0A" w:rsidRPr="009E7160" w14:paraId="0F736CD8" w14:textId="77777777" w:rsidTr="00782C22">
        <w:trPr>
          <w:trHeight w:val="285"/>
        </w:trPr>
        <w:tc>
          <w:tcPr>
            <w:tcW w:w="7371" w:type="dxa"/>
          </w:tcPr>
          <w:p w14:paraId="4308AFB7" w14:textId="77777777" w:rsidR="00A14B0A" w:rsidRPr="009E7160" w:rsidRDefault="00A14B0A" w:rsidP="00782C22">
            <w:pPr>
              <w:tabs>
                <w:tab w:val="left" w:pos="360"/>
              </w:tabs>
              <w:autoSpaceDE w:val="0"/>
              <w:rPr>
                <w:rFonts w:ascii="Times New Roman" w:eastAsia="Times New Roman" w:hAnsi="Times New Roman" w:cs="Times New Roman"/>
                <w:bCs/>
                <w:color w:val="000000"/>
                <w:sz w:val="24"/>
                <w:szCs w:val="24"/>
                <w:lang w:eastAsia="ru-RU"/>
              </w:rPr>
            </w:pPr>
            <w:r w:rsidRPr="009E7160">
              <w:rPr>
                <w:rFonts w:ascii="Times New Roman" w:eastAsia="Times New Roman" w:hAnsi="Times New Roman" w:cs="Times New Roman"/>
                <w:bCs/>
                <w:color w:val="000000"/>
                <w:sz w:val="24"/>
                <w:szCs w:val="24"/>
                <w:lang w:eastAsia="ru-RU"/>
              </w:rPr>
              <w:t>За оказание консультативной помощи педагогическим работникам в работе с ОВЗ</w:t>
            </w:r>
          </w:p>
        </w:tc>
        <w:tc>
          <w:tcPr>
            <w:tcW w:w="1984" w:type="dxa"/>
          </w:tcPr>
          <w:p w14:paraId="3F49DB6B" w14:textId="77777777" w:rsidR="00A14B0A" w:rsidRPr="009E7160" w:rsidRDefault="00A14B0A" w:rsidP="00782C22">
            <w:pPr>
              <w:tabs>
                <w:tab w:val="left" w:pos="360"/>
              </w:tabs>
              <w:autoSpaceDE w:val="0"/>
              <w:jc w:val="center"/>
              <w:rPr>
                <w:rFonts w:ascii="Times New Roman" w:eastAsia="Times New Roman" w:hAnsi="Times New Roman" w:cs="Times New Roman"/>
                <w:bCs/>
                <w:color w:val="000000"/>
                <w:sz w:val="24"/>
                <w:szCs w:val="24"/>
                <w:lang w:eastAsia="ru-RU"/>
              </w:rPr>
            </w:pPr>
            <w:r w:rsidRPr="009E7160">
              <w:rPr>
                <w:rFonts w:ascii="Times New Roman" w:eastAsia="Times New Roman" w:hAnsi="Times New Roman" w:cs="Times New Roman"/>
                <w:bCs/>
                <w:color w:val="000000"/>
                <w:sz w:val="24"/>
                <w:szCs w:val="24"/>
                <w:lang w:eastAsia="ru-RU"/>
              </w:rPr>
              <w:t>10%</w:t>
            </w:r>
          </w:p>
        </w:tc>
      </w:tr>
      <w:tr w:rsidR="00A14B0A" w:rsidRPr="009E7160" w14:paraId="3EE646FA" w14:textId="77777777" w:rsidTr="00782C22">
        <w:trPr>
          <w:trHeight w:val="285"/>
        </w:trPr>
        <w:tc>
          <w:tcPr>
            <w:tcW w:w="7371" w:type="dxa"/>
          </w:tcPr>
          <w:p w14:paraId="5A234D32" w14:textId="77777777" w:rsidR="00A14B0A" w:rsidRPr="009E7160" w:rsidRDefault="00A14B0A" w:rsidP="00782C22">
            <w:pPr>
              <w:tabs>
                <w:tab w:val="left" w:pos="945"/>
              </w:tabs>
              <w:autoSpaceDE w:val="0"/>
              <w:rPr>
                <w:rFonts w:ascii="Times New Roman" w:eastAsia="Times New Roman" w:hAnsi="Times New Roman" w:cs="Times New Roman"/>
                <w:bCs/>
                <w:color w:val="000000"/>
                <w:sz w:val="24"/>
                <w:szCs w:val="24"/>
                <w:lang w:eastAsia="ru-RU"/>
              </w:rPr>
            </w:pPr>
            <w:r w:rsidRPr="009E7160">
              <w:rPr>
                <w:rFonts w:ascii="Times New Roman" w:eastAsia="Times New Roman" w:hAnsi="Times New Roman" w:cs="Times New Roman"/>
                <w:bCs/>
                <w:color w:val="000000"/>
                <w:sz w:val="24"/>
                <w:szCs w:val="24"/>
                <w:lang w:eastAsia="ru-RU"/>
              </w:rPr>
              <w:t>За ведение базы АИС «Зачисление в ОО»</w:t>
            </w:r>
          </w:p>
        </w:tc>
        <w:tc>
          <w:tcPr>
            <w:tcW w:w="1984" w:type="dxa"/>
          </w:tcPr>
          <w:p w14:paraId="17554FE2" w14:textId="77777777" w:rsidR="00A14B0A" w:rsidRPr="009E7160" w:rsidRDefault="00A14B0A" w:rsidP="00782C22">
            <w:pPr>
              <w:tabs>
                <w:tab w:val="left" w:pos="360"/>
              </w:tabs>
              <w:autoSpaceDE w:val="0"/>
              <w:jc w:val="center"/>
              <w:rPr>
                <w:rFonts w:ascii="Times New Roman" w:eastAsia="Times New Roman" w:hAnsi="Times New Roman" w:cs="Times New Roman"/>
                <w:bCs/>
                <w:color w:val="000000"/>
                <w:sz w:val="24"/>
                <w:szCs w:val="24"/>
                <w:lang w:eastAsia="ru-RU"/>
              </w:rPr>
            </w:pPr>
            <w:r w:rsidRPr="009E7160">
              <w:rPr>
                <w:rFonts w:ascii="Times New Roman" w:eastAsia="Times New Roman" w:hAnsi="Times New Roman" w:cs="Times New Roman"/>
                <w:bCs/>
                <w:color w:val="000000"/>
                <w:sz w:val="24"/>
                <w:szCs w:val="24"/>
                <w:lang w:eastAsia="ru-RU"/>
              </w:rPr>
              <w:t>10%</w:t>
            </w:r>
          </w:p>
        </w:tc>
      </w:tr>
      <w:tr w:rsidR="00A14B0A" w:rsidRPr="009E7160" w14:paraId="55C638FA" w14:textId="77777777" w:rsidTr="00782C22">
        <w:trPr>
          <w:trHeight w:val="285"/>
        </w:trPr>
        <w:tc>
          <w:tcPr>
            <w:tcW w:w="7371" w:type="dxa"/>
          </w:tcPr>
          <w:p w14:paraId="233DAF4D" w14:textId="77777777" w:rsidR="00A14B0A" w:rsidRPr="009E7160" w:rsidRDefault="00A14B0A" w:rsidP="00782C22">
            <w:pPr>
              <w:tabs>
                <w:tab w:val="left" w:pos="945"/>
              </w:tabs>
              <w:autoSpaceDE w:val="0"/>
              <w:rPr>
                <w:rFonts w:ascii="Times New Roman" w:eastAsia="Times New Roman" w:hAnsi="Times New Roman" w:cs="Times New Roman"/>
                <w:bCs/>
                <w:color w:val="000000"/>
                <w:sz w:val="24"/>
                <w:szCs w:val="24"/>
                <w:lang w:eastAsia="ru-RU"/>
              </w:rPr>
            </w:pPr>
            <w:r w:rsidRPr="009E7160">
              <w:rPr>
                <w:rFonts w:ascii="Times New Roman" w:eastAsia="Times New Roman" w:hAnsi="Times New Roman" w:cs="Times New Roman"/>
                <w:bCs/>
                <w:color w:val="000000"/>
                <w:sz w:val="24"/>
                <w:szCs w:val="24"/>
                <w:lang w:eastAsia="ru-RU"/>
              </w:rPr>
              <w:t>За работу с пенсионным фондом</w:t>
            </w:r>
          </w:p>
        </w:tc>
        <w:tc>
          <w:tcPr>
            <w:tcW w:w="1984" w:type="dxa"/>
          </w:tcPr>
          <w:p w14:paraId="107AE595" w14:textId="77777777" w:rsidR="00A14B0A" w:rsidRPr="009E7160" w:rsidRDefault="00A14B0A" w:rsidP="00782C22">
            <w:pPr>
              <w:tabs>
                <w:tab w:val="left" w:pos="360"/>
              </w:tabs>
              <w:autoSpaceDE w:val="0"/>
              <w:jc w:val="center"/>
              <w:rPr>
                <w:rFonts w:ascii="Times New Roman" w:eastAsia="Times New Roman" w:hAnsi="Times New Roman" w:cs="Times New Roman"/>
                <w:bCs/>
                <w:color w:val="000000"/>
                <w:sz w:val="24"/>
                <w:szCs w:val="24"/>
                <w:lang w:eastAsia="ru-RU"/>
              </w:rPr>
            </w:pPr>
            <w:r w:rsidRPr="009E7160">
              <w:rPr>
                <w:rFonts w:ascii="Times New Roman" w:eastAsia="Times New Roman" w:hAnsi="Times New Roman" w:cs="Times New Roman"/>
                <w:bCs/>
                <w:color w:val="000000"/>
                <w:sz w:val="24"/>
                <w:szCs w:val="24"/>
                <w:lang w:eastAsia="ru-RU"/>
              </w:rPr>
              <w:t>10%</w:t>
            </w:r>
          </w:p>
        </w:tc>
      </w:tr>
      <w:tr w:rsidR="00A14B0A" w:rsidRPr="009E7160" w14:paraId="5B83FFA4" w14:textId="77777777" w:rsidTr="00782C22">
        <w:trPr>
          <w:trHeight w:val="285"/>
        </w:trPr>
        <w:tc>
          <w:tcPr>
            <w:tcW w:w="7371" w:type="dxa"/>
          </w:tcPr>
          <w:p w14:paraId="3084C356" w14:textId="77777777" w:rsidR="00A14B0A" w:rsidRPr="009E7160" w:rsidRDefault="00A14B0A" w:rsidP="00782C22">
            <w:pPr>
              <w:tabs>
                <w:tab w:val="left" w:pos="945"/>
              </w:tabs>
              <w:autoSpaceDE w:val="0"/>
              <w:rPr>
                <w:rFonts w:ascii="Times New Roman" w:eastAsia="Times New Roman" w:hAnsi="Times New Roman" w:cs="Times New Roman"/>
                <w:bCs/>
                <w:color w:val="000000"/>
                <w:sz w:val="24"/>
                <w:szCs w:val="24"/>
                <w:lang w:eastAsia="ru-RU"/>
              </w:rPr>
            </w:pPr>
            <w:r w:rsidRPr="009E7160">
              <w:rPr>
                <w:rFonts w:ascii="Times New Roman" w:eastAsia="Times New Roman" w:hAnsi="Times New Roman" w:cs="Times New Roman"/>
                <w:bCs/>
                <w:color w:val="000000"/>
                <w:sz w:val="24"/>
                <w:szCs w:val="24"/>
                <w:lang w:eastAsia="ru-RU"/>
              </w:rPr>
              <w:t>За выполнение обязанностей инструктора по безопасности</w:t>
            </w:r>
          </w:p>
        </w:tc>
        <w:tc>
          <w:tcPr>
            <w:tcW w:w="1984" w:type="dxa"/>
          </w:tcPr>
          <w:p w14:paraId="70467F06" w14:textId="77777777" w:rsidR="00A14B0A" w:rsidRPr="009E7160" w:rsidRDefault="00A14B0A" w:rsidP="00782C22">
            <w:pPr>
              <w:tabs>
                <w:tab w:val="left" w:pos="360"/>
              </w:tabs>
              <w:autoSpaceDE w:val="0"/>
              <w:jc w:val="center"/>
              <w:rPr>
                <w:rFonts w:ascii="Times New Roman" w:eastAsia="Times New Roman" w:hAnsi="Times New Roman" w:cs="Times New Roman"/>
                <w:bCs/>
                <w:color w:val="000000"/>
                <w:sz w:val="24"/>
                <w:szCs w:val="24"/>
                <w:lang w:eastAsia="ru-RU"/>
              </w:rPr>
            </w:pPr>
            <w:r w:rsidRPr="009E7160">
              <w:rPr>
                <w:rFonts w:ascii="Times New Roman" w:eastAsia="Times New Roman" w:hAnsi="Times New Roman" w:cs="Times New Roman"/>
                <w:bCs/>
                <w:color w:val="000000"/>
                <w:sz w:val="24"/>
                <w:szCs w:val="24"/>
                <w:lang w:eastAsia="ru-RU"/>
              </w:rPr>
              <w:t>10%</w:t>
            </w:r>
          </w:p>
        </w:tc>
      </w:tr>
      <w:tr w:rsidR="00A14B0A" w:rsidRPr="009E7160" w14:paraId="5C61AA0B" w14:textId="77777777" w:rsidTr="00782C22">
        <w:trPr>
          <w:trHeight w:val="285"/>
        </w:trPr>
        <w:tc>
          <w:tcPr>
            <w:tcW w:w="7371" w:type="dxa"/>
          </w:tcPr>
          <w:p w14:paraId="71F31728" w14:textId="77777777" w:rsidR="00A14B0A" w:rsidRPr="009E7160" w:rsidRDefault="00A14B0A" w:rsidP="00782C22">
            <w:pPr>
              <w:tabs>
                <w:tab w:val="left" w:pos="945"/>
              </w:tabs>
              <w:autoSpaceDE w:val="0"/>
              <w:rPr>
                <w:rFonts w:ascii="Times New Roman" w:eastAsia="Times New Roman" w:hAnsi="Times New Roman" w:cs="Times New Roman"/>
                <w:bCs/>
                <w:color w:val="000000"/>
                <w:sz w:val="24"/>
                <w:szCs w:val="24"/>
                <w:lang w:eastAsia="ru-RU"/>
              </w:rPr>
            </w:pPr>
            <w:r w:rsidRPr="009E7160">
              <w:rPr>
                <w:rFonts w:ascii="Times New Roman" w:eastAsia="Times New Roman" w:hAnsi="Times New Roman" w:cs="Times New Roman"/>
                <w:bCs/>
                <w:color w:val="000000"/>
                <w:sz w:val="24"/>
                <w:szCs w:val="24"/>
                <w:lang w:eastAsia="ru-RU"/>
              </w:rPr>
              <w:t>За выполнение работы по антитеррористической безопасности</w:t>
            </w:r>
          </w:p>
        </w:tc>
        <w:tc>
          <w:tcPr>
            <w:tcW w:w="1984" w:type="dxa"/>
          </w:tcPr>
          <w:p w14:paraId="15CC5EE8" w14:textId="77777777" w:rsidR="00A14B0A" w:rsidRPr="009E7160" w:rsidRDefault="00A14B0A" w:rsidP="00782C22">
            <w:pPr>
              <w:tabs>
                <w:tab w:val="left" w:pos="360"/>
              </w:tabs>
              <w:autoSpaceDE w:val="0"/>
              <w:jc w:val="center"/>
              <w:rPr>
                <w:rFonts w:ascii="Times New Roman" w:eastAsia="Times New Roman" w:hAnsi="Times New Roman" w:cs="Times New Roman"/>
                <w:bCs/>
                <w:color w:val="000000"/>
                <w:sz w:val="24"/>
                <w:szCs w:val="24"/>
                <w:lang w:eastAsia="ru-RU"/>
              </w:rPr>
            </w:pPr>
            <w:r w:rsidRPr="009E7160">
              <w:rPr>
                <w:rFonts w:ascii="Times New Roman" w:eastAsia="Times New Roman" w:hAnsi="Times New Roman" w:cs="Times New Roman"/>
                <w:bCs/>
                <w:color w:val="000000"/>
                <w:sz w:val="24"/>
                <w:szCs w:val="24"/>
                <w:lang w:eastAsia="ru-RU"/>
              </w:rPr>
              <w:t>10%</w:t>
            </w:r>
          </w:p>
        </w:tc>
      </w:tr>
      <w:tr w:rsidR="00A14B0A" w:rsidRPr="009E7160" w14:paraId="231E41A5" w14:textId="77777777" w:rsidTr="00782C22">
        <w:trPr>
          <w:trHeight w:val="285"/>
        </w:trPr>
        <w:tc>
          <w:tcPr>
            <w:tcW w:w="7371" w:type="dxa"/>
          </w:tcPr>
          <w:p w14:paraId="29C557F1" w14:textId="77777777" w:rsidR="00A14B0A" w:rsidRPr="009E7160" w:rsidRDefault="00A14B0A" w:rsidP="00782C22">
            <w:pPr>
              <w:tabs>
                <w:tab w:val="left" w:pos="945"/>
              </w:tabs>
              <w:autoSpaceDE w:val="0"/>
              <w:rPr>
                <w:rFonts w:ascii="Times New Roman" w:eastAsia="Times New Roman" w:hAnsi="Times New Roman" w:cs="Times New Roman"/>
                <w:bCs/>
                <w:color w:val="000000"/>
                <w:sz w:val="24"/>
                <w:szCs w:val="24"/>
                <w:lang w:eastAsia="ru-RU"/>
              </w:rPr>
            </w:pPr>
            <w:r w:rsidRPr="009E7160">
              <w:rPr>
                <w:rFonts w:ascii="Times New Roman" w:eastAsia="Times New Roman" w:hAnsi="Times New Roman" w:cs="Times New Roman"/>
                <w:bCs/>
                <w:color w:val="000000"/>
                <w:sz w:val="24"/>
                <w:szCs w:val="24"/>
                <w:lang w:eastAsia="ru-RU"/>
              </w:rPr>
              <w:t>Работа с одаренными детьми</w:t>
            </w:r>
          </w:p>
        </w:tc>
        <w:tc>
          <w:tcPr>
            <w:tcW w:w="1984" w:type="dxa"/>
          </w:tcPr>
          <w:p w14:paraId="12CB7A44" w14:textId="77777777" w:rsidR="00A14B0A" w:rsidRPr="009E7160" w:rsidRDefault="00A14B0A" w:rsidP="00782C22">
            <w:pPr>
              <w:tabs>
                <w:tab w:val="left" w:pos="360"/>
              </w:tabs>
              <w:autoSpaceDE w:val="0"/>
              <w:jc w:val="center"/>
              <w:rPr>
                <w:rFonts w:ascii="Times New Roman" w:eastAsia="Times New Roman" w:hAnsi="Times New Roman" w:cs="Times New Roman"/>
                <w:bCs/>
                <w:color w:val="000000"/>
                <w:sz w:val="24"/>
                <w:szCs w:val="24"/>
                <w:lang w:eastAsia="ru-RU"/>
              </w:rPr>
            </w:pPr>
            <w:r w:rsidRPr="009E7160">
              <w:rPr>
                <w:rFonts w:ascii="Times New Roman" w:eastAsia="Times New Roman" w:hAnsi="Times New Roman" w:cs="Times New Roman"/>
                <w:bCs/>
                <w:color w:val="000000"/>
                <w:sz w:val="24"/>
                <w:szCs w:val="24"/>
                <w:lang w:eastAsia="ru-RU"/>
              </w:rPr>
              <w:t>10%</w:t>
            </w:r>
          </w:p>
        </w:tc>
      </w:tr>
    </w:tbl>
    <w:p w14:paraId="5AC92098" w14:textId="77777777" w:rsidR="00A14B0A" w:rsidRPr="009E7160" w:rsidRDefault="00A14B0A" w:rsidP="00A14B0A">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14:paraId="70F45643" w14:textId="77777777" w:rsidR="00A14B0A" w:rsidRPr="003A20B5" w:rsidRDefault="00A14B0A" w:rsidP="00A14B0A">
      <w:pPr>
        <w:spacing w:after="15" w:line="250" w:lineRule="auto"/>
        <w:ind w:right="14"/>
        <w:jc w:val="both"/>
        <w:rPr>
          <w:rFonts w:ascii="Times New Roman" w:eastAsia="Times New Roman" w:hAnsi="Times New Roman" w:cs="Times New Roman"/>
          <w:color w:val="000000"/>
          <w:sz w:val="28"/>
        </w:rPr>
      </w:pPr>
    </w:p>
    <w:tbl>
      <w:tblPr>
        <w:tblW w:w="9123" w:type="dxa"/>
        <w:tblInd w:w="5" w:type="dxa"/>
        <w:tblCellMar>
          <w:top w:w="62" w:type="dxa"/>
          <w:left w:w="115" w:type="dxa"/>
          <w:right w:w="115" w:type="dxa"/>
        </w:tblCellMar>
        <w:tblLook w:val="04A0" w:firstRow="1" w:lastRow="0" w:firstColumn="1" w:lastColumn="0" w:noHBand="0" w:noVBand="1"/>
      </w:tblPr>
      <w:tblGrid>
        <w:gridCol w:w="6699"/>
        <w:gridCol w:w="2424"/>
      </w:tblGrid>
      <w:tr w:rsidR="00A14B0A" w:rsidRPr="003A20B5" w14:paraId="5682C225" w14:textId="77777777" w:rsidTr="00782C22">
        <w:trPr>
          <w:trHeight w:val="1008"/>
        </w:trPr>
        <w:tc>
          <w:tcPr>
            <w:tcW w:w="6699" w:type="dxa"/>
            <w:tcBorders>
              <w:top w:val="single" w:sz="2" w:space="0" w:color="000000"/>
              <w:left w:val="single" w:sz="2" w:space="0" w:color="000000"/>
              <w:bottom w:val="single" w:sz="2" w:space="0" w:color="000000"/>
              <w:right w:val="single" w:sz="2" w:space="0" w:color="000000"/>
            </w:tcBorders>
            <w:shd w:val="clear" w:color="auto" w:fill="auto"/>
          </w:tcPr>
          <w:p w14:paraId="689E2985" w14:textId="77777777" w:rsidR="00A14B0A" w:rsidRPr="003A20B5" w:rsidRDefault="00A14B0A" w:rsidP="00782C22">
            <w:pPr>
              <w:spacing w:after="0" w:line="240" w:lineRule="auto"/>
              <w:ind w:right="1"/>
              <w:jc w:val="center"/>
              <w:rPr>
                <w:rFonts w:ascii="Times New Roman" w:eastAsia="Times New Roman" w:hAnsi="Times New Roman" w:cs="Times New Roman"/>
                <w:color w:val="000000"/>
                <w:sz w:val="28"/>
                <w:szCs w:val="28"/>
                <w:lang w:val="en-US"/>
              </w:rPr>
            </w:pPr>
            <w:r w:rsidRPr="003A20B5">
              <w:rPr>
                <w:rFonts w:ascii="Times New Roman" w:eastAsia="Times New Roman" w:hAnsi="Times New Roman" w:cs="Times New Roman"/>
                <w:color w:val="000000"/>
                <w:sz w:val="28"/>
                <w:szCs w:val="28"/>
                <w:lang w:val="en-US"/>
              </w:rPr>
              <w:lastRenderedPageBreak/>
              <w:t>Основание</w:t>
            </w:r>
          </w:p>
        </w:tc>
        <w:tc>
          <w:tcPr>
            <w:tcW w:w="2424" w:type="dxa"/>
            <w:tcBorders>
              <w:top w:val="single" w:sz="2" w:space="0" w:color="000000"/>
              <w:left w:val="single" w:sz="2" w:space="0" w:color="000000"/>
              <w:bottom w:val="single" w:sz="2" w:space="0" w:color="000000"/>
              <w:right w:val="single" w:sz="2" w:space="0" w:color="000000"/>
            </w:tcBorders>
            <w:shd w:val="clear" w:color="auto" w:fill="auto"/>
          </w:tcPr>
          <w:p w14:paraId="16ABC3C9" w14:textId="77777777" w:rsidR="00A14B0A" w:rsidRPr="003A20B5" w:rsidRDefault="00A14B0A" w:rsidP="00782C22">
            <w:pPr>
              <w:spacing w:after="0" w:line="240" w:lineRule="auto"/>
              <w:jc w:val="center"/>
              <w:rPr>
                <w:rFonts w:ascii="Times New Roman" w:eastAsia="Times New Roman" w:hAnsi="Times New Roman" w:cs="Times New Roman"/>
                <w:color w:val="000000"/>
                <w:sz w:val="28"/>
                <w:szCs w:val="28"/>
                <w:lang w:val="en-US"/>
              </w:rPr>
            </w:pPr>
            <w:r w:rsidRPr="003A20B5">
              <w:rPr>
                <w:rFonts w:ascii="Times New Roman" w:eastAsia="Times New Roman" w:hAnsi="Times New Roman" w:cs="Times New Roman"/>
                <w:color w:val="000000"/>
                <w:sz w:val="28"/>
                <w:szCs w:val="28"/>
                <w:lang w:val="en-US"/>
              </w:rPr>
              <w:t>Размер к</w:t>
            </w:r>
            <w:r w:rsidRPr="003A20B5">
              <w:rPr>
                <w:rFonts w:ascii="Times New Roman" w:eastAsia="Times New Roman" w:hAnsi="Times New Roman" w:cs="Times New Roman"/>
                <w:color w:val="000000"/>
                <w:sz w:val="28"/>
                <w:szCs w:val="28"/>
              </w:rPr>
              <w:t>омпенсационных</w:t>
            </w:r>
            <w:r w:rsidRPr="003A20B5">
              <w:rPr>
                <w:rFonts w:ascii="Times New Roman" w:eastAsia="Times New Roman" w:hAnsi="Times New Roman" w:cs="Times New Roman"/>
                <w:color w:val="000000"/>
                <w:sz w:val="28"/>
                <w:szCs w:val="28"/>
                <w:lang w:val="en-US"/>
              </w:rPr>
              <w:t xml:space="preserve"> в</w:t>
            </w:r>
            <w:r w:rsidRPr="003A20B5">
              <w:rPr>
                <w:rFonts w:ascii="Times New Roman" w:eastAsia="Times New Roman" w:hAnsi="Times New Roman" w:cs="Times New Roman"/>
                <w:color w:val="000000"/>
                <w:sz w:val="28"/>
                <w:szCs w:val="28"/>
              </w:rPr>
              <w:t>ып</w:t>
            </w:r>
            <w:r w:rsidRPr="003A20B5">
              <w:rPr>
                <w:rFonts w:ascii="Times New Roman" w:eastAsia="Times New Roman" w:hAnsi="Times New Roman" w:cs="Times New Roman"/>
                <w:color w:val="000000"/>
                <w:sz w:val="28"/>
                <w:szCs w:val="28"/>
                <w:lang w:val="en-US"/>
              </w:rPr>
              <w:t>лат (процентов)</w:t>
            </w:r>
          </w:p>
        </w:tc>
      </w:tr>
      <w:tr w:rsidR="00A14B0A" w:rsidRPr="003A20B5" w14:paraId="7FE5D5F0" w14:textId="77777777" w:rsidTr="00782C22">
        <w:trPr>
          <w:trHeight w:val="326"/>
        </w:trPr>
        <w:tc>
          <w:tcPr>
            <w:tcW w:w="6699" w:type="dxa"/>
            <w:tcBorders>
              <w:top w:val="single" w:sz="2" w:space="0" w:color="000000"/>
              <w:left w:val="single" w:sz="2" w:space="0" w:color="000000"/>
              <w:bottom w:val="single" w:sz="2" w:space="0" w:color="000000"/>
              <w:right w:val="single" w:sz="2" w:space="0" w:color="000000"/>
            </w:tcBorders>
            <w:shd w:val="clear" w:color="auto" w:fill="auto"/>
          </w:tcPr>
          <w:p w14:paraId="715EF442" w14:textId="77777777" w:rsidR="00A14B0A" w:rsidRPr="003A20B5" w:rsidRDefault="00A14B0A" w:rsidP="00782C22">
            <w:pPr>
              <w:spacing w:after="0" w:line="240" w:lineRule="auto"/>
              <w:jc w:val="center"/>
              <w:rPr>
                <w:rFonts w:ascii="Times New Roman" w:eastAsia="Times New Roman" w:hAnsi="Times New Roman" w:cs="Times New Roman"/>
                <w:color w:val="000000"/>
                <w:sz w:val="28"/>
                <w:szCs w:val="28"/>
              </w:rPr>
            </w:pPr>
            <w:r w:rsidRPr="003A20B5">
              <w:rPr>
                <w:rFonts w:ascii="Times New Roman" w:eastAsia="Times New Roman" w:hAnsi="Times New Roman" w:cs="Times New Roman"/>
                <w:color w:val="000000"/>
                <w:sz w:val="28"/>
                <w:szCs w:val="28"/>
              </w:rPr>
              <w:t>1</w:t>
            </w:r>
          </w:p>
        </w:tc>
        <w:tc>
          <w:tcPr>
            <w:tcW w:w="2424" w:type="dxa"/>
            <w:tcBorders>
              <w:top w:val="single" w:sz="2" w:space="0" w:color="000000"/>
              <w:left w:val="single" w:sz="2" w:space="0" w:color="000000"/>
              <w:bottom w:val="single" w:sz="2" w:space="0" w:color="000000"/>
              <w:right w:val="single" w:sz="2" w:space="0" w:color="000000"/>
            </w:tcBorders>
            <w:shd w:val="clear" w:color="auto" w:fill="auto"/>
          </w:tcPr>
          <w:p w14:paraId="62CD7A9D" w14:textId="77777777" w:rsidR="00A14B0A" w:rsidRPr="003A20B5" w:rsidRDefault="00A14B0A" w:rsidP="00782C22">
            <w:pPr>
              <w:spacing w:after="0" w:line="240" w:lineRule="auto"/>
              <w:jc w:val="center"/>
              <w:rPr>
                <w:rFonts w:ascii="Times New Roman" w:eastAsia="Times New Roman" w:hAnsi="Times New Roman" w:cs="Times New Roman"/>
                <w:color w:val="000000"/>
                <w:sz w:val="28"/>
                <w:szCs w:val="28"/>
                <w:lang w:val="en-US"/>
              </w:rPr>
            </w:pPr>
            <w:r w:rsidRPr="003A20B5">
              <w:rPr>
                <w:rFonts w:ascii="Times New Roman" w:eastAsia="Times New Roman" w:hAnsi="Times New Roman" w:cs="Times New Roman"/>
                <w:color w:val="000000"/>
                <w:sz w:val="28"/>
                <w:szCs w:val="28"/>
                <w:lang w:val="en-US"/>
              </w:rPr>
              <w:t>2</w:t>
            </w:r>
          </w:p>
        </w:tc>
      </w:tr>
      <w:tr w:rsidR="00A14B0A" w:rsidRPr="003A20B5" w14:paraId="791A0E3E" w14:textId="77777777" w:rsidTr="00782C22">
        <w:trPr>
          <w:trHeight w:val="1059"/>
        </w:trPr>
        <w:tc>
          <w:tcPr>
            <w:tcW w:w="6699" w:type="dxa"/>
            <w:tcBorders>
              <w:top w:val="single" w:sz="2" w:space="0" w:color="000000"/>
              <w:left w:val="single" w:sz="2" w:space="0" w:color="000000"/>
              <w:bottom w:val="single" w:sz="2" w:space="0" w:color="000000"/>
              <w:right w:val="single" w:sz="2" w:space="0" w:color="000000"/>
            </w:tcBorders>
            <w:shd w:val="clear" w:color="auto" w:fill="auto"/>
          </w:tcPr>
          <w:p w14:paraId="2F4D5086" w14:textId="77777777" w:rsidR="00A14B0A" w:rsidRPr="003A20B5" w:rsidRDefault="00A14B0A" w:rsidP="00782C22">
            <w:pPr>
              <w:spacing w:after="0" w:line="240" w:lineRule="auto"/>
              <w:ind w:right="11"/>
              <w:jc w:val="both"/>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szCs w:val="28"/>
              </w:rPr>
              <w:t>За осуществление воспитательных функций в процессе проведения с детьми занятий, оздоровительных мероприятий, приобщения детей к труду, привития им санитарно-гигиенических навыков помощниками воспитателей детских дошкольных учреждений</w:t>
            </w:r>
          </w:p>
          <w:p w14:paraId="4416F3BB" w14:textId="77777777" w:rsidR="00A14B0A" w:rsidRPr="003A20B5" w:rsidRDefault="00A14B0A" w:rsidP="00782C22">
            <w:pPr>
              <w:spacing w:after="0" w:line="240" w:lineRule="auto"/>
              <w:ind w:right="11"/>
              <w:jc w:val="both"/>
              <w:rPr>
                <w:rFonts w:ascii="Times New Roman" w:eastAsia="Times New Roman" w:hAnsi="Times New Roman" w:cs="Times New Roman"/>
                <w:color w:val="000000"/>
                <w:sz w:val="28"/>
              </w:rPr>
            </w:pPr>
          </w:p>
          <w:p w14:paraId="3F91189D" w14:textId="77777777" w:rsidR="00A14B0A" w:rsidRPr="003A20B5" w:rsidRDefault="00A14B0A" w:rsidP="00782C22">
            <w:pPr>
              <w:spacing w:after="0" w:line="240" w:lineRule="auto"/>
              <w:ind w:right="11"/>
              <w:jc w:val="both"/>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t>За непосредственное осуществление воспитательных функций в процессе проведения с детьми занятий, оздоровительных мероприятий, приобщения детей к труду, привития им санитарно-гигиенических навыков (помощник воспитателя, няня, санитарка-няня)</w:t>
            </w:r>
          </w:p>
          <w:p w14:paraId="3C6A040B" w14:textId="77777777" w:rsidR="00A14B0A" w:rsidRPr="003A20B5" w:rsidRDefault="00A14B0A" w:rsidP="00782C22">
            <w:pPr>
              <w:spacing w:after="0" w:line="240" w:lineRule="auto"/>
              <w:ind w:right="11"/>
              <w:rPr>
                <w:rFonts w:ascii="Times New Roman" w:eastAsia="Times New Roman" w:hAnsi="Times New Roman" w:cs="Times New Roman"/>
                <w:color w:val="000000"/>
                <w:sz w:val="28"/>
                <w:szCs w:val="28"/>
              </w:rPr>
            </w:pPr>
          </w:p>
        </w:tc>
        <w:tc>
          <w:tcPr>
            <w:tcW w:w="2424" w:type="dxa"/>
            <w:tcBorders>
              <w:top w:val="single" w:sz="2" w:space="0" w:color="000000"/>
              <w:left w:val="single" w:sz="2" w:space="0" w:color="000000"/>
              <w:bottom w:val="single" w:sz="2" w:space="0" w:color="000000"/>
              <w:right w:val="single" w:sz="2" w:space="0" w:color="000000"/>
            </w:tcBorders>
            <w:shd w:val="clear" w:color="auto" w:fill="auto"/>
          </w:tcPr>
          <w:p w14:paraId="4A29FF00" w14:textId="77777777" w:rsidR="00A14B0A" w:rsidRPr="003A20B5" w:rsidRDefault="00A14B0A" w:rsidP="00782C22">
            <w:pPr>
              <w:spacing w:after="0" w:line="240" w:lineRule="auto"/>
              <w:ind w:right="11"/>
              <w:jc w:val="center"/>
              <w:rPr>
                <w:rFonts w:ascii="Times New Roman" w:eastAsia="Times New Roman" w:hAnsi="Times New Roman" w:cs="Times New Roman"/>
                <w:color w:val="000000"/>
                <w:sz w:val="28"/>
                <w:szCs w:val="28"/>
              </w:rPr>
            </w:pPr>
          </w:p>
          <w:p w14:paraId="48287725" w14:textId="77777777" w:rsidR="00A14B0A" w:rsidRPr="003A20B5" w:rsidRDefault="00A14B0A" w:rsidP="00782C22">
            <w:pPr>
              <w:spacing w:after="0" w:line="240" w:lineRule="auto"/>
              <w:ind w:right="11"/>
              <w:jc w:val="center"/>
              <w:rPr>
                <w:rFonts w:ascii="Times New Roman" w:eastAsia="Times New Roman" w:hAnsi="Times New Roman" w:cs="Times New Roman"/>
                <w:color w:val="000000"/>
                <w:sz w:val="28"/>
                <w:szCs w:val="28"/>
              </w:rPr>
            </w:pPr>
            <w:r w:rsidRPr="003A20B5">
              <w:rPr>
                <w:rFonts w:ascii="Times New Roman" w:eastAsia="Times New Roman" w:hAnsi="Times New Roman" w:cs="Times New Roman"/>
                <w:color w:val="000000"/>
                <w:sz w:val="28"/>
                <w:szCs w:val="28"/>
              </w:rPr>
              <w:t>19</w:t>
            </w:r>
          </w:p>
          <w:p w14:paraId="536F9F9B" w14:textId="77777777" w:rsidR="00A14B0A" w:rsidRPr="003A20B5" w:rsidRDefault="00A14B0A" w:rsidP="00782C22">
            <w:pPr>
              <w:spacing w:after="0" w:line="240" w:lineRule="auto"/>
              <w:ind w:right="11"/>
              <w:jc w:val="center"/>
              <w:rPr>
                <w:rFonts w:ascii="Times New Roman" w:eastAsia="Times New Roman" w:hAnsi="Times New Roman" w:cs="Times New Roman"/>
                <w:color w:val="000000"/>
                <w:sz w:val="28"/>
                <w:szCs w:val="28"/>
              </w:rPr>
            </w:pPr>
          </w:p>
          <w:p w14:paraId="7C4ADCFD" w14:textId="77777777" w:rsidR="00A14B0A" w:rsidRPr="003A20B5" w:rsidRDefault="00A14B0A" w:rsidP="00782C22">
            <w:pPr>
              <w:spacing w:after="0" w:line="240" w:lineRule="auto"/>
              <w:ind w:right="11"/>
              <w:jc w:val="center"/>
              <w:rPr>
                <w:rFonts w:ascii="Times New Roman" w:eastAsia="Times New Roman" w:hAnsi="Times New Roman" w:cs="Times New Roman"/>
                <w:color w:val="000000"/>
                <w:sz w:val="28"/>
                <w:szCs w:val="28"/>
              </w:rPr>
            </w:pPr>
          </w:p>
          <w:p w14:paraId="5F0CD463" w14:textId="77777777" w:rsidR="00A14B0A" w:rsidRPr="003A20B5" w:rsidRDefault="00A14B0A" w:rsidP="00782C22">
            <w:pPr>
              <w:spacing w:after="0" w:line="240" w:lineRule="auto"/>
              <w:ind w:right="11"/>
              <w:jc w:val="center"/>
              <w:rPr>
                <w:rFonts w:ascii="Times New Roman" w:eastAsia="Times New Roman" w:hAnsi="Times New Roman" w:cs="Times New Roman"/>
                <w:color w:val="000000"/>
                <w:sz w:val="28"/>
                <w:szCs w:val="28"/>
              </w:rPr>
            </w:pPr>
          </w:p>
          <w:p w14:paraId="0A3CCB2F" w14:textId="77777777" w:rsidR="00A14B0A" w:rsidRPr="003A20B5" w:rsidRDefault="00A14B0A" w:rsidP="00782C22">
            <w:pPr>
              <w:spacing w:after="0" w:line="240" w:lineRule="auto"/>
              <w:ind w:right="11"/>
              <w:rPr>
                <w:rFonts w:ascii="Times New Roman" w:eastAsia="Times New Roman" w:hAnsi="Times New Roman" w:cs="Times New Roman"/>
                <w:color w:val="000000"/>
                <w:sz w:val="28"/>
                <w:szCs w:val="28"/>
              </w:rPr>
            </w:pPr>
          </w:p>
          <w:p w14:paraId="594B8F28" w14:textId="77777777" w:rsidR="00A14B0A" w:rsidRPr="003A20B5" w:rsidRDefault="00A14B0A" w:rsidP="00782C22">
            <w:pPr>
              <w:spacing w:after="0" w:line="240" w:lineRule="auto"/>
              <w:ind w:right="11"/>
              <w:jc w:val="center"/>
              <w:rPr>
                <w:rFonts w:ascii="Times New Roman" w:eastAsia="Times New Roman" w:hAnsi="Times New Roman" w:cs="Times New Roman"/>
                <w:color w:val="000000"/>
                <w:sz w:val="28"/>
                <w:szCs w:val="28"/>
              </w:rPr>
            </w:pPr>
          </w:p>
          <w:p w14:paraId="42BFDD81" w14:textId="77777777" w:rsidR="00A14B0A" w:rsidRPr="003A20B5" w:rsidRDefault="00A14B0A" w:rsidP="00782C22">
            <w:pPr>
              <w:spacing w:after="0" w:line="240" w:lineRule="auto"/>
              <w:ind w:right="11"/>
              <w:jc w:val="center"/>
              <w:rPr>
                <w:rFonts w:ascii="Times New Roman" w:eastAsia="Times New Roman" w:hAnsi="Times New Roman" w:cs="Times New Roman"/>
                <w:color w:val="000000"/>
                <w:sz w:val="28"/>
                <w:szCs w:val="28"/>
              </w:rPr>
            </w:pPr>
            <w:r w:rsidRPr="003A20B5">
              <w:rPr>
                <w:rFonts w:ascii="Times New Roman" w:eastAsia="Times New Roman" w:hAnsi="Times New Roman" w:cs="Times New Roman"/>
                <w:color w:val="000000"/>
                <w:sz w:val="28"/>
                <w:szCs w:val="28"/>
              </w:rPr>
              <w:t>13</w:t>
            </w:r>
          </w:p>
          <w:p w14:paraId="55A16DE3" w14:textId="77777777" w:rsidR="00A14B0A" w:rsidRPr="003A20B5" w:rsidRDefault="00A14B0A" w:rsidP="00782C22">
            <w:pPr>
              <w:spacing w:after="0" w:line="240" w:lineRule="auto"/>
              <w:ind w:right="11"/>
              <w:jc w:val="center"/>
              <w:rPr>
                <w:rFonts w:ascii="Times New Roman" w:eastAsia="Times New Roman" w:hAnsi="Times New Roman" w:cs="Times New Roman"/>
                <w:color w:val="000000"/>
                <w:sz w:val="28"/>
                <w:szCs w:val="28"/>
              </w:rPr>
            </w:pPr>
          </w:p>
          <w:p w14:paraId="2D017701" w14:textId="77777777" w:rsidR="00A14B0A" w:rsidRPr="003A20B5" w:rsidRDefault="00A14B0A" w:rsidP="00782C22">
            <w:pPr>
              <w:spacing w:after="0" w:line="240" w:lineRule="auto"/>
              <w:ind w:right="11"/>
              <w:jc w:val="center"/>
              <w:rPr>
                <w:rFonts w:ascii="Times New Roman" w:eastAsia="Times New Roman" w:hAnsi="Times New Roman" w:cs="Times New Roman"/>
                <w:color w:val="000000"/>
                <w:sz w:val="28"/>
                <w:szCs w:val="28"/>
              </w:rPr>
            </w:pPr>
          </w:p>
          <w:p w14:paraId="2C3F3D87" w14:textId="77777777" w:rsidR="00A14B0A" w:rsidRPr="003A20B5" w:rsidRDefault="00A14B0A" w:rsidP="00782C22">
            <w:pPr>
              <w:spacing w:after="0" w:line="240" w:lineRule="auto"/>
              <w:ind w:right="11"/>
              <w:jc w:val="center"/>
              <w:rPr>
                <w:rFonts w:ascii="Times New Roman" w:eastAsia="Times New Roman" w:hAnsi="Times New Roman" w:cs="Times New Roman"/>
                <w:color w:val="000000"/>
                <w:sz w:val="28"/>
                <w:szCs w:val="28"/>
              </w:rPr>
            </w:pPr>
          </w:p>
          <w:p w14:paraId="1128278E" w14:textId="77777777" w:rsidR="00A14B0A" w:rsidRPr="003A20B5" w:rsidRDefault="00A14B0A" w:rsidP="00782C22">
            <w:pPr>
              <w:spacing w:after="0" w:line="240" w:lineRule="auto"/>
              <w:ind w:right="11"/>
              <w:jc w:val="center"/>
              <w:rPr>
                <w:rFonts w:ascii="Times New Roman" w:eastAsia="Times New Roman" w:hAnsi="Times New Roman" w:cs="Times New Roman"/>
                <w:color w:val="000000"/>
                <w:sz w:val="28"/>
                <w:szCs w:val="28"/>
              </w:rPr>
            </w:pPr>
          </w:p>
          <w:p w14:paraId="4C823F50" w14:textId="77777777" w:rsidR="00A14B0A" w:rsidRPr="003A20B5" w:rsidRDefault="00A14B0A" w:rsidP="00782C22">
            <w:pPr>
              <w:spacing w:after="0" w:line="240" w:lineRule="auto"/>
              <w:ind w:right="11"/>
              <w:rPr>
                <w:rFonts w:ascii="Times New Roman" w:eastAsia="Times New Roman" w:hAnsi="Times New Roman" w:cs="Times New Roman"/>
                <w:color w:val="000000"/>
                <w:sz w:val="28"/>
                <w:szCs w:val="28"/>
              </w:rPr>
            </w:pPr>
          </w:p>
          <w:p w14:paraId="3BC3B9E7" w14:textId="77777777" w:rsidR="00A14B0A" w:rsidRPr="003A20B5" w:rsidRDefault="00A14B0A" w:rsidP="00782C22">
            <w:pPr>
              <w:spacing w:after="0" w:line="240" w:lineRule="auto"/>
              <w:ind w:right="11"/>
              <w:jc w:val="center"/>
              <w:rPr>
                <w:rFonts w:ascii="Times New Roman" w:eastAsia="Times New Roman" w:hAnsi="Times New Roman" w:cs="Times New Roman"/>
                <w:color w:val="000000"/>
                <w:sz w:val="28"/>
                <w:szCs w:val="28"/>
              </w:rPr>
            </w:pPr>
          </w:p>
          <w:p w14:paraId="5EBFA497" w14:textId="77777777" w:rsidR="00A14B0A" w:rsidRPr="003A20B5" w:rsidRDefault="00A14B0A" w:rsidP="00782C22">
            <w:pPr>
              <w:spacing w:after="0" w:line="240" w:lineRule="auto"/>
              <w:ind w:right="11"/>
              <w:jc w:val="center"/>
              <w:rPr>
                <w:rFonts w:ascii="Times New Roman" w:eastAsia="Times New Roman" w:hAnsi="Times New Roman" w:cs="Times New Roman"/>
                <w:color w:val="000000"/>
                <w:sz w:val="28"/>
                <w:szCs w:val="28"/>
              </w:rPr>
            </w:pPr>
          </w:p>
        </w:tc>
      </w:tr>
    </w:tbl>
    <w:p w14:paraId="77A1551C" w14:textId="77777777" w:rsidR="00A14B0A" w:rsidRPr="003A20B5" w:rsidRDefault="00A14B0A" w:rsidP="00A14B0A">
      <w:pPr>
        <w:spacing w:after="18" w:line="248" w:lineRule="auto"/>
        <w:ind w:right="1430"/>
        <w:rPr>
          <w:rFonts w:ascii="Times New Roman" w:eastAsia="Times New Roman" w:hAnsi="Times New Roman" w:cs="Times New Roman"/>
          <w:color w:val="000000"/>
          <w:sz w:val="28"/>
        </w:rPr>
      </w:pPr>
    </w:p>
    <w:p w14:paraId="034B054B" w14:textId="77777777" w:rsidR="00A14B0A" w:rsidRPr="003A20B5" w:rsidRDefault="00A14B0A" w:rsidP="00A14B0A">
      <w:pPr>
        <w:spacing w:after="15" w:line="250" w:lineRule="auto"/>
        <w:ind w:right="211"/>
        <w:jc w:val="both"/>
        <w:rPr>
          <w:rFonts w:ascii="Times New Roman" w:eastAsia="Times New Roman" w:hAnsi="Times New Roman" w:cs="Times New Roman"/>
          <w:color w:val="000000"/>
          <w:sz w:val="28"/>
        </w:rPr>
      </w:pPr>
      <w:r w:rsidRPr="003A20B5">
        <w:rPr>
          <w:rFonts w:ascii="Times New Roman" w:eastAsia="Times New Roman" w:hAnsi="Times New Roman" w:cs="Times New Roman"/>
          <w:noProof/>
          <w:color w:val="000000"/>
          <w:sz w:val="28"/>
          <w:lang w:eastAsia="ru-RU"/>
        </w:rPr>
        <w:drawing>
          <wp:anchor distT="0" distB="0" distL="114300" distR="114300" simplePos="0" relativeHeight="251665408" behindDoc="0" locked="0" layoutInCell="1" allowOverlap="0" wp14:anchorId="41647F67" wp14:editId="47785E65">
            <wp:simplePos x="0" y="0"/>
            <wp:positionH relativeFrom="page">
              <wp:posOffset>816610</wp:posOffset>
            </wp:positionH>
            <wp:positionV relativeFrom="page">
              <wp:posOffset>2134235</wp:posOffset>
            </wp:positionV>
            <wp:extent cx="6350" cy="8890"/>
            <wp:effectExtent l="0" t="0" r="0" b="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3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20B5">
        <w:rPr>
          <w:rFonts w:ascii="Times New Roman" w:eastAsia="Times New Roman" w:hAnsi="Times New Roman" w:cs="Times New Roman"/>
          <w:color w:val="000000"/>
          <w:sz w:val="28"/>
        </w:rPr>
        <w:t xml:space="preserve"> </w:t>
      </w:r>
      <w:r w:rsidRPr="003A20B5">
        <w:rPr>
          <w:rFonts w:ascii="Times New Roman" w:eastAsia="Times New Roman" w:hAnsi="Times New Roman" w:cs="Times New Roman"/>
          <w:noProof/>
          <w:color w:val="000000"/>
          <w:sz w:val="28"/>
          <w:lang w:eastAsia="ru-RU"/>
        </w:rPr>
        <w:drawing>
          <wp:anchor distT="0" distB="0" distL="114300" distR="114300" simplePos="0" relativeHeight="251666432" behindDoc="0" locked="0" layoutInCell="1" allowOverlap="0" wp14:anchorId="6FCA2992" wp14:editId="39A9C0EC">
            <wp:simplePos x="0" y="0"/>
            <wp:positionH relativeFrom="page">
              <wp:posOffset>6318250</wp:posOffset>
            </wp:positionH>
            <wp:positionV relativeFrom="page">
              <wp:posOffset>1704340</wp:posOffset>
            </wp:positionV>
            <wp:extent cx="6350" cy="8890"/>
            <wp:effectExtent l="0" t="0" r="0" b="0"/>
            <wp:wrapTopAndBottom/>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9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20B5">
        <w:rPr>
          <w:rFonts w:ascii="Times New Roman" w:eastAsia="Times New Roman" w:hAnsi="Times New Roman" w:cs="Times New Roman"/>
          <w:color w:val="000000"/>
          <w:sz w:val="28"/>
        </w:rPr>
        <w:t>5.4. Выплаты компенсационного характера устанавливаются в процентах к окладам (должностным окладам), ставкам заработной платы работников по соответствующим квалификационным уровням профессиональной квалификационной группы или в абсолютных размерах, если иное не установлено законодательством.</w:t>
      </w:r>
    </w:p>
    <w:p w14:paraId="7016B3EF" w14:textId="77777777" w:rsidR="00A14B0A" w:rsidRPr="003A20B5" w:rsidRDefault="00A14B0A" w:rsidP="00A14B0A">
      <w:pPr>
        <w:spacing w:after="15" w:line="250" w:lineRule="auto"/>
        <w:ind w:right="14"/>
        <w:jc w:val="both"/>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t>Выплаты компенсационного характера устанавливаются по основной работе и работе, осуществляемой по совместительству.</w:t>
      </w:r>
    </w:p>
    <w:p w14:paraId="3201BFAE" w14:textId="77777777" w:rsidR="00A14B0A" w:rsidRPr="003A20B5" w:rsidRDefault="00A14B0A" w:rsidP="00A14B0A">
      <w:pPr>
        <w:spacing w:after="15" w:line="250" w:lineRule="auto"/>
        <w:ind w:right="14"/>
        <w:jc w:val="both"/>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t>Размеры и условия осуществления выплат компенсационного характера конкретизируются в локальных нормативных актах учреждений.</w:t>
      </w:r>
    </w:p>
    <w:p w14:paraId="08233754" w14:textId="77777777" w:rsidR="00A14B0A" w:rsidRPr="003A20B5" w:rsidRDefault="00A14B0A" w:rsidP="00A14B0A">
      <w:pPr>
        <w:spacing w:after="15" w:line="250" w:lineRule="auto"/>
        <w:ind w:right="14"/>
        <w:jc w:val="both"/>
        <w:rPr>
          <w:rFonts w:ascii="Times New Roman" w:eastAsia="Times New Roman" w:hAnsi="Times New Roman" w:cs="Times New Roman"/>
          <w:color w:val="000000"/>
          <w:sz w:val="28"/>
        </w:rPr>
      </w:pPr>
    </w:p>
    <w:p w14:paraId="4A0E3F12" w14:textId="77777777" w:rsidR="00A14B0A" w:rsidRPr="003A20B5" w:rsidRDefault="00A14B0A" w:rsidP="00A14B0A">
      <w:pPr>
        <w:spacing w:after="149" w:line="249" w:lineRule="auto"/>
        <w:ind w:right="9"/>
        <w:jc w:val="center"/>
        <w:rPr>
          <w:rFonts w:ascii="Times New Roman" w:eastAsia="Times New Roman" w:hAnsi="Times New Roman" w:cs="Times New Roman"/>
          <w:b/>
          <w:color w:val="000000"/>
          <w:sz w:val="28"/>
          <w:szCs w:val="28"/>
        </w:rPr>
      </w:pPr>
      <w:r w:rsidRPr="003A20B5">
        <w:rPr>
          <w:rFonts w:ascii="Times New Roman" w:eastAsia="Times New Roman" w:hAnsi="Times New Roman" w:cs="Times New Roman"/>
          <w:b/>
          <w:color w:val="000000"/>
          <w:sz w:val="28"/>
          <w:szCs w:val="28"/>
        </w:rPr>
        <w:t>6.Условия осуществления и размеры выплат стимулирующего характера</w:t>
      </w:r>
    </w:p>
    <w:p w14:paraId="1F96802A" w14:textId="77777777" w:rsidR="00A14B0A" w:rsidRPr="003A20B5" w:rsidRDefault="00A14B0A" w:rsidP="00A14B0A">
      <w:pPr>
        <w:rPr>
          <w:rFonts w:ascii="Times New Roman" w:hAnsi="Times New Roman" w:cs="Times New Roman"/>
          <w:sz w:val="28"/>
        </w:rPr>
      </w:pPr>
      <w:r w:rsidRPr="003A20B5">
        <w:rPr>
          <w:rFonts w:ascii="Times New Roman" w:hAnsi="Times New Roman" w:cs="Times New Roman"/>
          <w:sz w:val="28"/>
        </w:rPr>
        <w:t xml:space="preserve">   6.1.В соответствии с перечнем видов выплат стимулирующего характера в государственных учреждениях Республики Дагестан, утвержденным постановлением Правительства Республики Дагестан от 28 апреля 2009 года № 117, работникам устанавливаются следующие виды выплат стимулирующего характера: за интенсивность и высокие результаты работы; за качество выполняемых работ; за стаж непрерывной работы; премиальные выплаты по итогам работы.</w:t>
      </w:r>
    </w:p>
    <w:p w14:paraId="6BBF90F0" w14:textId="77777777" w:rsidR="00A14B0A" w:rsidRPr="003A20B5" w:rsidRDefault="00A14B0A" w:rsidP="00A14B0A">
      <w:pPr>
        <w:spacing w:after="15" w:line="250" w:lineRule="auto"/>
        <w:ind w:right="14"/>
        <w:jc w:val="both"/>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lastRenderedPageBreak/>
        <w:t>Выплаты стимулирующего характера устанавливаются в процентах к окладам (должностным окладам), ставкам заработной платы работников (за наличие звания, за стаж педагогической работы и молодому специалисту) или в абсолютных размерах по соответствующим квалификационным уровням профессиональной квалификационной группы (за качество выполняемой работы, интенсивность и высокие результаты труда, премиальные выплаты).</w:t>
      </w:r>
    </w:p>
    <w:p w14:paraId="2F28448B" w14:textId="77777777" w:rsidR="00A14B0A" w:rsidRPr="003A20B5" w:rsidRDefault="00A14B0A" w:rsidP="00A14B0A">
      <w:pPr>
        <w:spacing w:after="50" w:line="250" w:lineRule="auto"/>
        <w:ind w:right="14"/>
        <w:jc w:val="both"/>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t>Установление стимулирующих выплат осуществляется органами самоуправления учреждения образования по представлению руководителя учреждения. Орган самоуправления создает специальную комиссию, в которую входят директор учреждения, представители органов самоуправления, научно-методического совета и профсоюзной организации по распределению симулирующей части фонда оплаты труда педагогических работников. Стимулирующие выплаты осуществляются в пределах бюджетных ассигнований бюджета городского округа «город Кизляр», предусмотренных на оплату труда работников учреждения, а также средств от предпринимательской и иной приносящей доход деятельности, направляемых учреждением на оплату труда работников.</w:t>
      </w:r>
    </w:p>
    <w:p w14:paraId="36DA5DFD" w14:textId="77777777" w:rsidR="00A14B0A" w:rsidRPr="003A20B5" w:rsidRDefault="00A14B0A" w:rsidP="00A14B0A">
      <w:pPr>
        <w:spacing w:after="15" w:line="250" w:lineRule="auto"/>
        <w:ind w:left="470" w:right="14"/>
        <w:jc w:val="both"/>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t>6.2.Стимулирующие выплаты за интенсивность и высокие результаты работы производятся работникам учреждения за:</w:t>
      </w:r>
    </w:p>
    <w:p w14:paraId="7254966A" w14:textId="77777777" w:rsidR="00A14B0A" w:rsidRPr="003A20B5" w:rsidRDefault="00A14B0A" w:rsidP="00A14B0A">
      <w:pPr>
        <w:spacing w:after="0" w:line="240" w:lineRule="auto"/>
        <w:ind w:right="11"/>
        <w:jc w:val="both"/>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t>интенсивность и напряженность работы, связанные со спецификой контингента и большим разнообразием развивающих программ; особый режим работы; непосредственное участие в реализации приоритетных национальных проектов, федеральных, республиканских программ; организацию и проведение мероприятий, направленных на повышение авторитета и имиджа учреждения.</w:t>
      </w:r>
    </w:p>
    <w:p w14:paraId="321B42BD" w14:textId="77777777" w:rsidR="00A14B0A" w:rsidRPr="003A20B5" w:rsidRDefault="00A14B0A" w:rsidP="00A14B0A">
      <w:pPr>
        <w:spacing w:after="0" w:line="240" w:lineRule="auto"/>
        <w:ind w:left="470" w:right="11"/>
        <w:jc w:val="both"/>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t>6.3.К выплатам стимулирующего характера за качество выполняемой работы относятся:</w:t>
      </w:r>
    </w:p>
    <w:p w14:paraId="5ADC2B98" w14:textId="77777777" w:rsidR="00A14B0A" w:rsidRPr="003A20B5" w:rsidRDefault="00A14B0A" w:rsidP="00A14B0A">
      <w:pPr>
        <w:spacing w:after="0" w:line="240" w:lineRule="auto"/>
        <w:ind w:right="11"/>
        <w:jc w:val="both"/>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t>а) стимулирующие выплаты педагогическим работникам за наличие почетного звания:</w:t>
      </w:r>
    </w:p>
    <w:p w14:paraId="4B814561" w14:textId="77777777" w:rsidR="00A14B0A" w:rsidRPr="003A20B5" w:rsidRDefault="00A14B0A" w:rsidP="00A14B0A">
      <w:pPr>
        <w:spacing w:after="0" w:line="240" w:lineRule="auto"/>
        <w:ind w:right="11"/>
        <w:jc w:val="right"/>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t>лицам, награжденным знаком «Почетный работник общего образования</w:t>
      </w:r>
    </w:p>
    <w:p w14:paraId="394F67F1" w14:textId="77777777" w:rsidR="00A14B0A" w:rsidRPr="003A20B5" w:rsidRDefault="00A14B0A" w:rsidP="00A14B0A">
      <w:pPr>
        <w:spacing w:after="0" w:line="240" w:lineRule="auto"/>
        <w:ind w:right="11"/>
        <w:jc w:val="both"/>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t>Российской Федерации», «Почетный работник сферы образования Российской Федерации», — 10 процентов оклада (должностного оклада);</w:t>
      </w:r>
    </w:p>
    <w:p w14:paraId="365349E4" w14:textId="77777777" w:rsidR="00A14B0A" w:rsidRPr="003A20B5" w:rsidRDefault="00A14B0A" w:rsidP="00A14B0A">
      <w:pPr>
        <w:spacing w:after="0" w:line="240" w:lineRule="auto"/>
        <w:ind w:right="11"/>
        <w:jc w:val="both"/>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t xml:space="preserve">лицам, награжденным знаком «Почетный работник начального профессионального образования Российской Федерации», — 10 процентов оклада (должностного оклада); </w:t>
      </w:r>
    </w:p>
    <w:p w14:paraId="3446724A" w14:textId="77777777" w:rsidR="00A14B0A" w:rsidRPr="003A20B5" w:rsidRDefault="00A14B0A" w:rsidP="00A14B0A">
      <w:pPr>
        <w:spacing w:after="0" w:line="240" w:lineRule="auto"/>
        <w:ind w:right="11"/>
        <w:jc w:val="both"/>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t>лицам, награжденным знаком «Почетный работник среднего профессионального образования Российской Федерации», — 10 процентов оклада (должностного оклада).</w:t>
      </w:r>
    </w:p>
    <w:p w14:paraId="0D9B5F25" w14:textId="77777777" w:rsidR="00A14B0A" w:rsidRPr="003A20B5" w:rsidRDefault="00A14B0A" w:rsidP="00A14B0A">
      <w:pPr>
        <w:spacing w:after="0" w:line="240" w:lineRule="auto"/>
        <w:ind w:right="11"/>
        <w:jc w:val="both"/>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t>При наличии у педагогического работника учебной нагрузки от одной ставки и выше оплата за наличие почетного звания производится от одной ставки. В случае, когда педагогический работник имеет учебную нагрузку менее одной ставки, оплата производится пропорционально отработанному времени.</w:t>
      </w:r>
    </w:p>
    <w:p w14:paraId="1C9DD540" w14:textId="77777777" w:rsidR="00A14B0A" w:rsidRPr="003A20B5" w:rsidRDefault="00A14B0A" w:rsidP="00A14B0A">
      <w:pPr>
        <w:spacing w:after="0" w:line="240" w:lineRule="auto"/>
        <w:ind w:right="11"/>
        <w:jc w:val="both"/>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t>б) симулирующие выплаты молодым специалистам в первые 3 года работы выплачиваются в размере 20 процентов от оклада.</w:t>
      </w:r>
    </w:p>
    <w:p w14:paraId="6E0AC4AD" w14:textId="77777777" w:rsidR="00A14B0A" w:rsidRPr="003A20B5" w:rsidRDefault="00A14B0A" w:rsidP="00A14B0A">
      <w:pPr>
        <w:spacing w:after="0" w:line="240" w:lineRule="auto"/>
        <w:ind w:right="11"/>
        <w:jc w:val="both"/>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t xml:space="preserve">Молодым считается дипломированный специалист (в том числе бакалавр, магистр, вне зависимости от формы обучения), который в первые 2 года после </w:t>
      </w:r>
      <w:r w:rsidRPr="003A20B5">
        <w:rPr>
          <w:rFonts w:ascii="Times New Roman" w:eastAsia="Times New Roman" w:hAnsi="Times New Roman" w:cs="Times New Roman"/>
          <w:color w:val="000000"/>
          <w:sz w:val="28"/>
        </w:rPr>
        <w:lastRenderedPageBreak/>
        <w:t>окончания учреждения среднего или высшего профессионального образования устроился на работу в учреждение на должность, относящуюся к основному персоналу (педагогическому) учреждения;</w:t>
      </w:r>
    </w:p>
    <w:p w14:paraId="2E28052E" w14:textId="77777777" w:rsidR="00A14B0A" w:rsidRPr="003A20B5" w:rsidRDefault="00A14B0A" w:rsidP="00A14B0A">
      <w:pPr>
        <w:spacing w:after="0" w:line="240" w:lineRule="auto"/>
        <w:ind w:right="11"/>
        <w:jc w:val="both"/>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t>6.4. Выплата стимулирующего характера за стаж непрерывной работы устанавливается в виде надбавки к окладу (должностному окладу), ставке заработной платы работникам учреждения за продолжительность педагогической работы в учреждениях образования.</w:t>
      </w:r>
    </w:p>
    <w:p w14:paraId="505B7194" w14:textId="77777777" w:rsidR="00A14B0A" w:rsidRPr="003A20B5" w:rsidRDefault="00A14B0A" w:rsidP="00A14B0A">
      <w:pPr>
        <w:spacing w:after="0" w:line="240" w:lineRule="auto"/>
        <w:ind w:right="11"/>
        <w:jc w:val="both"/>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t>Работникам, занимающим по совместительству штатные должности в учреждениях, надбавка выплачивается в порядке и на условиях, предусмотренных для этих должностей.</w:t>
      </w:r>
    </w:p>
    <w:p w14:paraId="5F2119A0" w14:textId="77777777" w:rsidR="00A14B0A" w:rsidRPr="003A20B5" w:rsidRDefault="00A14B0A" w:rsidP="00A14B0A">
      <w:pPr>
        <w:spacing w:after="0" w:line="240" w:lineRule="auto"/>
        <w:ind w:right="11"/>
        <w:jc w:val="both"/>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t>Надбавка за стаж непрерывной работы выплачивается с момента возникновения права на назначение или изменения размера этой надбавки на основании приказа руководителя учреждения. Директор учреждения несет ответственность за своевременный пересмотр размера ежемесячной надбавки за стаж непрерывной работы работникам учреждения.</w:t>
      </w:r>
    </w:p>
    <w:p w14:paraId="13E0E752" w14:textId="77777777" w:rsidR="00A14B0A" w:rsidRPr="003A20B5" w:rsidRDefault="00A14B0A" w:rsidP="00A14B0A">
      <w:pPr>
        <w:spacing w:after="0" w:line="240" w:lineRule="auto"/>
        <w:ind w:right="11"/>
        <w:jc w:val="both"/>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t>Основным документом для определения стажа работы, дающего право на получение ежемесячной надбавки к должностному окладу работником учреждения, является трудовая книжка. В качестве дополнительных документов могут представляться справки соответствующих организаций, подтверждающие наличие сведений, умеющих значение при определении права на ежемесячную надбавку к должностному окладу за стаж непрерывной работы, заверенные подписью руководителя и печатью.</w:t>
      </w:r>
    </w:p>
    <w:p w14:paraId="3616E040" w14:textId="77777777" w:rsidR="00A14B0A" w:rsidRPr="003A20B5" w:rsidRDefault="00A14B0A" w:rsidP="00A14B0A">
      <w:pPr>
        <w:spacing w:after="0" w:line="240" w:lineRule="auto"/>
        <w:ind w:right="11"/>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t xml:space="preserve">Размер исчисления симулирующих выплат за стаж педагогической работы определен в следующих размерах от должностных окладов (ставок заработной платы) с учетом учебной нагрузки: </w:t>
      </w:r>
    </w:p>
    <w:p w14:paraId="26A5B837" w14:textId="77777777" w:rsidR="00A14B0A" w:rsidRPr="003A20B5" w:rsidRDefault="00A14B0A" w:rsidP="00A14B0A">
      <w:pPr>
        <w:spacing w:after="0" w:line="240" w:lineRule="auto"/>
        <w:ind w:right="11"/>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t xml:space="preserve">от 3 до 5 лет — 2 процента; </w:t>
      </w:r>
    </w:p>
    <w:p w14:paraId="3E98DBF7" w14:textId="77777777" w:rsidR="00A14B0A" w:rsidRPr="003A20B5" w:rsidRDefault="00A14B0A" w:rsidP="00A14B0A">
      <w:pPr>
        <w:spacing w:after="0" w:line="240" w:lineRule="auto"/>
        <w:ind w:right="11"/>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t>от 5 до 10 лет — 3 процента;</w:t>
      </w:r>
    </w:p>
    <w:p w14:paraId="093B5F3C" w14:textId="77777777" w:rsidR="00A14B0A" w:rsidRPr="003A20B5" w:rsidRDefault="00A14B0A" w:rsidP="00A14B0A">
      <w:pPr>
        <w:spacing w:after="0" w:line="240" w:lineRule="auto"/>
        <w:ind w:right="11"/>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t xml:space="preserve">от 10 до 15 лет — 4 процента; </w:t>
      </w:r>
    </w:p>
    <w:p w14:paraId="45C145BB" w14:textId="77777777" w:rsidR="00A14B0A" w:rsidRPr="003A20B5" w:rsidRDefault="00A14B0A" w:rsidP="00A14B0A">
      <w:pPr>
        <w:spacing w:after="0" w:line="240" w:lineRule="auto"/>
        <w:ind w:right="11"/>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t>свыше 15 лет — 5 процентов.</w:t>
      </w:r>
    </w:p>
    <w:p w14:paraId="229CF4F9" w14:textId="77777777" w:rsidR="00A14B0A" w:rsidRPr="003A20B5" w:rsidRDefault="00A14B0A" w:rsidP="00A14B0A">
      <w:pPr>
        <w:spacing w:after="0" w:line="240" w:lineRule="auto"/>
        <w:ind w:right="11"/>
        <w:jc w:val="both"/>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t>При наличии у педагогического работника учебной нагрузки от одной ставки и выше оплата за стаж педагогической работы исчисляется от одной ставки. В случае, когда педагогический работник умеет учебную нагрузку менее одной ставки, оплата производится пропорционально отработанному времени.</w:t>
      </w:r>
    </w:p>
    <w:p w14:paraId="7A6EA65B" w14:textId="77777777" w:rsidR="00A14B0A" w:rsidRPr="003A20B5" w:rsidRDefault="00A14B0A" w:rsidP="00A14B0A">
      <w:pPr>
        <w:spacing w:after="0" w:line="240" w:lineRule="auto"/>
        <w:ind w:right="11"/>
        <w:jc w:val="both"/>
        <w:rPr>
          <w:rFonts w:ascii="Times New Roman" w:eastAsia="Times New Roman" w:hAnsi="Times New Roman" w:cs="Times New Roman"/>
          <w:color w:val="000000"/>
          <w:sz w:val="28"/>
        </w:rPr>
      </w:pPr>
      <w:r w:rsidRPr="003A20B5">
        <w:rPr>
          <w:rFonts w:ascii="Times New Roman" w:eastAsia="Times New Roman" w:hAnsi="Times New Roman" w:cs="Times New Roman"/>
          <w:noProof/>
          <w:color w:val="000000"/>
          <w:sz w:val="28"/>
          <w:lang w:eastAsia="ru-RU"/>
        </w:rPr>
        <w:drawing>
          <wp:inline distT="0" distB="0" distL="0" distR="0" wp14:anchorId="405AF361" wp14:editId="7C379B50">
            <wp:extent cx="9525" cy="95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4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A20B5">
        <w:rPr>
          <w:rFonts w:ascii="Times New Roman" w:eastAsia="Times New Roman" w:hAnsi="Times New Roman" w:cs="Times New Roman"/>
          <w:color w:val="000000"/>
          <w:sz w:val="28"/>
        </w:rPr>
        <w:t xml:space="preserve"> 6.5. Премиальные выплаты по итогам работы устанавливаются работникам учреждений за:</w:t>
      </w:r>
    </w:p>
    <w:p w14:paraId="01F0F037" w14:textId="77777777" w:rsidR="00A14B0A" w:rsidRPr="003A20B5" w:rsidRDefault="00A14B0A" w:rsidP="00A14B0A">
      <w:pPr>
        <w:spacing w:after="0" w:line="240" w:lineRule="auto"/>
        <w:ind w:right="11"/>
        <w:jc w:val="both"/>
        <w:rPr>
          <w:rFonts w:ascii="Times New Roman" w:eastAsia="Times New Roman" w:hAnsi="Times New Roman" w:cs="Times New Roman"/>
          <w:color w:val="000000"/>
          <w:sz w:val="28"/>
        </w:rPr>
      </w:pPr>
      <w:r w:rsidRPr="003A20B5">
        <w:rPr>
          <w:rFonts w:ascii="Times New Roman" w:eastAsia="Times New Roman" w:hAnsi="Times New Roman" w:cs="Times New Roman"/>
          <w:noProof/>
          <w:color w:val="000000"/>
          <w:sz w:val="28"/>
          <w:lang w:eastAsia="ru-RU"/>
        </w:rPr>
        <w:drawing>
          <wp:anchor distT="0" distB="0" distL="114300" distR="114300" simplePos="0" relativeHeight="251667456" behindDoc="0" locked="0" layoutInCell="1" allowOverlap="0" wp14:anchorId="7C4E4C69" wp14:editId="62D65E30">
            <wp:simplePos x="0" y="0"/>
            <wp:positionH relativeFrom="page">
              <wp:posOffset>978535</wp:posOffset>
            </wp:positionH>
            <wp:positionV relativeFrom="page">
              <wp:posOffset>8341995</wp:posOffset>
            </wp:positionV>
            <wp:extent cx="3175" cy="6350"/>
            <wp:effectExtent l="0" t="0" r="0" b="0"/>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4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20B5">
        <w:rPr>
          <w:rFonts w:ascii="Times New Roman" w:eastAsia="Times New Roman" w:hAnsi="Times New Roman" w:cs="Times New Roman"/>
          <w:noProof/>
          <w:color w:val="000000"/>
          <w:sz w:val="28"/>
          <w:lang w:eastAsia="ru-RU"/>
        </w:rPr>
        <w:drawing>
          <wp:anchor distT="0" distB="0" distL="114300" distR="114300" simplePos="0" relativeHeight="251668480" behindDoc="0" locked="0" layoutInCell="1" allowOverlap="0" wp14:anchorId="54E855FE" wp14:editId="7037C318">
            <wp:simplePos x="0" y="0"/>
            <wp:positionH relativeFrom="page">
              <wp:posOffset>682625</wp:posOffset>
            </wp:positionH>
            <wp:positionV relativeFrom="page">
              <wp:posOffset>1670685</wp:posOffset>
            </wp:positionV>
            <wp:extent cx="8890" cy="8890"/>
            <wp:effectExtent l="0" t="0" r="0" b="0"/>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4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20B5">
        <w:rPr>
          <w:rFonts w:ascii="Times New Roman" w:eastAsia="Times New Roman" w:hAnsi="Times New Roman" w:cs="Times New Roman"/>
          <w:color w:val="000000"/>
          <w:sz w:val="28"/>
        </w:rPr>
        <w:t xml:space="preserve">официально зафиксированные достижения учащихся в олимпиадах, конкурсах, исследовательской работе; разработку программ кружков и факультативов; официально зафиксированные достижения педагога в конкурсах и исследовательской работе; </w:t>
      </w:r>
      <w:r w:rsidRPr="003A20B5">
        <w:rPr>
          <w:rFonts w:ascii="Times New Roman" w:eastAsia="Times New Roman" w:hAnsi="Times New Roman" w:cs="Times New Roman"/>
          <w:noProof/>
          <w:color w:val="000000"/>
          <w:sz w:val="28"/>
          <w:lang w:eastAsia="ru-RU"/>
        </w:rPr>
        <w:drawing>
          <wp:inline distT="0" distB="0" distL="0" distR="0" wp14:anchorId="2644570C" wp14:editId="26CC2D6B">
            <wp:extent cx="9525" cy="952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4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A20B5">
        <w:rPr>
          <w:rFonts w:ascii="Times New Roman" w:eastAsia="Times New Roman" w:hAnsi="Times New Roman" w:cs="Times New Roman"/>
          <w:color w:val="000000"/>
          <w:sz w:val="28"/>
        </w:rPr>
        <w:t xml:space="preserve"> организацию внеучебных мероприятий, в том числе социальных проектов; участие педагога в экспериментальной или научно-методической деятельности, в том числе активное участие в семинарах, конференциях, методических объединениях; создание сетевых, инновационных программ, в том числе элективных курсов, в рамках профильного обучения, утвержденных внешними рецензентами; авторские программы разного типа; образцовое содержание кабинета; высокий уровень организации и контроля (мониторинга) учебно-воспитательного процесса; качественную организацию </w:t>
      </w:r>
      <w:r w:rsidRPr="003A20B5">
        <w:rPr>
          <w:rFonts w:ascii="Times New Roman" w:eastAsia="Times New Roman" w:hAnsi="Times New Roman" w:cs="Times New Roman"/>
          <w:color w:val="000000"/>
          <w:sz w:val="28"/>
        </w:rPr>
        <w:lastRenderedPageBreak/>
        <w:t xml:space="preserve">работы общественных органов, участвующих в управлении детским садом (экспертно-методический совет, педагогический совет, органы ученического самоуправления и т.д.); </w:t>
      </w:r>
      <w:r w:rsidRPr="003A20B5">
        <w:rPr>
          <w:rFonts w:ascii="Times New Roman" w:eastAsia="Times New Roman" w:hAnsi="Times New Roman" w:cs="Times New Roman"/>
          <w:noProof/>
          <w:color w:val="000000"/>
          <w:sz w:val="28"/>
          <w:lang w:eastAsia="ru-RU"/>
        </w:rPr>
        <w:drawing>
          <wp:inline distT="0" distB="0" distL="0" distR="0" wp14:anchorId="01F73558" wp14:editId="03C631C9">
            <wp:extent cx="9525" cy="952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4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A20B5">
        <w:rPr>
          <w:rFonts w:ascii="Times New Roman" w:eastAsia="Times New Roman" w:hAnsi="Times New Roman" w:cs="Times New Roman"/>
          <w:color w:val="000000"/>
          <w:sz w:val="28"/>
        </w:rPr>
        <w:t xml:space="preserve"> обеспечение выполнения требований пожарной и электробезопасности, охраны труда; высокое качество подготовки и организации ремонтных работ; своевременное обеспечение необходимым инвентарем образовательного процесса; внедрение новых программ, положений, подготовка экономических расчетов;</w:t>
      </w:r>
    </w:p>
    <w:p w14:paraId="133C2AE6" w14:textId="77777777" w:rsidR="00A14B0A" w:rsidRPr="003A20B5" w:rsidRDefault="00A14B0A" w:rsidP="00A14B0A">
      <w:pPr>
        <w:spacing w:after="0" w:line="240" w:lineRule="auto"/>
        <w:ind w:right="11"/>
        <w:jc w:val="both"/>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t xml:space="preserve">качественное ведение документации на основании актов внешнего контроля; </w:t>
      </w:r>
    </w:p>
    <w:p w14:paraId="064686E3" w14:textId="77777777" w:rsidR="00A14B0A" w:rsidRPr="003A20B5" w:rsidRDefault="00A14B0A" w:rsidP="00A14B0A">
      <w:pPr>
        <w:spacing w:after="0" w:line="240" w:lineRule="auto"/>
        <w:ind w:right="11"/>
        <w:jc w:val="both"/>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t xml:space="preserve">отсутствие жалоб со стороны работников. </w:t>
      </w:r>
    </w:p>
    <w:p w14:paraId="5AB167F6" w14:textId="77777777" w:rsidR="00A14B0A" w:rsidRPr="003A20B5" w:rsidRDefault="00A14B0A" w:rsidP="00A14B0A">
      <w:pPr>
        <w:spacing w:after="0" w:line="240" w:lineRule="auto"/>
        <w:ind w:right="11"/>
        <w:jc w:val="both"/>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t>6.6. Работники учреждений премируются:</w:t>
      </w:r>
    </w:p>
    <w:p w14:paraId="62EE3CBB" w14:textId="77777777" w:rsidR="00A14B0A" w:rsidRPr="003A20B5" w:rsidRDefault="00A14B0A" w:rsidP="00A14B0A">
      <w:pPr>
        <w:spacing w:after="0" w:line="240" w:lineRule="auto"/>
        <w:ind w:right="11"/>
        <w:jc w:val="both"/>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t>а) в случае поощрения:</w:t>
      </w:r>
    </w:p>
    <w:p w14:paraId="689CAF24" w14:textId="77777777" w:rsidR="00A14B0A" w:rsidRPr="003A20B5" w:rsidRDefault="00A14B0A" w:rsidP="00A14B0A">
      <w:pPr>
        <w:spacing w:after="0" w:line="240" w:lineRule="auto"/>
        <w:ind w:right="11"/>
        <w:jc w:val="both"/>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t>Правительством Республики Дагестан — в размере 10 000 рублей;</w:t>
      </w:r>
    </w:p>
    <w:p w14:paraId="5DF7F6C8" w14:textId="77777777" w:rsidR="00A14B0A" w:rsidRPr="003A20B5" w:rsidRDefault="00A14B0A" w:rsidP="00A14B0A">
      <w:pPr>
        <w:spacing w:after="0" w:line="240" w:lineRule="auto"/>
        <w:ind w:right="11"/>
        <w:jc w:val="both"/>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t>Главой Республики Дагестан — в размере 15 000 рублей;</w:t>
      </w:r>
    </w:p>
    <w:p w14:paraId="0CC3366B" w14:textId="77777777" w:rsidR="00A14B0A" w:rsidRPr="003A20B5" w:rsidRDefault="00A14B0A" w:rsidP="00A14B0A">
      <w:pPr>
        <w:spacing w:after="0" w:line="240" w:lineRule="auto"/>
        <w:ind w:right="11"/>
        <w:jc w:val="both"/>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t>Правительством Российской Федерации — в размере 15 000 рублей; Президентом Российской Федерации — в размере 20 000 рублей;</w:t>
      </w:r>
    </w:p>
    <w:p w14:paraId="380B5F98" w14:textId="77777777" w:rsidR="00A14B0A" w:rsidRPr="003A20B5" w:rsidRDefault="00A14B0A" w:rsidP="00A14B0A">
      <w:pPr>
        <w:spacing w:after="0" w:line="240" w:lineRule="auto"/>
        <w:ind w:right="11"/>
        <w:jc w:val="both"/>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t>б) при награждении:</w:t>
      </w:r>
    </w:p>
    <w:p w14:paraId="275F10F4" w14:textId="77777777" w:rsidR="00A14B0A" w:rsidRPr="003A20B5" w:rsidRDefault="00A14B0A" w:rsidP="00A14B0A">
      <w:pPr>
        <w:spacing w:after="0" w:line="240" w:lineRule="auto"/>
        <w:ind w:right="11"/>
        <w:jc w:val="both"/>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t>орденами и медалями Российской Федерации — в размере 20 000 рублей; ведомственными наградами:</w:t>
      </w:r>
    </w:p>
    <w:p w14:paraId="051A261A" w14:textId="77777777" w:rsidR="00A14B0A" w:rsidRPr="003A20B5" w:rsidRDefault="00A14B0A" w:rsidP="00A14B0A">
      <w:pPr>
        <w:spacing w:after="0" w:line="240" w:lineRule="auto"/>
        <w:ind w:right="11"/>
        <w:jc w:val="both"/>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t>Почетной грамотой Министерства образования и науки Российской Федерации (нагрудным знаком) — в размере 10 000 рублей;</w:t>
      </w:r>
    </w:p>
    <w:p w14:paraId="57347588" w14:textId="77777777" w:rsidR="00A14B0A" w:rsidRPr="003A20B5" w:rsidRDefault="00A14B0A" w:rsidP="00A14B0A">
      <w:pPr>
        <w:spacing w:after="0" w:line="240" w:lineRule="auto"/>
        <w:ind w:right="11"/>
        <w:jc w:val="both"/>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t>Почетной грамотой Министерства образования и науки Республики Дагестан — в размере 5 000 рублей.</w:t>
      </w:r>
    </w:p>
    <w:p w14:paraId="128DC431" w14:textId="77777777" w:rsidR="00A14B0A" w:rsidRPr="003A20B5" w:rsidRDefault="00A14B0A" w:rsidP="00A14B0A">
      <w:pPr>
        <w:spacing w:after="0" w:line="240" w:lineRule="auto"/>
        <w:ind w:right="11"/>
        <w:jc w:val="both"/>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t>6.7. Положение о порядке распределения стимулирующей части фонда оплаты труда работников учреждения, включающее в себя конкретный перечень критериев и размеры выплат стимулирующего характера, утверждается постановлением администрации городского округа «город Кизляр».</w:t>
      </w:r>
    </w:p>
    <w:p w14:paraId="63AC40D9" w14:textId="77777777" w:rsidR="00A14B0A" w:rsidRPr="003A20B5" w:rsidRDefault="00A14B0A" w:rsidP="00A14B0A">
      <w:pPr>
        <w:spacing w:after="0" w:line="240" w:lineRule="auto"/>
        <w:ind w:right="11"/>
        <w:jc w:val="both"/>
        <w:rPr>
          <w:rFonts w:ascii="Times New Roman" w:eastAsia="Times New Roman" w:hAnsi="Times New Roman" w:cs="Times New Roman"/>
          <w:color w:val="000000"/>
          <w:sz w:val="28"/>
        </w:rPr>
      </w:pPr>
      <w:r w:rsidRPr="003A20B5">
        <w:rPr>
          <w:rFonts w:ascii="Times New Roman" w:eastAsia="Times New Roman" w:hAnsi="Times New Roman" w:cs="Times New Roman"/>
          <w:noProof/>
          <w:color w:val="000000"/>
          <w:sz w:val="28"/>
          <w:lang w:eastAsia="ru-RU"/>
        </w:rPr>
        <w:drawing>
          <wp:anchor distT="0" distB="0" distL="114300" distR="114300" simplePos="0" relativeHeight="251669504" behindDoc="0" locked="0" layoutInCell="1" allowOverlap="0" wp14:anchorId="6570A411" wp14:editId="2D530BEA">
            <wp:simplePos x="0" y="0"/>
            <wp:positionH relativeFrom="page">
              <wp:posOffset>758825</wp:posOffset>
            </wp:positionH>
            <wp:positionV relativeFrom="page">
              <wp:posOffset>4692015</wp:posOffset>
            </wp:positionV>
            <wp:extent cx="15240" cy="6350"/>
            <wp:effectExtent l="0" t="0" r="0" b="0"/>
            <wp:wrapSquare wrapText="bothSides"/>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24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20B5">
        <w:rPr>
          <w:rFonts w:ascii="Times New Roman" w:eastAsia="Times New Roman" w:hAnsi="Times New Roman" w:cs="Times New Roman"/>
          <w:color w:val="000000"/>
          <w:sz w:val="28"/>
        </w:rPr>
        <w:t>На основе настоящего Положения администрацией учреждения совместно с органами самоуправления учреждения разрабатывается соответствующий локальный акт, определяющий перечень критериев и показателей, размер симулирующих надбавок, порядок расчета и выплаты. Указанный локальный акт принимается общим собранием трудового коллектива, согласовывается с профсоюзным комитетом и утверждается руководителем учреждения.</w:t>
      </w:r>
    </w:p>
    <w:p w14:paraId="6240B5BF" w14:textId="77777777" w:rsidR="00A14B0A" w:rsidRPr="003A20B5" w:rsidRDefault="00A14B0A" w:rsidP="00A14B0A">
      <w:pPr>
        <w:spacing w:after="0" w:line="240" w:lineRule="auto"/>
        <w:ind w:right="11"/>
        <w:jc w:val="both"/>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t>Средства на оплату труда, формируемые за счет бюджетных ассигнований бюджета городского округа, могут направляться учреждением на выплаты стимулирующего характера. При этом объем средств на указанные выплаты должен составлять:</w:t>
      </w:r>
    </w:p>
    <w:p w14:paraId="67895652" w14:textId="77777777" w:rsidR="00A14B0A" w:rsidRPr="003A20B5" w:rsidRDefault="00A14B0A" w:rsidP="00A14B0A">
      <w:pPr>
        <w:spacing w:after="0" w:line="240" w:lineRule="auto"/>
        <w:ind w:right="11"/>
        <w:jc w:val="both"/>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t xml:space="preserve">для педагогических работников общеобразовательных учреждений </w:t>
      </w:r>
      <w:r w:rsidRPr="003A20B5">
        <w:rPr>
          <w:rFonts w:ascii="Times New Roman" w:eastAsia="Times New Roman" w:hAnsi="Times New Roman" w:cs="Times New Roman"/>
          <w:noProof/>
          <w:color w:val="000000"/>
          <w:sz w:val="28"/>
        </w:rPr>
        <w:t xml:space="preserve">- </w:t>
      </w:r>
      <w:r w:rsidRPr="003A20B5">
        <w:rPr>
          <w:rFonts w:ascii="Times New Roman" w:eastAsia="Times New Roman" w:hAnsi="Times New Roman" w:cs="Times New Roman"/>
          <w:color w:val="000000"/>
          <w:sz w:val="28"/>
        </w:rPr>
        <w:t>не менее 5 процентов; для педагогических работников дошкольных образовательных учреждений ; для лиц, занимающих другие должности, не менее 5 процентов.</w:t>
      </w:r>
    </w:p>
    <w:p w14:paraId="1AC1843F" w14:textId="77777777" w:rsidR="00A14B0A" w:rsidRPr="003A20B5" w:rsidRDefault="00A14B0A" w:rsidP="00A14B0A">
      <w:pPr>
        <w:spacing w:after="0" w:line="240" w:lineRule="auto"/>
        <w:ind w:right="11"/>
        <w:jc w:val="both"/>
        <w:rPr>
          <w:rFonts w:ascii="Times New Roman" w:eastAsia="Times New Roman" w:hAnsi="Times New Roman" w:cs="Times New Roman"/>
          <w:color w:val="000000"/>
          <w:sz w:val="28"/>
        </w:rPr>
      </w:pPr>
    </w:p>
    <w:p w14:paraId="0CFB336A" w14:textId="77777777" w:rsidR="00A14B0A" w:rsidRPr="003A20B5" w:rsidRDefault="00A14B0A" w:rsidP="00A14B0A">
      <w:pPr>
        <w:spacing w:after="0" w:line="240" w:lineRule="auto"/>
        <w:ind w:right="11"/>
        <w:jc w:val="center"/>
        <w:rPr>
          <w:rFonts w:ascii="Times New Roman" w:eastAsia="Times New Roman" w:hAnsi="Times New Roman" w:cs="Times New Roman"/>
          <w:b/>
          <w:color w:val="000000"/>
          <w:sz w:val="28"/>
        </w:rPr>
      </w:pPr>
      <w:r w:rsidRPr="003A20B5">
        <w:rPr>
          <w:rFonts w:ascii="Times New Roman" w:eastAsia="Times New Roman" w:hAnsi="Times New Roman" w:cs="Times New Roman"/>
          <w:b/>
          <w:color w:val="000000"/>
          <w:sz w:val="28"/>
        </w:rPr>
        <w:t>7.Другие вопросы оплаты труда</w:t>
      </w:r>
    </w:p>
    <w:p w14:paraId="1BF02AC6" w14:textId="77777777" w:rsidR="00A14B0A" w:rsidRPr="003A20B5" w:rsidRDefault="00A14B0A" w:rsidP="00A14B0A">
      <w:pPr>
        <w:spacing w:after="0" w:line="240" w:lineRule="auto"/>
        <w:ind w:right="11"/>
        <w:rPr>
          <w:rFonts w:ascii="Times New Roman" w:eastAsia="Times New Roman" w:hAnsi="Times New Roman" w:cs="Times New Roman"/>
          <w:b/>
          <w:color w:val="000000"/>
          <w:sz w:val="28"/>
        </w:rPr>
      </w:pPr>
    </w:p>
    <w:p w14:paraId="67A5A96C" w14:textId="77777777" w:rsidR="00A14B0A" w:rsidRPr="003A20B5" w:rsidRDefault="00A14B0A" w:rsidP="00A14B0A">
      <w:pPr>
        <w:spacing w:after="0" w:line="240" w:lineRule="auto"/>
        <w:ind w:right="11"/>
        <w:jc w:val="both"/>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t xml:space="preserve">Работникам учреждений при наличии экономии фонда оплаты труда оказывается материальная помощь (материальное поощрение) в виде единовременных фазовых) денежных выплат в связи с торжественным событием, юбилеем, смертью близких родственников (родителей работника, </w:t>
      </w:r>
      <w:r w:rsidRPr="003A20B5">
        <w:rPr>
          <w:rFonts w:ascii="Times New Roman" w:eastAsia="Times New Roman" w:hAnsi="Times New Roman" w:cs="Times New Roman"/>
          <w:color w:val="000000"/>
          <w:sz w:val="28"/>
        </w:rPr>
        <w:lastRenderedPageBreak/>
        <w:t>мужа (жены), детей), утратой жилья, имущества в результате несчастного случая, стихийного бедствия или иных непредвиденных обстоятельств, длительным (более месяца) лечением в стационарных медицинских учреждениях, в других исключительных случаях тяжелого материального положения. Решение об оказании материальной помощи принимается на основании письменного заявления работника.</w:t>
      </w:r>
    </w:p>
    <w:p w14:paraId="5961769D" w14:textId="77777777" w:rsidR="00A14B0A" w:rsidRPr="003A20B5" w:rsidRDefault="00A14B0A" w:rsidP="00A14B0A">
      <w:pPr>
        <w:spacing w:after="0" w:line="240" w:lineRule="auto"/>
        <w:ind w:right="11"/>
        <w:jc w:val="both"/>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t>Выплата материальной помощи производится: работникам — на основании приказа учреждения; директорам учреждений на основании распоряжения главы городского округа «город Кизляр».</w:t>
      </w:r>
    </w:p>
    <w:p w14:paraId="5DF70563" w14:textId="7F7F3C8E" w:rsidR="001573D8" w:rsidRPr="00A14B0A" w:rsidRDefault="00A14B0A" w:rsidP="00A14B0A">
      <w:pPr>
        <w:spacing w:after="0" w:line="240" w:lineRule="auto"/>
        <w:ind w:right="11"/>
        <w:jc w:val="both"/>
        <w:rPr>
          <w:rFonts w:ascii="Times New Roman" w:eastAsia="Times New Roman" w:hAnsi="Times New Roman" w:cs="Times New Roman"/>
          <w:color w:val="000000"/>
          <w:sz w:val="28"/>
        </w:rPr>
      </w:pPr>
      <w:r w:rsidRPr="003A20B5">
        <w:rPr>
          <w:rFonts w:ascii="Times New Roman" w:eastAsia="Times New Roman" w:hAnsi="Times New Roman" w:cs="Times New Roman"/>
          <w:color w:val="000000"/>
          <w:sz w:val="28"/>
        </w:rPr>
        <w:t xml:space="preserve">Материальная помощь является выплатой социального характера и при исчислении средней заработной платы работников не учитывается. </w:t>
      </w:r>
    </w:p>
    <w:p w14:paraId="68968D04" w14:textId="77777777" w:rsidR="001573D8" w:rsidRPr="006932EC" w:rsidRDefault="001573D8" w:rsidP="008A5F3F">
      <w:pPr>
        <w:rPr>
          <w:color w:val="FF0000"/>
          <w:sz w:val="24"/>
          <w:szCs w:val="24"/>
        </w:rPr>
      </w:pPr>
    </w:p>
    <w:p w14:paraId="72ACBB6D" w14:textId="77777777" w:rsidR="001573D8" w:rsidRPr="006932EC" w:rsidRDefault="001573D8" w:rsidP="008A5F3F">
      <w:pPr>
        <w:rPr>
          <w:color w:val="FF0000"/>
          <w:sz w:val="24"/>
          <w:szCs w:val="24"/>
        </w:rPr>
      </w:pPr>
    </w:p>
    <w:p w14:paraId="679F30CB" w14:textId="77777777" w:rsidR="001573D8" w:rsidRPr="006932EC" w:rsidRDefault="001573D8" w:rsidP="008A5F3F">
      <w:pPr>
        <w:rPr>
          <w:color w:val="FF0000"/>
          <w:sz w:val="24"/>
          <w:szCs w:val="24"/>
        </w:rPr>
      </w:pPr>
    </w:p>
    <w:p w14:paraId="611FC0AC" w14:textId="77777777" w:rsidR="001573D8" w:rsidRPr="006932EC" w:rsidRDefault="001573D8" w:rsidP="008A5F3F">
      <w:pPr>
        <w:rPr>
          <w:color w:val="FF0000"/>
          <w:sz w:val="24"/>
          <w:szCs w:val="24"/>
        </w:rPr>
      </w:pPr>
    </w:p>
    <w:p w14:paraId="1A2F7A07" w14:textId="77777777" w:rsidR="001573D8" w:rsidRPr="006932EC" w:rsidRDefault="001573D8" w:rsidP="008A5F3F">
      <w:pPr>
        <w:rPr>
          <w:color w:val="FF0000"/>
          <w:sz w:val="24"/>
          <w:szCs w:val="24"/>
        </w:rPr>
      </w:pPr>
    </w:p>
    <w:p w14:paraId="2A691578" w14:textId="77777777" w:rsidR="00543177" w:rsidRPr="006932EC" w:rsidRDefault="00543177" w:rsidP="00B97A44">
      <w:pPr>
        <w:spacing w:after="0" w:line="240" w:lineRule="auto"/>
        <w:rPr>
          <w:rFonts w:ascii="Times New Roman" w:eastAsia="Times New Roman" w:hAnsi="Times New Roman" w:cs="Times New Roman"/>
          <w:color w:val="FF0000"/>
          <w:sz w:val="24"/>
          <w:szCs w:val="24"/>
          <w:lang w:eastAsia="ru-RU"/>
        </w:rPr>
      </w:pPr>
    </w:p>
    <w:p w14:paraId="1C69558B" w14:textId="77777777" w:rsidR="00543177" w:rsidRPr="006932EC" w:rsidRDefault="00543177" w:rsidP="00B97A44">
      <w:pPr>
        <w:spacing w:after="0" w:line="240" w:lineRule="auto"/>
        <w:rPr>
          <w:rFonts w:ascii="Times New Roman" w:eastAsia="Times New Roman" w:hAnsi="Times New Roman" w:cs="Times New Roman"/>
          <w:color w:val="FF0000"/>
          <w:sz w:val="24"/>
          <w:szCs w:val="24"/>
          <w:lang w:eastAsia="ru-RU"/>
        </w:rPr>
      </w:pPr>
    </w:p>
    <w:p w14:paraId="10036AC6" w14:textId="77777777" w:rsidR="00B97A44" w:rsidRPr="00B97A44" w:rsidRDefault="008412EC" w:rsidP="0054317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Приложение № 4</w:t>
      </w:r>
      <w:r w:rsidR="00B97A44" w:rsidRPr="00B97A44">
        <w:rPr>
          <w:rFonts w:ascii="Times New Roman" w:eastAsia="Times New Roman" w:hAnsi="Times New Roman" w:cs="Times New Roman"/>
          <w:sz w:val="24"/>
          <w:szCs w:val="24"/>
          <w:lang w:eastAsia="ru-RU"/>
        </w:rPr>
        <w:t>.</w:t>
      </w:r>
    </w:p>
    <w:p w14:paraId="6E23E706" w14:textId="77777777" w:rsidR="00543177" w:rsidRPr="00543177" w:rsidRDefault="00543177" w:rsidP="007C7278">
      <w:pPr>
        <w:shd w:val="clear" w:color="auto" w:fill="FFFFFF"/>
        <w:spacing w:line="240" w:lineRule="auto"/>
        <w:ind w:right="53"/>
        <w:rPr>
          <w:rFonts w:ascii="Times New Roman" w:eastAsia="Times New Roman" w:hAnsi="Times New Roman" w:cs="Times New Roman"/>
          <w:b/>
          <w:bCs/>
          <w:color w:val="000000"/>
          <w:spacing w:val="-8"/>
          <w:sz w:val="28"/>
          <w:szCs w:val="28"/>
          <w:lang w:eastAsia="ru-RU"/>
        </w:rPr>
      </w:pPr>
    </w:p>
    <w:p w14:paraId="7262BAC0" w14:textId="77777777" w:rsidR="004A2616" w:rsidRPr="00427C50" w:rsidRDefault="004A2616" w:rsidP="004A2616">
      <w:pPr>
        <w:spacing w:line="240" w:lineRule="auto"/>
        <w:rPr>
          <w:rFonts w:ascii="Times New Roman" w:eastAsia="Times New Roman" w:hAnsi="Times New Roman" w:cs="Times New Roman"/>
          <w:b/>
          <w:sz w:val="28"/>
          <w:szCs w:val="28"/>
          <w:lang w:eastAsia="ru-RU"/>
        </w:rPr>
      </w:pPr>
      <w:r w:rsidRPr="00427C50">
        <w:rPr>
          <w:rFonts w:ascii="Times New Roman" w:eastAsia="Times New Roman" w:hAnsi="Times New Roman" w:cs="Times New Roman"/>
          <w:b/>
          <w:sz w:val="28"/>
          <w:szCs w:val="28"/>
          <w:lang w:eastAsia="ru-RU"/>
        </w:rPr>
        <w:t>Согласовано</w:t>
      </w:r>
      <w:r>
        <w:rPr>
          <w:rFonts w:ascii="Times New Roman" w:eastAsia="Times New Roman" w:hAnsi="Times New Roman" w:cs="Times New Roman"/>
          <w:b/>
          <w:sz w:val="28"/>
          <w:szCs w:val="28"/>
          <w:lang w:eastAsia="ru-RU"/>
        </w:rPr>
        <w:t>:</w:t>
      </w:r>
      <w:r w:rsidRPr="00427C50">
        <w:rPr>
          <w:rFonts w:ascii="Times New Roman" w:eastAsia="Times New Roman" w:hAnsi="Times New Roman" w:cs="Times New Roman"/>
          <w:b/>
          <w:sz w:val="28"/>
          <w:szCs w:val="28"/>
          <w:lang w:eastAsia="ru-RU"/>
        </w:rPr>
        <w:t xml:space="preserve">                                                                            Утверждаю</w:t>
      </w:r>
      <w:r>
        <w:rPr>
          <w:rFonts w:ascii="Times New Roman" w:eastAsia="Times New Roman" w:hAnsi="Times New Roman" w:cs="Times New Roman"/>
          <w:b/>
          <w:sz w:val="28"/>
          <w:szCs w:val="28"/>
          <w:lang w:eastAsia="ru-RU"/>
        </w:rPr>
        <w:t>:</w:t>
      </w:r>
    </w:p>
    <w:p w14:paraId="50A35567" w14:textId="77777777" w:rsidR="004A2616" w:rsidRPr="00427C50" w:rsidRDefault="004A2616" w:rsidP="004A2616">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 xml:space="preserve">председатель ППО                                                   </w:t>
      </w:r>
      <w:r>
        <w:rPr>
          <w:rFonts w:ascii="Times New Roman" w:eastAsia="Times New Roman" w:hAnsi="Times New Roman" w:cs="Times New Roman"/>
          <w:sz w:val="28"/>
          <w:szCs w:val="28"/>
          <w:lang w:eastAsia="ru-RU"/>
        </w:rPr>
        <w:t>Заведующий</w:t>
      </w:r>
      <w:r w:rsidRPr="00427C50">
        <w:rPr>
          <w:rFonts w:ascii="Times New Roman" w:eastAsia="Times New Roman" w:hAnsi="Times New Roman" w:cs="Times New Roman"/>
          <w:sz w:val="28"/>
          <w:szCs w:val="28"/>
          <w:lang w:eastAsia="ru-RU"/>
        </w:rPr>
        <w:t xml:space="preserve"> МКДОУ д/с №1</w:t>
      </w:r>
      <w:r w:rsidR="006932EC">
        <w:rPr>
          <w:rFonts w:ascii="Times New Roman" w:eastAsia="Times New Roman" w:hAnsi="Times New Roman" w:cs="Times New Roman"/>
          <w:sz w:val="28"/>
          <w:szCs w:val="28"/>
          <w:lang w:eastAsia="ru-RU"/>
        </w:rPr>
        <w:t>5</w:t>
      </w:r>
    </w:p>
    <w:p w14:paraId="251041C9" w14:textId="77777777" w:rsidR="004A2616" w:rsidRPr="00427C50" w:rsidRDefault="004A2616" w:rsidP="004A2616">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 xml:space="preserve">________ </w:t>
      </w:r>
      <w:r w:rsidR="006932EC">
        <w:rPr>
          <w:rFonts w:ascii="Times New Roman" w:eastAsia="Times New Roman" w:hAnsi="Times New Roman" w:cs="Times New Roman"/>
          <w:sz w:val="28"/>
          <w:szCs w:val="28"/>
          <w:lang w:eastAsia="ru-RU"/>
        </w:rPr>
        <w:t xml:space="preserve">Мелишак М.А.                          </w:t>
      </w:r>
      <w:r>
        <w:rPr>
          <w:rFonts w:ascii="Times New Roman" w:eastAsia="Times New Roman" w:hAnsi="Times New Roman" w:cs="Times New Roman"/>
          <w:sz w:val="28"/>
          <w:szCs w:val="28"/>
          <w:lang w:eastAsia="ru-RU"/>
        </w:rPr>
        <w:t xml:space="preserve">              _</w:t>
      </w:r>
      <w:r w:rsidRPr="00427C50">
        <w:rPr>
          <w:rFonts w:ascii="Times New Roman" w:eastAsia="Times New Roman" w:hAnsi="Times New Roman" w:cs="Times New Roman"/>
          <w:sz w:val="28"/>
          <w:szCs w:val="28"/>
          <w:lang w:eastAsia="ru-RU"/>
        </w:rPr>
        <w:t>________</w:t>
      </w:r>
      <w:r>
        <w:rPr>
          <w:rFonts w:ascii="Times New Roman" w:eastAsia="Times New Roman" w:hAnsi="Times New Roman" w:cs="Times New Roman"/>
          <w:sz w:val="28"/>
          <w:szCs w:val="28"/>
          <w:lang w:eastAsia="ru-RU"/>
        </w:rPr>
        <w:t xml:space="preserve"> Гаджимурадова А.С.</w:t>
      </w:r>
    </w:p>
    <w:p w14:paraId="7BB88F09" w14:textId="77777777" w:rsidR="004A2616" w:rsidRPr="00427C50" w:rsidRDefault="004A2616" w:rsidP="004A2616">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 xml:space="preserve">«___»_______ 20      г                            </w:t>
      </w:r>
      <w:r>
        <w:rPr>
          <w:rFonts w:ascii="Times New Roman" w:eastAsia="Times New Roman" w:hAnsi="Times New Roman" w:cs="Times New Roman"/>
          <w:sz w:val="28"/>
          <w:szCs w:val="28"/>
          <w:lang w:eastAsia="ru-RU"/>
        </w:rPr>
        <w:t xml:space="preserve">                                </w:t>
      </w:r>
      <w:r w:rsidRPr="00427C50">
        <w:rPr>
          <w:rFonts w:ascii="Times New Roman" w:eastAsia="Times New Roman" w:hAnsi="Times New Roman" w:cs="Times New Roman"/>
          <w:sz w:val="28"/>
          <w:szCs w:val="28"/>
          <w:lang w:eastAsia="ru-RU"/>
        </w:rPr>
        <w:t xml:space="preserve">  «____»_______20     г</w:t>
      </w:r>
    </w:p>
    <w:p w14:paraId="7254565C" w14:textId="77777777" w:rsidR="001573D8" w:rsidRDefault="001573D8" w:rsidP="001573D8">
      <w:pPr>
        <w:tabs>
          <w:tab w:val="left" w:pos="6375"/>
        </w:tabs>
        <w:spacing w:line="274" w:lineRule="exact"/>
        <w:rPr>
          <w:rStyle w:val="FontStyle11"/>
        </w:rPr>
      </w:pPr>
      <w:r>
        <w:rPr>
          <w:rStyle w:val="FontStyle11"/>
        </w:rPr>
        <w:tab/>
      </w:r>
    </w:p>
    <w:p w14:paraId="2881FEA2" w14:textId="77777777" w:rsidR="001573D8" w:rsidRDefault="001573D8" w:rsidP="001573D8">
      <w:pPr>
        <w:tabs>
          <w:tab w:val="left" w:pos="6375"/>
        </w:tabs>
        <w:spacing w:line="274" w:lineRule="exact"/>
        <w:rPr>
          <w:rStyle w:val="FontStyle11"/>
        </w:rPr>
      </w:pPr>
    </w:p>
    <w:p w14:paraId="2FACBB66" w14:textId="77777777" w:rsidR="00A14B0A" w:rsidRPr="00A14B0A" w:rsidRDefault="00A14B0A" w:rsidP="00A14B0A">
      <w:pPr>
        <w:spacing w:before="40" w:after="40" w:line="240" w:lineRule="auto"/>
        <w:ind w:firstLine="708"/>
        <w:jc w:val="center"/>
        <w:rPr>
          <w:rFonts w:ascii="Times New Roman" w:eastAsia="Times New Roman" w:hAnsi="Times New Roman" w:cs="Times New Roman"/>
          <w:b/>
          <w:sz w:val="28"/>
          <w:szCs w:val="28"/>
          <w:lang w:eastAsia="ru-RU"/>
        </w:rPr>
      </w:pPr>
    </w:p>
    <w:p w14:paraId="109E0802" w14:textId="77777777" w:rsidR="00A14B0A" w:rsidRPr="00A14B0A" w:rsidRDefault="00A14B0A" w:rsidP="00A14B0A">
      <w:pPr>
        <w:spacing w:before="40" w:after="40" w:line="240" w:lineRule="auto"/>
        <w:ind w:firstLine="708"/>
        <w:jc w:val="center"/>
        <w:rPr>
          <w:rFonts w:ascii="Times New Roman" w:eastAsia="Times New Roman" w:hAnsi="Times New Roman" w:cs="Times New Roman"/>
          <w:b/>
          <w:sz w:val="28"/>
          <w:szCs w:val="28"/>
          <w:lang w:eastAsia="ru-RU"/>
        </w:rPr>
      </w:pPr>
      <w:r w:rsidRPr="00A14B0A">
        <w:rPr>
          <w:rFonts w:ascii="Times New Roman" w:eastAsia="Times New Roman" w:hAnsi="Times New Roman" w:cs="Times New Roman"/>
          <w:b/>
          <w:sz w:val="28"/>
          <w:szCs w:val="28"/>
          <w:lang w:eastAsia="ru-RU"/>
        </w:rPr>
        <w:t>ПОЛОЖЕНИЕ</w:t>
      </w:r>
    </w:p>
    <w:p w14:paraId="19A5E0F0" w14:textId="77777777" w:rsidR="00A14B0A" w:rsidRPr="00A14B0A" w:rsidRDefault="00A14B0A" w:rsidP="00A14B0A">
      <w:pPr>
        <w:spacing w:before="40" w:after="40" w:line="240" w:lineRule="auto"/>
        <w:ind w:firstLine="708"/>
        <w:jc w:val="center"/>
        <w:rPr>
          <w:rFonts w:ascii="Times New Roman" w:eastAsia="Times New Roman" w:hAnsi="Times New Roman" w:cs="Times New Roman"/>
          <w:b/>
          <w:color w:val="000000"/>
          <w:sz w:val="28"/>
          <w:szCs w:val="28"/>
          <w:lang w:eastAsia="ru-RU"/>
        </w:rPr>
      </w:pPr>
      <w:r w:rsidRPr="00A14B0A">
        <w:rPr>
          <w:rFonts w:ascii="Times New Roman" w:eastAsia="Times New Roman" w:hAnsi="Times New Roman" w:cs="Times New Roman"/>
          <w:b/>
          <w:color w:val="000000"/>
          <w:sz w:val="28"/>
          <w:szCs w:val="28"/>
          <w:lang w:eastAsia="ru-RU"/>
        </w:rPr>
        <w:t>о порядке распределения  стимулирующих выплат  за качество труда  работников МКДОУ детского сада №15 «Сказка»</w:t>
      </w:r>
    </w:p>
    <w:p w14:paraId="0BB3111C" w14:textId="77777777" w:rsidR="00A14B0A" w:rsidRPr="00A14B0A" w:rsidRDefault="00A14B0A" w:rsidP="00A14B0A">
      <w:pPr>
        <w:spacing w:before="40" w:after="40" w:line="240" w:lineRule="auto"/>
        <w:jc w:val="center"/>
        <w:rPr>
          <w:rFonts w:ascii="Times New Roman" w:eastAsia="Times New Roman" w:hAnsi="Times New Roman" w:cs="Times New Roman"/>
          <w:b/>
          <w:color w:val="000000"/>
          <w:sz w:val="28"/>
          <w:szCs w:val="28"/>
          <w:lang w:eastAsia="ru-RU"/>
        </w:rPr>
      </w:pPr>
      <w:r w:rsidRPr="00A14B0A">
        <w:rPr>
          <w:rFonts w:ascii="Times New Roman" w:eastAsia="Times New Roman" w:hAnsi="Times New Roman" w:cs="Times New Roman"/>
          <w:b/>
          <w:color w:val="000000"/>
          <w:sz w:val="28"/>
          <w:szCs w:val="28"/>
          <w:lang w:eastAsia="ru-RU"/>
        </w:rPr>
        <w:t xml:space="preserve"> городского округа «город Кизляр»</w:t>
      </w:r>
    </w:p>
    <w:p w14:paraId="6FA4224E" w14:textId="77777777" w:rsidR="00A14B0A" w:rsidRPr="00A14B0A" w:rsidRDefault="00A14B0A" w:rsidP="00A14B0A">
      <w:pPr>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ru-RU"/>
        </w:rPr>
      </w:pPr>
    </w:p>
    <w:p w14:paraId="06C500F4" w14:textId="77777777" w:rsidR="00A14B0A" w:rsidRPr="00A14B0A" w:rsidRDefault="00A14B0A" w:rsidP="00A14B0A">
      <w:pPr>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ru-RU"/>
        </w:rPr>
      </w:pPr>
      <w:r w:rsidRPr="00A14B0A">
        <w:rPr>
          <w:rFonts w:ascii="Times New Roman" w:eastAsia="Times New Roman" w:hAnsi="Times New Roman" w:cs="Times New Roman"/>
          <w:b/>
          <w:bCs/>
          <w:sz w:val="28"/>
          <w:szCs w:val="28"/>
          <w:lang w:eastAsia="ru-RU"/>
        </w:rPr>
        <w:t>I. Общие положения</w:t>
      </w:r>
    </w:p>
    <w:p w14:paraId="4EC2326F" w14:textId="77777777" w:rsidR="00A14B0A" w:rsidRPr="00A14B0A" w:rsidRDefault="00A14B0A" w:rsidP="00A14B0A">
      <w:pPr>
        <w:spacing w:after="0" w:line="240" w:lineRule="auto"/>
        <w:ind w:firstLine="540"/>
        <w:jc w:val="both"/>
        <w:rPr>
          <w:rFonts w:ascii="Times New Roman" w:eastAsia="Times New Roman" w:hAnsi="Times New Roman" w:cs="Times New Roman"/>
          <w:iCs/>
          <w:sz w:val="28"/>
          <w:szCs w:val="28"/>
          <w:lang w:eastAsia="ru-RU"/>
        </w:rPr>
      </w:pPr>
      <w:r w:rsidRPr="00A14B0A">
        <w:rPr>
          <w:rFonts w:ascii="Times New Roman" w:eastAsia="Times New Roman" w:hAnsi="Times New Roman" w:cs="Times New Roman"/>
          <w:iCs/>
          <w:sz w:val="28"/>
          <w:szCs w:val="28"/>
          <w:lang w:eastAsia="ru-RU"/>
        </w:rPr>
        <w:t>1. Настоящее Положение разработано в соответствии с Трудовым кодексом РФ, Федеральным Законом «Об образовании в РФ», постановлением Правительства Республики Дагестан от 27 апреля 2009 года №117 «О введении новых систем оплаты труда работников государственных учреждений Республики Дагестан», постановлением Правительства РД от 8 октября 2009 года №345»</w:t>
      </w:r>
      <w:r w:rsidRPr="00A14B0A">
        <w:rPr>
          <w:rFonts w:ascii="Times New Roman" w:eastAsia="Times New Roman" w:hAnsi="Times New Roman" w:cs="Times New Roman"/>
          <w:sz w:val="28"/>
          <w:szCs w:val="28"/>
          <w:lang w:eastAsia="ru-RU"/>
        </w:rPr>
        <w:t xml:space="preserve"> </w:t>
      </w:r>
      <w:r w:rsidRPr="00A14B0A">
        <w:rPr>
          <w:rFonts w:ascii="Times New Roman" w:eastAsia="Times New Roman" w:hAnsi="Times New Roman" w:cs="Times New Roman"/>
          <w:bCs/>
          <w:sz w:val="28"/>
          <w:szCs w:val="28"/>
          <w:lang w:eastAsia="ru-RU"/>
        </w:rPr>
        <w:t xml:space="preserve">«Об утверждении положения об оплате труда работников </w:t>
      </w:r>
      <w:r w:rsidRPr="00A14B0A">
        <w:rPr>
          <w:rFonts w:ascii="Times New Roman" w:eastAsia="Times New Roman" w:hAnsi="Times New Roman" w:cs="Times New Roman"/>
          <w:bCs/>
          <w:sz w:val="28"/>
          <w:szCs w:val="28"/>
          <w:lang w:eastAsia="ru-RU"/>
        </w:rPr>
        <w:lastRenderedPageBreak/>
        <w:t>государственных образовательных учреждений, находящихся в ведении Министерства образования и науки Республики Дагестан»</w:t>
      </w:r>
      <w:r w:rsidRPr="00A14B0A">
        <w:rPr>
          <w:rFonts w:ascii="Times New Roman" w:eastAsia="Times New Roman" w:hAnsi="Times New Roman" w:cs="Times New Roman"/>
          <w:iCs/>
          <w:sz w:val="28"/>
          <w:szCs w:val="28"/>
          <w:lang w:eastAsia="ru-RU"/>
        </w:rPr>
        <w:t>.</w:t>
      </w:r>
    </w:p>
    <w:p w14:paraId="0B15A318" w14:textId="77777777" w:rsidR="00A14B0A" w:rsidRPr="00A14B0A" w:rsidRDefault="00A14B0A" w:rsidP="00A14B0A">
      <w:pPr>
        <w:spacing w:after="0" w:line="240" w:lineRule="auto"/>
        <w:ind w:firstLine="540"/>
        <w:jc w:val="both"/>
        <w:rPr>
          <w:rFonts w:ascii="Times New Roman" w:eastAsia="Times New Roman" w:hAnsi="Times New Roman" w:cs="Times New Roman"/>
          <w:iCs/>
          <w:sz w:val="28"/>
          <w:szCs w:val="28"/>
          <w:lang w:eastAsia="ru-RU"/>
        </w:rPr>
      </w:pPr>
      <w:r w:rsidRPr="00A14B0A">
        <w:rPr>
          <w:rFonts w:ascii="Times New Roman" w:eastAsia="Times New Roman" w:hAnsi="Times New Roman" w:cs="Times New Roman"/>
          <w:iCs/>
          <w:sz w:val="28"/>
          <w:szCs w:val="28"/>
          <w:lang w:eastAsia="ru-RU"/>
        </w:rPr>
        <w:t>2. Настоящее Положение определяет механизм распределения стимулирующей части фонда оплаты труда работников МКДОУ детского сада №15 «Сказка», (далее ДОУ), определяет цель усиления материальной заинтересованности работников учреждения в развитии творческой активности и инициативы при реализации постановленных задач.</w:t>
      </w:r>
    </w:p>
    <w:p w14:paraId="581E903B" w14:textId="77777777" w:rsidR="00A14B0A" w:rsidRPr="00A14B0A" w:rsidRDefault="00A14B0A" w:rsidP="00A14B0A">
      <w:pPr>
        <w:spacing w:after="0" w:line="240" w:lineRule="auto"/>
        <w:ind w:firstLine="540"/>
        <w:jc w:val="both"/>
        <w:rPr>
          <w:rFonts w:ascii="Times New Roman" w:eastAsia="Times New Roman" w:hAnsi="Times New Roman" w:cs="Times New Roman"/>
          <w:iCs/>
          <w:sz w:val="28"/>
          <w:szCs w:val="28"/>
          <w:lang w:eastAsia="ru-RU"/>
        </w:rPr>
      </w:pPr>
      <w:r w:rsidRPr="00A14B0A">
        <w:rPr>
          <w:rFonts w:ascii="Times New Roman" w:eastAsia="Times New Roman" w:hAnsi="Times New Roman" w:cs="Times New Roman"/>
          <w:iCs/>
          <w:sz w:val="28"/>
          <w:szCs w:val="28"/>
          <w:lang w:eastAsia="ru-RU"/>
        </w:rPr>
        <w:t>3. Распределение стимулирующей части ФОП осуществляется между всеми работниками ДОУ кроме руководителя учреждения, с учетом особого персонального вклада работника в общие результаты деятельности, основанного на специфике его должностных обязанностей, особенностей труда и личного отношения к делу.</w:t>
      </w:r>
    </w:p>
    <w:p w14:paraId="27901056" w14:textId="77777777" w:rsidR="00A14B0A" w:rsidRPr="00A14B0A" w:rsidRDefault="00A14B0A" w:rsidP="00A14B0A">
      <w:pPr>
        <w:spacing w:after="0" w:line="240" w:lineRule="auto"/>
        <w:ind w:firstLine="540"/>
        <w:jc w:val="both"/>
        <w:rPr>
          <w:rFonts w:ascii="Times New Roman" w:eastAsia="Times New Roman" w:hAnsi="Times New Roman" w:cs="Times New Roman"/>
          <w:iCs/>
          <w:sz w:val="28"/>
          <w:szCs w:val="28"/>
          <w:lang w:eastAsia="ru-RU"/>
        </w:rPr>
      </w:pPr>
      <w:r w:rsidRPr="00A14B0A">
        <w:rPr>
          <w:rFonts w:ascii="Times New Roman" w:eastAsia="Times New Roman" w:hAnsi="Times New Roman" w:cs="Times New Roman"/>
          <w:iCs/>
          <w:sz w:val="28"/>
          <w:szCs w:val="28"/>
          <w:lang w:eastAsia="ru-RU"/>
        </w:rPr>
        <w:t>4. Из фонда надбавок не оплачиваются работы, входящие в функциональные обязанности работника.</w:t>
      </w:r>
    </w:p>
    <w:p w14:paraId="5CCF721B" w14:textId="77777777" w:rsidR="00A14B0A" w:rsidRPr="00A14B0A" w:rsidRDefault="00A14B0A" w:rsidP="00A14B0A">
      <w:pPr>
        <w:spacing w:after="0" w:line="240" w:lineRule="auto"/>
        <w:ind w:firstLine="540"/>
        <w:jc w:val="both"/>
        <w:rPr>
          <w:rFonts w:ascii="Times New Roman" w:eastAsia="Times New Roman" w:hAnsi="Times New Roman" w:cs="Times New Roman"/>
          <w:iCs/>
          <w:sz w:val="28"/>
          <w:szCs w:val="28"/>
          <w:lang w:eastAsia="ru-RU"/>
        </w:rPr>
      </w:pPr>
      <w:r w:rsidRPr="00A14B0A">
        <w:rPr>
          <w:rFonts w:ascii="Times New Roman" w:eastAsia="Times New Roman" w:hAnsi="Times New Roman" w:cs="Times New Roman"/>
          <w:iCs/>
          <w:sz w:val="28"/>
          <w:szCs w:val="28"/>
          <w:lang w:eastAsia="ru-RU"/>
        </w:rPr>
        <w:t>5. Работникам учреждения устанавливаются следующие виды выплат стимулирующего характера:</w:t>
      </w:r>
    </w:p>
    <w:p w14:paraId="1D595EDC" w14:textId="77777777" w:rsidR="00A14B0A" w:rsidRPr="00A14B0A" w:rsidRDefault="00A14B0A" w:rsidP="00A14B0A">
      <w:pPr>
        <w:spacing w:after="0" w:line="240" w:lineRule="auto"/>
        <w:ind w:firstLine="540"/>
        <w:jc w:val="both"/>
        <w:rPr>
          <w:rFonts w:ascii="Times New Roman" w:eastAsia="Times New Roman" w:hAnsi="Times New Roman" w:cs="Times New Roman"/>
          <w:iCs/>
          <w:sz w:val="28"/>
          <w:szCs w:val="28"/>
          <w:lang w:eastAsia="ru-RU"/>
        </w:rPr>
      </w:pPr>
      <w:r w:rsidRPr="00A14B0A">
        <w:rPr>
          <w:rFonts w:ascii="Times New Roman" w:eastAsia="Times New Roman" w:hAnsi="Times New Roman" w:cs="Times New Roman"/>
          <w:iCs/>
          <w:sz w:val="28"/>
          <w:szCs w:val="28"/>
          <w:lang w:eastAsia="ru-RU"/>
        </w:rPr>
        <w:t>за интенсивность и высокие результаты труда;</w:t>
      </w:r>
    </w:p>
    <w:p w14:paraId="0898EABA" w14:textId="77777777" w:rsidR="00A14B0A" w:rsidRPr="00A14B0A" w:rsidRDefault="00A14B0A" w:rsidP="00A14B0A">
      <w:pPr>
        <w:spacing w:after="0" w:line="240" w:lineRule="auto"/>
        <w:ind w:firstLine="540"/>
        <w:jc w:val="both"/>
        <w:rPr>
          <w:rFonts w:ascii="Times New Roman" w:eastAsia="Times New Roman" w:hAnsi="Times New Roman" w:cs="Times New Roman"/>
          <w:iCs/>
          <w:sz w:val="28"/>
          <w:szCs w:val="28"/>
          <w:lang w:eastAsia="ru-RU"/>
        </w:rPr>
      </w:pPr>
      <w:r w:rsidRPr="00A14B0A">
        <w:rPr>
          <w:rFonts w:ascii="Times New Roman" w:eastAsia="Times New Roman" w:hAnsi="Times New Roman" w:cs="Times New Roman"/>
          <w:iCs/>
          <w:sz w:val="28"/>
          <w:szCs w:val="28"/>
          <w:lang w:eastAsia="ru-RU"/>
        </w:rPr>
        <w:t>за качество выполняемых работ;</w:t>
      </w:r>
    </w:p>
    <w:p w14:paraId="6D719C03" w14:textId="77777777" w:rsidR="00A14B0A" w:rsidRPr="00A14B0A" w:rsidRDefault="00A14B0A" w:rsidP="00A14B0A">
      <w:pPr>
        <w:spacing w:after="0" w:line="240" w:lineRule="auto"/>
        <w:ind w:firstLine="540"/>
        <w:jc w:val="both"/>
        <w:rPr>
          <w:rFonts w:ascii="Times New Roman" w:eastAsia="Times New Roman" w:hAnsi="Times New Roman" w:cs="Times New Roman"/>
          <w:iCs/>
          <w:sz w:val="28"/>
          <w:szCs w:val="28"/>
          <w:lang w:eastAsia="ru-RU"/>
        </w:rPr>
      </w:pPr>
      <w:r w:rsidRPr="00A14B0A">
        <w:rPr>
          <w:rFonts w:ascii="Times New Roman" w:eastAsia="Times New Roman" w:hAnsi="Times New Roman" w:cs="Times New Roman"/>
          <w:iCs/>
          <w:sz w:val="28"/>
          <w:szCs w:val="28"/>
          <w:lang w:eastAsia="ru-RU"/>
        </w:rPr>
        <w:t>за стаж непрерывной работы</w:t>
      </w:r>
    </w:p>
    <w:p w14:paraId="3A7B1301" w14:textId="77777777" w:rsidR="00A14B0A" w:rsidRPr="00A14B0A" w:rsidRDefault="00A14B0A" w:rsidP="00A14B0A">
      <w:pPr>
        <w:spacing w:after="0" w:line="240" w:lineRule="auto"/>
        <w:ind w:firstLine="540"/>
        <w:jc w:val="both"/>
        <w:rPr>
          <w:rFonts w:ascii="Times New Roman" w:eastAsia="Times New Roman" w:hAnsi="Times New Roman" w:cs="Times New Roman"/>
          <w:iCs/>
          <w:sz w:val="28"/>
          <w:szCs w:val="28"/>
          <w:lang w:eastAsia="ru-RU"/>
        </w:rPr>
      </w:pPr>
      <w:r w:rsidRPr="00A14B0A">
        <w:rPr>
          <w:rFonts w:ascii="Times New Roman" w:eastAsia="Times New Roman" w:hAnsi="Times New Roman" w:cs="Times New Roman"/>
          <w:iCs/>
          <w:sz w:val="28"/>
          <w:szCs w:val="28"/>
          <w:lang w:eastAsia="ru-RU"/>
        </w:rPr>
        <w:t>премиальные выплаты по итогам работы.</w:t>
      </w:r>
    </w:p>
    <w:p w14:paraId="1E94E734" w14:textId="77777777" w:rsidR="00A14B0A" w:rsidRPr="00A14B0A" w:rsidRDefault="00A14B0A" w:rsidP="00A14B0A">
      <w:pPr>
        <w:spacing w:after="0" w:line="240" w:lineRule="auto"/>
        <w:ind w:firstLine="540"/>
        <w:jc w:val="both"/>
        <w:rPr>
          <w:rFonts w:ascii="Times New Roman" w:eastAsia="Times New Roman" w:hAnsi="Times New Roman" w:cs="Times New Roman"/>
          <w:iCs/>
          <w:sz w:val="28"/>
          <w:szCs w:val="28"/>
          <w:lang w:eastAsia="ru-RU"/>
        </w:rPr>
      </w:pPr>
      <w:r w:rsidRPr="00A14B0A">
        <w:rPr>
          <w:rFonts w:ascii="Times New Roman" w:eastAsia="Times New Roman" w:hAnsi="Times New Roman" w:cs="Times New Roman"/>
          <w:iCs/>
          <w:sz w:val="28"/>
          <w:szCs w:val="28"/>
          <w:lang w:eastAsia="ru-RU"/>
        </w:rPr>
        <w:t>6.</w:t>
      </w:r>
      <w:r w:rsidRPr="00A14B0A">
        <w:rPr>
          <w:rFonts w:ascii="Times New Roman" w:eastAsia="Times New Roman" w:hAnsi="Times New Roman" w:cs="Times New Roman"/>
          <w:iCs/>
          <w:sz w:val="28"/>
          <w:szCs w:val="28"/>
          <w:lang w:eastAsia="ru-RU"/>
        </w:rPr>
        <w:tab/>
        <w:t>Стимулирующие выплаты за интенсивность и высокие</w:t>
      </w:r>
      <w:r w:rsidRPr="00A14B0A">
        <w:rPr>
          <w:rFonts w:ascii="Times New Roman" w:eastAsia="Times New Roman" w:hAnsi="Times New Roman" w:cs="Times New Roman"/>
          <w:iCs/>
          <w:sz w:val="28"/>
          <w:szCs w:val="28"/>
          <w:lang w:eastAsia="ru-RU"/>
        </w:rPr>
        <w:br/>
        <w:t>результаты работы производятся работникам ДОУ за:</w:t>
      </w:r>
    </w:p>
    <w:p w14:paraId="51768790" w14:textId="77777777" w:rsidR="00A14B0A" w:rsidRPr="00A14B0A" w:rsidRDefault="00A14B0A" w:rsidP="00A14B0A">
      <w:pPr>
        <w:spacing w:after="0" w:line="240" w:lineRule="auto"/>
        <w:ind w:firstLine="540"/>
        <w:jc w:val="both"/>
        <w:rPr>
          <w:rFonts w:ascii="Times New Roman" w:eastAsia="Times New Roman" w:hAnsi="Times New Roman" w:cs="Times New Roman"/>
          <w:iCs/>
          <w:sz w:val="28"/>
          <w:szCs w:val="28"/>
          <w:lang w:eastAsia="ru-RU"/>
        </w:rPr>
      </w:pPr>
      <w:r w:rsidRPr="00A14B0A">
        <w:rPr>
          <w:rFonts w:ascii="Times New Roman" w:eastAsia="Times New Roman" w:hAnsi="Times New Roman" w:cs="Times New Roman"/>
          <w:iCs/>
          <w:sz w:val="28"/>
          <w:szCs w:val="28"/>
          <w:lang w:eastAsia="ru-RU"/>
        </w:rPr>
        <w:t>-</w:t>
      </w:r>
      <w:r w:rsidRPr="00A14B0A">
        <w:rPr>
          <w:rFonts w:ascii="Times New Roman" w:eastAsia="Times New Roman" w:hAnsi="Times New Roman" w:cs="Times New Roman"/>
          <w:iCs/>
          <w:sz w:val="28"/>
          <w:szCs w:val="28"/>
          <w:lang w:eastAsia="ru-RU"/>
        </w:rPr>
        <w:tab/>
        <w:t>интенсивность и напряженность работы, связанные со спецификой контингента и большим разнообразием развивающих программ;</w:t>
      </w:r>
    </w:p>
    <w:p w14:paraId="4B3B78B4" w14:textId="77777777" w:rsidR="00A14B0A" w:rsidRPr="00A14B0A" w:rsidRDefault="00A14B0A" w:rsidP="00A14B0A">
      <w:pPr>
        <w:spacing w:after="0" w:line="240" w:lineRule="auto"/>
        <w:ind w:firstLine="540"/>
        <w:jc w:val="both"/>
        <w:rPr>
          <w:rFonts w:ascii="Times New Roman" w:eastAsia="Times New Roman" w:hAnsi="Times New Roman" w:cs="Times New Roman"/>
          <w:iCs/>
          <w:sz w:val="28"/>
          <w:szCs w:val="28"/>
          <w:lang w:eastAsia="ru-RU"/>
        </w:rPr>
      </w:pPr>
      <w:r w:rsidRPr="00A14B0A">
        <w:rPr>
          <w:rFonts w:ascii="Times New Roman" w:eastAsia="Times New Roman" w:hAnsi="Times New Roman" w:cs="Times New Roman"/>
          <w:iCs/>
          <w:sz w:val="28"/>
          <w:szCs w:val="28"/>
          <w:lang w:eastAsia="ru-RU"/>
        </w:rPr>
        <w:t>-</w:t>
      </w:r>
      <w:r w:rsidRPr="00A14B0A">
        <w:rPr>
          <w:rFonts w:ascii="Times New Roman" w:eastAsia="Times New Roman" w:hAnsi="Times New Roman" w:cs="Times New Roman"/>
          <w:iCs/>
          <w:sz w:val="28"/>
          <w:szCs w:val="28"/>
          <w:lang w:eastAsia="ru-RU"/>
        </w:rPr>
        <w:tab/>
        <w:t>особый режим работы;</w:t>
      </w:r>
    </w:p>
    <w:p w14:paraId="43925F9E" w14:textId="77777777" w:rsidR="00A14B0A" w:rsidRPr="00A14B0A" w:rsidRDefault="00A14B0A" w:rsidP="00A14B0A">
      <w:pPr>
        <w:spacing w:after="0" w:line="240" w:lineRule="auto"/>
        <w:ind w:firstLine="540"/>
        <w:jc w:val="both"/>
        <w:rPr>
          <w:rFonts w:ascii="Times New Roman" w:eastAsia="Times New Roman" w:hAnsi="Times New Roman" w:cs="Times New Roman"/>
          <w:iCs/>
          <w:sz w:val="28"/>
          <w:szCs w:val="28"/>
          <w:lang w:eastAsia="ru-RU"/>
        </w:rPr>
      </w:pPr>
      <w:r w:rsidRPr="00A14B0A">
        <w:rPr>
          <w:rFonts w:ascii="Times New Roman" w:eastAsia="Times New Roman" w:hAnsi="Times New Roman" w:cs="Times New Roman"/>
          <w:iCs/>
          <w:sz w:val="28"/>
          <w:szCs w:val="28"/>
          <w:lang w:eastAsia="ru-RU"/>
        </w:rPr>
        <w:t>- непосредственное участие в реализации приоритетных национальных проектов, федеральных, республиканских программ;</w:t>
      </w:r>
    </w:p>
    <w:p w14:paraId="616AFC26" w14:textId="77777777" w:rsidR="00A14B0A" w:rsidRPr="00A14B0A" w:rsidRDefault="00A14B0A" w:rsidP="00A14B0A">
      <w:pPr>
        <w:spacing w:after="0" w:line="240" w:lineRule="auto"/>
        <w:ind w:firstLine="540"/>
        <w:jc w:val="both"/>
        <w:rPr>
          <w:rFonts w:ascii="Times New Roman" w:eastAsia="Times New Roman" w:hAnsi="Times New Roman" w:cs="Times New Roman"/>
          <w:iCs/>
          <w:sz w:val="28"/>
          <w:szCs w:val="28"/>
          <w:lang w:eastAsia="ru-RU"/>
        </w:rPr>
      </w:pPr>
      <w:r w:rsidRPr="00A14B0A">
        <w:rPr>
          <w:rFonts w:ascii="Times New Roman" w:eastAsia="Times New Roman" w:hAnsi="Times New Roman" w:cs="Times New Roman"/>
          <w:iCs/>
          <w:sz w:val="28"/>
          <w:szCs w:val="28"/>
          <w:lang w:eastAsia="ru-RU"/>
        </w:rPr>
        <w:t>- организацию и проведение мероприятий, направленных на повышение авторитета и имиджа учреждения.</w:t>
      </w:r>
    </w:p>
    <w:p w14:paraId="60583025" w14:textId="77777777" w:rsidR="00A14B0A" w:rsidRPr="00A14B0A" w:rsidRDefault="00A14B0A" w:rsidP="00A14B0A">
      <w:pPr>
        <w:spacing w:after="0" w:line="240" w:lineRule="auto"/>
        <w:ind w:firstLine="540"/>
        <w:jc w:val="both"/>
        <w:rPr>
          <w:rFonts w:ascii="Times New Roman" w:eastAsia="Times New Roman" w:hAnsi="Times New Roman" w:cs="Times New Roman"/>
          <w:iCs/>
          <w:sz w:val="28"/>
          <w:szCs w:val="28"/>
          <w:lang w:eastAsia="ru-RU"/>
        </w:rPr>
      </w:pPr>
      <w:r w:rsidRPr="00A14B0A">
        <w:rPr>
          <w:rFonts w:ascii="Times New Roman" w:eastAsia="Times New Roman" w:hAnsi="Times New Roman" w:cs="Times New Roman"/>
          <w:iCs/>
          <w:sz w:val="28"/>
          <w:szCs w:val="28"/>
          <w:lang w:eastAsia="ru-RU"/>
        </w:rPr>
        <w:t>7.</w:t>
      </w:r>
      <w:r w:rsidRPr="00A14B0A">
        <w:rPr>
          <w:rFonts w:ascii="Times New Roman" w:eastAsia="Times New Roman" w:hAnsi="Times New Roman" w:cs="Times New Roman"/>
          <w:iCs/>
          <w:sz w:val="28"/>
          <w:szCs w:val="28"/>
          <w:lang w:eastAsia="ru-RU"/>
        </w:rPr>
        <w:tab/>
        <w:t>К выплатам стимулирующего характера за качества выполняемой</w:t>
      </w:r>
      <w:r w:rsidRPr="00A14B0A">
        <w:rPr>
          <w:rFonts w:ascii="Times New Roman" w:eastAsia="Times New Roman" w:hAnsi="Times New Roman" w:cs="Times New Roman"/>
          <w:iCs/>
          <w:sz w:val="28"/>
          <w:szCs w:val="28"/>
          <w:lang w:eastAsia="ru-RU"/>
        </w:rPr>
        <w:br/>
        <w:t>работы относятся:</w:t>
      </w:r>
    </w:p>
    <w:p w14:paraId="323BDC53" w14:textId="77777777" w:rsidR="00A14B0A" w:rsidRPr="00A14B0A" w:rsidRDefault="00A14B0A" w:rsidP="00A14B0A">
      <w:pPr>
        <w:spacing w:after="0" w:line="240" w:lineRule="auto"/>
        <w:ind w:firstLine="540"/>
        <w:jc w:val="both"/>
        <w:rPr>
          <w:rFonts w:ascii="Times New Roman" w:eastAsia="Times New Roman" w:hAnsi="Times New Roman" w:cs="Times New Roman"/>
          <w:iCs/>
          <w:sz w:val="28"/>
          <w:szCs w:val="28"/>
          <w:lang w:eastAsia="ru-RU"/>
        </w:rPr>
      </w:pPr>
      <w:r w:rsidRPr="00A14B0A">
        <w:rPr>
          <w:rFonts w:ascii="Times New Roman" w:eastAsia="Times New Roman" w:hAnsi="Times New Roman" w:cs="Times New Roman"/>
          <w:iCs/>
          <w:sz w:val="28"/>
          <w:szCs w:val="28"/>
          <w:lang w:eastAsia="ru-RU"/>
        </w:rPr>
        <w:t>а) Стимулирующие выплаты педагогическим работникам за наличие почетного звания:</w:t>
      </w:r>
    </w:p>
    <w:p w14:paraId="3D8030AC" w14:textId="77777777" w:rsidR="00A14B0A" w:rsidRPr="00A14B0A" w:rsidRDefault="00A14B0A" w:rsidP="00A14B0A">
      <w:pPr>
        <w:spacing w:after="0" w:line="240" w:lineRule="auto"/>
        <w:ind w:firstLine="540"/>
        <w:jc w:val="both"/>
        <w:rPr>
          <w:rFonts w:ascii="Times New Roman" w:eastAsia="Times New Roman" w:hAnsi="Times New Roman" w:cs="Times New Roman"/>
          <w:sz w:val="28"/>
          <w:szCs w:val="28"/>
          <w:lang w:eastAsia="ru-RU"/>
        </w:rPr>
      </w:pPr>
      <w:r w:rsidRPr="00A14B0A">
        <w:rPr>
          <w:rFonts w:ascii="Times New Roman" w:eastAsia="Times New Roman" w:hAnsi="Times New Roman" w:cs="Times New Roman"/>
          <w:iCs/>
          <w:sz w:val="28"/>
          <w:szCs w:val="28"/>
          <w:lang w:eastAsia="ru-RU"/>
        </w:rPr>
        <w:t>-</w:t>
      </w:r>
      <w:r w:rsidRPr="00A14B0A">
        <w:rPr>
          <w:rFonts w:ascii="Times New Roman" w:eastAsia="Times New Roman" w:hAnsi="Times New Roman" w:cs="Times New Roman"/>
          <w:iCs/>
          <w:sz w:val="28"/>
          <w:szCs w:val="28"/>
          <w:lang w:eastAsia="ru-RU"/>
        </w:rPr>
        <w:tab/>
        <w:t xml:space="preserve">лицам, награжденным знаком </w:t>
      </w:r>
      <w:r w:rsidRPr="00A14B0A">
        <w:rPr>
          <w:rFonts w:ascii="Times New Roman" w:eastAsia="Times New Roman" w:hAnsi="Times New Roman" w:cs="Times New Roman"/>
          <w:sz w:val="28"/>
          <w:szCs w:val="28"/>
          <w:lang w:eastAsia="ru-RU"/>
        </w:rPr>
        <w:t>лицам, награжденным знаком «Почетный работник общего образования Российской Федерации», «Почетный работник сферы образования Российской Федерации», - 10 процентов оклада (должностного оклада);</w:t>
      </w:r>
    </w:p>
    <w:p w14:paraId="79D80C20" w14:textId="77777777" w:rsidR="00A14B0A" w:rsidRPr="00A14B0A" w:rsidRDefault="00A14B0A" w:rsidP="00A14B0A">
      <w:pPr>
        <w:spacing w:after="0" w:line="240" w:lineRule="auto"/>
        <w:ind w:firstLine="540"/>
        <w:jc w:val="both"/>
        <w:rPr>
          <w:rFonts w:ascii="Times New Roman" w:eastAsia="Times New Roman" w:hAnsi="Times New Roman" w:cs="Times New Roman"/>
          <w:sz w:val="28"/>
          <w:szCs w:val="28"/>
          <w:lang w:eastAsia="ru-RU"/>
        </w:rPr>
      </w:pPr>
      <w:r w:rsidRPr="00A14B0A">
        <w:rPr>
          <w:rFonts w:ascii="Times New Roman" w:eastAsia="Times New Roman" w:hAnsi="Times New Roman" w:cs="Times New Roman"/>
          <w:sz w:val="28"/>
          <w:szCs w:val="28"/>
          <w:lang w:eastAsia="ru-RU"/>
        </w:rPr>
        <w:t>При наличии у педагогического работника учебной нагрузки от одной ставки и выше оплата за наличие почетного звания производится от одной ставки. В случае, когда педагогический работник имеет учебную нагрузку менее одной ставки, оплата производится пропорционально отработанному времени.</w:t>
      </w:r>
    </w:p>
    <w:p w14:paraId="70561910" w14:textId="77777777" w:rsidR="00A14B0A" w:rsidRPr="00A14B0A" w:rsidRDefault="00A14B0A" w:rsidP="00A14B0A">
      <w:pPr>
        <w:spacing w:after="0" w:line="240" w:lineRule="auto"/>
        <w:ind w:firstLine="540"/>
        <w:jc w:val="both"/>
        <w:rPr>
          <w:rFonts w:ascii="Times New Roman" w:eastAsia="Times New Roman" w:hAnsi="Times New Roman" w:cs="Times New Roman"/>
          <w:sz w:val="28"/>
          <w:szCs w:val="28"/>
          <w:lang w:eastAsia="ru-RU"/>
        </w:rPr>
      </w:pPr>
      <w:r w:rsidRPr="00A14B0A">
        <w:rPr>
          <w:rFonts w:ascii="Times New Roman" w:eastAsia="Times New Roman" w:hAnsi="Times New Roman" w:cs="Times New Roman"/>
          <w:sz w:val="28"/>
          <w:szCs w:val="28"/>
          <w:lang w:eastAsia="ru-RU"/>
        </w:rPr>
        <w:t>При наличии нескольких почетных званий оплата производится по одному основанию, имеющему наибольшее значение;</w:t>
      </w:r>
    </w:p>
    <w:p w14:paraId="320C7B51" w14:textId="77777777" w:rsidR="00A14B0A" w:rsidRPr="00A14B0A" w:rsidRDefault="00A14B0A" w:rsidP="00A14B0A">
      <w:pPr>
        <w:spacing w:after="0" w:line="240" w:lineRule="auto"/>
        <w:ind w:firstLine="540"/>
        <w:jc w:val="both"/>
        <w:rPr>
          <w:rFonts w:ascii="Times New Roman" w:eastAsia="Times New Roman" w:hAnsi="Times New Roman" w:cs="Times New Roman"/>
          <w:sz w:val="28"/>
          <w:szCs w:val="28"/>
          <w:lang w:eastAsia="ru-RU"/>
        </w:rPr>
      </w:pPr>
      <w:r w:rsidRPr="00A14B0A">
        <w:rPr>
          <w:rFonts w:ascii="Times New Roman" w:eastAsia="Times New Roman" w:hAnsi="Times New Roman" w:cs="Times New Roman"/>
          <w:sz w:val="28"/>
          <w:szCs w:val="28"/>
          <w:lang w:eastAsia="ru-RU"/>
        </w:rPr>
        <w:t>б) Стимулирующие выплаты молодым специалистам в первые 3 года работы выплачиваются в размере 20 процентов от оклада.</w:t>
      </w:r>
    </w:p>
    <w:p w14:paraId="23E399AF" w14:textId="77777777" w:rsidR="00A14B0A" w:rsidRPr="00A14B0A" w:rsidRDefault="00A14B0A" w:rsidP="00A14B0A">
      <w:pPr>
        <w:spacing w:after="0" w:line="240" w:lineRule="auto"/>
        <w:ind w:firstLine="540"/>
        <w:jc w:val="both"/>
        <w:rPr>
          <w:rFonts w:ascii="Times New Roman" w:eastAsia="Times New Roman" w:hAnsi="Times New Roman" w:cs="Times New Roman"/>
          <w:sz w:val="28"/>
          <w:szCs w:val="28"/>
          <w:lang w:eastAsia="ru-RU"/>
        </w:rPr>
      </w:pPr>
      <w:r w:rsidRPr="00A14B0A">
        <w:rPr>
          <w:rFonts w:ascii="Times New Roman" w:eastAsia="Times New Roman" w:hAnsi="Times New Roman" w:cs="Times New Roman"/>
          <w:sz w:val="28"/>
          <w:szCs w:val="28"/>
          <w:lang w:eastAsia="ru-RU"/>
        </w:rPr>
        <w:lastRenderedPageBreak/>
        <w:t>Молодым считается дипломированный специалист (в том числе бакалавр, магистр, вне зависимости от формы обучения), который в первые 2 года после окончания учреждения среднего или высшего профессионального образования устроился на работу в учреждение на должность, относящуюся к основному персоналу (педагогическому) учреждения</w:t>
      </w:r>
    </w:p>
    <w:p w14:paraId="6D8B9E72" w14:textId="77777777" w:rsidR="00A14B0A" w:rsidRPr="00A14B0A" w:rsidRDefault="00A14B0A" w:rsidP="00A14B0A">
      <w:pPr>
        <w:tabs>
          <w:tab w:val="left" w:pos="1114"/>
        </w:tabs>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A14B0A">
        <w:rPr>
          <w:rFonts w:ascii="Times New Roman" w:eastAsia="Times New Roman" w:hAnsi="Times New Roman" w:cs="Times New Roman"/>
          <w:bCs/>
          <w:sz w:val="28"/>
          <w:szCs w:val="28"/>
          <w:lang w:eastAsia="ru-RU"/>
        </w:rPr>
        <w:t>в)</w:t>
      </w:r>
      <w:r w:rsidRPr="00A14B0A">
        <w:rPr>
          <w:rFonts w:ascii="Times New Roman" w:eastAsia="Times New Roman" w:hAnsi="Times New Roman" w:cs="Times New Roman"/>
          <w:bCs/>
          <w:sz w:val="28"/>
          <w:szCs w:val="28"/>
          <w:lang w:eastAsia="ru-RU"/>
        </w:rPr>
        <w:tab/>
        <w:t>Стимулирующие выплаты за общественную работу и мероприятия (с разъяснением конкретных мероприятий и работ).</w:t>
      </w:r>
    </w:p>
    <w:p w14:paraId="204A6D62" w14:textId="77777777" w:rsidR="00A14B0A" w:rsidRPr="00A14B0A" w:rsidRDefault="00A14B0A" w:rsidP="00A14B0A">
      <w:pPr>
        <w:tabs>
          <w:tab w:val="left" w:pos="1001"/>
        </w:tabs>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A14B0A">
        <w:rPr>
          <w:rFonts w:ascii="Times New Roman" w:eastAsia="Times New Roman" w:hAnsi="Times New Roman" w:cs="Times New Roman"/>
          <w:bCs/>
          <w:sz w:val="28"/>
          <w:szCs w:val="28"/>
          <w:lang w:eastAsia="ru-RU"/>
        </w:rPr>
        <w:t>г) Стимулирующие выплаты по должностям по «критериям» (бланки прилагаются).</w:t>
      </w:r>
    </w:p>
    <w:p w14:paraId="625306B7" w14:textId="77777777" w:rsidR="00A14B0A" w:rsidRPr="00A14B0A" w:rsidRDefault="00A14B0A" w:rsidP="00A14B0A">
      <w:pPr>
        <w:spacing w:after="0" w:line="240" w:lineRule="auto"/>
        <w:ind w:firstLine="540"/>
        <w:jc w:val="both"/>
        <w:rPr>
          <w:rFonts w:ascii="Times New Roman" w:eastAsia="Times New Roman" w:hAnsi="Times New Roman" w:cs="Times New Roman"/>
          <w:sz w:val="28"/>
          <w:szCs w:val="28"/>
          <w:lang w:eastAsia="ru-RU"/>
        </w:rPr>
      </w:pPr>
      <w:r w:rsidRPr="00A14B0A">
        <w:rPr>
          <w:rFonts w:ascii="Times New Roman" w:eastAsia="Times New Roman" w:hAnsi="Times New Roman" w:cs="Times New Roman"/>
          <w:sz w:val="28"/>
          <w:szCs w:val="28"/>
          <w:lang w:eastAsia="ru-RU"/>
        </w:rPr>
        <w:t>8. Выплата стимулирующего характера за стаж непрерывной работы устанавливается в виде надбавки к окладу (должностному окладу), ставке заработной платы работникам ДОУ за продолжительность педагогической работы в учреждении.</w:t>
      </w:r>
    </w:p>
    <w:p w14:paraId="26358A93" w14:textId="77777777" w:rsidR="00A14B0A" w:rsidRPr="00A14B0A" w:rsidRDefault="00A14B0A" w:rsidP="00A14B0A">
      <w:pPr>
        <w:spacing w:after="0" w:line="240" w:lineRule="auto"/>
        <w:ind w:firstLine="540"/>
        <w:jc w:val="both"/>
        <w:rPr>
          <w:rFonts w:ascii="Times New Roman" w:eastAsia="Times New Roman" w:hAnsi="Times New Roman" w:cs="Times New Roman"/>
          <w:sz w:val="28"/>
          <w:szCs w:val="28"/>
          <w:lang w:eastAsia="ru-RU"/>
        </w:rPr>
      </w:pPr>
      <w:r w:rsidRPr="00A14B0A">
        <w:rPr>
          <w:rFonts w:ascii="Times New Roman" w:eastAsia="Times New Roman" w:hAnsi="Times New Roman" w:cs="Times New Roman"/>
          <w:sz w:val="28"/>
          <w:szCs w:val="28"/>
          <w:lang w:eastAsia="ru-RU"/>
        </w:rPr>
        <w:t>Работникам, занимающим по совместительству штатные должности в учреждениях, надбавка выплачивается в порядке и на условиях, предусмотренных для этих должностей.</w:t>
      </w:r>
    </w:p>
    <w:p w14:paraId="6F11F90C" w14:textId="77777777" w:rsidR="00A14B0A" w:rsidRPr="00A14B0A" w:rsidRDefault="00A14B0A" w:rsidP="00A14B0A">
      <w:pPr>
        <w:spacing w:after="0" w:line="240" w:lineRule="auto"/>
        <w:ind w:firstLine="540"/>
        <w:jc w:val="both"/>
        <w:rPr>
          <w:rFonts w:ascii="Times New Roman" w:eastAsia="Times New Roman" w:hAnsi="Times New Roman" w:cs="Times New Roman"/>
          <w:sz w:val="28"/>
          <w:szCs w:val="28"/>
          <w:lang w:eastAsia="ru-RU"/>
        </w:rPr>
      </w:pPr>
      <w:r w:rsidRPr="00A14B0A">
        <w:rPr>
          <w:rFonts w:ascii="Times New Roman" w:eastAsia="Times New Roman" w:hAnsi="Times New Roman" w:cs="Times New Roman"/>
          <w:sz w:val="28"/>
          <w:szCs w:val="28"/>
          <w:lang w:eastAsia="ru-RU"/>
        </w:rPr>
        <w:t>Надбавка за стаж непрерывной работы выплачивается с момента возникновения права на назначение или изменения размера этой надбавки на основании приказа руководителя учреждения. Руководитель учреждения несет ответственность за своевременный пересмотр размера ежемесячной надбавки за стаж непрерывной работы работникам учреждения.</w:t>
      </w:r>
    </w:p>
    <w:p w14:paraId="1F8C44C9" w14:textId="77777777" w:rsidR="00A14B0A" w:rsidRPr="00A14B0A" w:rsidRDefault="00A14B0A" w:rsidP="00A14B0A">
      <w:pPr>
        <w:spacing w:after="0" w:line="240" w:lineRule="auto"/>
        <w:ind w:firstLine="540"/>
        <w:jc w:val="both"/>
        <w:rPr>
          <w:rFonts w:ascii="Times New Roman" w:eastAsia="Times New Roman" w:hAnsi="Times New Roman" w:cs="Times New Roman"/>
          <w:sz w:val="28"/>
          <w:szCs w:val="28"/>
          <w:lang w:eastAsia="ru-RU"/>
        </w:rPr>
      </w:pPr>
      <w:r w:rsidRPr="00A14B0A">
        <w:rPr>
          <w:rFonts w:ascii="Times New Roman" w:eastAsia="Times New Roman" w:hAnsi="Times New Roman" w:cs="Times New Roman"/>
          <w:sz w:val="28"/>
          <w:szCs w:val="28"/>
          <w:lang w:eastAsia="ru-RU"/>
        </w:rPr>
        <w:t>Основным документом для определения стажа работы, дающего право на получение ежемесячной надбавки к должностному окладу работником учреждения, является трудовая книжка. В качестве дополнительных документов могут представляться справки соответствующих организаций, подтверждающие наличие сведений, имеющих значение при определении права на ежемесячную надбавку к должностному окладу за стаж непрерывной работы, заверенные подписью руководителя и печатью.</w:t>
      </w:r>
    </w:p>
    <w:p w14:paraId="63379D92" w14:textId="77777777" w:rsidR="00A14B0A" w:rsidRPr="00A14B0A" w:rsidRDefault="00A14B0A" w:rsidP="00A14B0A">
      <w:pPr>
        <w:spacing w:after="0" w:line="240" w:lineRule="auto"/>
        <w:ind w:firstLine="540"/>
        <w:jc w:val="both"/>
        <w:rPr>
          <w:rFonts w:ascii="Times New Roman" w:eastAsia="Times New Roman" w:hAnsi="Times New Roman" w:cs="Times New Roman"/>
          <w:sz w:val="28"/>
          <w:szCs w:val="28"/>
          <w:lang w:eastAsia="ru-RU"/>
        </w:rPr>
      </w:pPr>
      <w:r w:rsidRPr="00A14B0A">
        <w:rPr>
          <w:rFonts w:ascii="Times New Roman" w:eastAsia="Times New Roman" w:hAnsi="Times New Roman" w:cs="Times New Roman"/>
          <w:sz w:val="28"/>
          <w:szCs w:val="28"/>
          <w:lang w:eastAsia="ru-RU"/>
        </w:rPr>
        <w:t>Размер исчисления стимулирующих выплат за стаж педагогической работы определен в следующих размерах от должностных окладов (ставок заработной платы) с учетом учебной нагрузки:</w:t>
      </w:r>
    </w:p>
    <w:p w14:paraId="67A4DFF9" w14:textId="77777777" w:rsidR="00A14B0A" w:rsidRPr="00A14B0A" w:rsidRDefault="00A14B0A" w:rsidP="00A14B0A">
      <w:pPr>
        <w:spacing w:after="0" w:line="240" w:lineRule="auto"/>
        <w:ind w:firstLine="540"/>
        <w:jc w:val="both"/>
        <w:rPr>
          <w:rFonts w:ascii="Times New Roman" w:eastAsia="Times New Roman" w:hAnsi="Times New Roman" w:cs="Times New Roman"/>
          <w:sz w:val="28"/>
          <w:szCs w:val="28"/>
          <w:lang w:eastAsia="ru-RU"/>
        </w:rPr>
      </w:pPr>
      <w:r w:rsidRPr="00A14B0A">
        <w:rPr>
          <w:rFonts w:ascii="Times New Roman" w:eastAsia="Times New Roman" w:hAnsi="Times New Roman" w:cs="Times New Roman"/>
          <w:sz w:val="28"/>
          <w:szCs w:val="28"/>
          <w:lang w:eastAsia="ru-RU"/>
        </w:rPr>
        <w:t>от 3 до 5 лет - 2 процента;</w:t>
      </w:r>
    </w:p>
    <w:p w14:paraId="3B314FEA" w14:textId="77777777" w:rsidR="00A14B0A" w:rsidRPr="00A14B0A" w:rsidRDefault="00A14B0A" w:rsidP="00A14B0A">
      <w:pPr>
        <w:spacing w:after="0" w:line="240" w:lineRule="auto"/>
        <w:ind w:firstLine="540"/>
        <w:jc w:val="both"/>
        <w:rPr>
          <w:rFonts w:ascii="Times New Roman" w:eastAsia="Times New Roman" w:hAnsi="Times New Roman" w:cs="Times New Roman"/>
          <w:sz w:val="28"/>
          <w:szCs w:val="28"/>
          <w:lang w:eastAsia="ru-RU"/>
        </w:rPr>
      </w:pPr>
      <w:r w:rsidRPr="00A14B0A">
        <w:rPr>
          <w:rFonts w:ascii="Times New Roman" w:eastAsia="Times New Roman" w:hAnsi="Times New Roman" w:cs="Times New Roman"/>
          <w:sz w:val="28"/>
          <w:szCs w:val="28"/>
          <w:lang w:eastAsia="ru-RU"/>
        </w:rPr>
        <w:t>от 5 до 10 лет - 3 процента;</w:t>
      </w:r>
    </w:p>
    <w:p w14:paraId="6DD39288" w14:textId="77777777" w:rsidR="00A14B0A" w:rsidRPr="00A14B0A" w:rsidRDefault="00A14B0A" w:rsidP="00A14B0A">
      <w:pPr>
        <w:spacing w:after="0" w:line="240" w:lineRule="auto"/>
        <w:ind w:firstLine="540"/>
        <w:jc w:val="both"/>
        <w:rPr>
          <w:rFonts w:ascii="Times New Roman" w:eastAsia="Times New Roman" w:hAnsi="Times New Roman" w:cs="Times New Roman"/>
          <w:sz w:val="28"/>
          <w:szCs w:val="28"/>
          <w:lang w:eastAsia="ru-RU"/>
        </w:rPr>
      </w:pPr>
      <w:r w:rsidRPr="00A14B0A">
        <w:rPr>
          <w:rFonts w:ascii="Times New Roman" w:eastAsia="Times New Roman" w:hAnsi="Times New Roman" w:cs="Times New Roman"/>
          <w:sz w:val="28"/>
          <w:szCs w:val="28"/>
          <w:lang w:eastAsia="ru-RU"/>
        </w:rPr>
        <w:t>от 10 до 15 лет - 4 процента;</w:t>
      </w:r>
    </w:p>
    <w:p w14:paraId="68A95308" w14:textId="77777777" w:rsidR="00A14B0A" w:rsidRPr="00A14B0A" w:rsidRDefault="00A14B0A" w:rsidP="00A14B0A">
      <w:pPr>
        <w:spacing w:after="0" w:line="240" w:lineRule="auto"/>
        <w:ind w:firstLine="540"/>
        <w:jc w:val="both"/>
        <w:rPr>
          <w:rFonts w:ascii="Times New Roman" w:eastAsia="Times New Roman" w:hAnsi="Times New Roman" w:cs="Times New Roman"/>
          <w:sz w:val="28"/>
          <w:szCs w:val="28"/>
          <w:lang w:eastAsia="ru-RU"/>
        </w:rPr>
      </w:pPr>
      <w:r w:rsidRPr="00A14B0A">
        <w:rPr>
          <w:rFonts w:ascii="Times New Roman" w:eastAsia="Times New Roman" w:hAnsi="Times New Roman" w:cs="Times New Roman"/>
          <w:sz w:val="28"/>
          <w:szCs w:val="28"/>
          <w:lang w:eastAsia="ru-RU"/>
        </w:rPr>
        <w:t>свыше 15 лет - 5 процентов.</w:t>
      </w:r>
    </w:p>
    <w:p w14:paraId="42E33BD6" w14:textId="77777777" w:rsidR="00A14B0A" w:rsidRPr="00A14B0A" w:rsidRDefault="00A14B0A" w:rsidP="00A14B0A">
      <w:pPr>
        <w:spacing w:after="0" w:line="240" w:lineRule="auto"/>
        <w:ind w:firstLine="540"/>
        <w:jc w:val="both"/>
        <w:rPr>
          <w:rFonts w:ascii="Times New Roman" w:eastAsia="Times New Roman" w:hAnsi="Times New Roman" w:cs="Times New Roman"/>
          <w:sz w:val="28"/>
          <w:szCs w:val="28"/>
          <w:lang w:eastAsia="ru-RU"/>
        </w:rPr>
      </w:pPr>
      <w:r w:rsidRPr="00A14B0A">
        <w:rPr>
          <w:rFonts w:ascii="Times New Roman" w:eastAsia="Times New Roman" w:hAnsi="Times New Roman" w:cs="Times New Roman"/>
          <w:sz w:val="28"/>
          <w:szCs w:val="28"/>
          <w:lang w:eastAsia="ru-RU"/>
        </w:rPr>
        <w:t>При наличии у педагогического работника учебной нагрузки от одной ставки и выше оплата за стаж педагогической работы исчисляется от одной ставки. В случае, когда педагогический работник имеет учебную нагрузку менее одной ставки, оплата производится пропорционально отработанному времени.</w:t>
      </w:r>
    </w:p>
    <w:p w14:paraId="227B6A18" w14:textId="77777777" w:rsidR="00A14B0A" w:rsidRPr="00A14B0A" w:rsidRDefault="00A14B0A" w:rsidP="00A14B0A">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A14B0A">
        <w:rPr>
          <w:rFonts w:ascii="Times New Roman" w:eastAsia="Times New Roman" w:hAnsi="Times New Roman" w:cs="Times New Roman"/>
          <w:bCs/>
          <w:sz w:val="28"/>
          <w:szCs w:val="28"/>
          <w:lang w:eastAsia="ru-RU"/>
        </w:rPr>
        <w:t>9. Премиальные выплаты по итогам работы устанавливаются работникам учреждения за:</w:t>
      </w:r>
    </w:p>
    <w:p w14:paraId="73A1DD07" w14:textId="77777777" w:rsidR="00A14B0A" w:rsidRPr="00A14B0A" w:rsidRDefault="00A14B0A" w:rsidP="00A14B0A">
      <w:pPr>
        <w:tabs>
          <w:tab w:val="left" w:pos="1008"/>
        </w:tabs>
        <w:autoSpaceDE w:val="0"/>
        <w:autoSpaceDN w:val="0"/>
        <w:adjustRightInd w:val="0"/>
        <w:spacing w:after="0" w:line="326" w:lineRule="exact"/>
        <w:ind w:firstLine="720"/>
        <w:jc w:val="both"/>
        <w:rPr>
          <w:rFonts w:ascii="Times New Roman" w:eastAsia="Times New Roman" w:hAnsi="Times New Roman" w:cs="Times New Roman"/>
          <w:bCs/>
          <w:sz w:val="28"/>
          <w:szCs w:val="28"/>
          <w:lang w:eastAsia="ru-RU"/>
        </w:rPr>
      </w:pPr>
      <w:r w:rsidRPr="00A14B0A">
        <w:rPr>
          <w:rFonts w:ascii="Times New Roman" w:eastAsia="Times New Roman" w:hAnsi="Times New Roman" w:cs="Times New Roman"/>
          <w:bCs/>
          <w:sz w:val="28"/>
          <w:szCs w:val="28"/>
          <w:lang w:eastAsia="ru-RU"/>
        </w:rPr>
        <w:t>•</w:t>
      </w:r>
      <w:r w:rsidRPr="00A14B0A">
        <w:rPr>
          <w:rFonts w:ascii="Times New Roman" w:eastAsia="Times New Roman" w:hAnsi="Times New Roman" w:cs="Times New Roman"/>
          <w:bCs/>
          <w:sz w:val="28"/>
          <w:szCs w:val="28"/>
          <w:lang w:eastAsia="ru-RU"/>
        </w:rPr>
        <w:tab/>
        <w:t>Официально зафиксированные достижения учащихся в олимпиадах, конкурсах, исследовательской работе и т.д.;</w:t>
      </w:r>
    </w:p>
    <w:p w14:paraId="23A94C3B" w14:textId="77777777" w:rsidR="00A14B0A" w:rsidRPr="00A14B0A" w:rsidRDefault="00A14B0A" w:rsidP="00A14B0A">
      <w:pPr>
        <w:tabs>
          <w:tab w:val="left" w:pos="1027"/>
        </w:tabs>
        <w:autoSpaceDE w:val="0"/>
        <w:autoSpaceDN w:val="0"/>
        <w:adjustRightInd w:val="0"/>
        <w:spacing w:after="0" w:line="326" w:lineRule="exact"/>
        <w:ind w:firstLine="720"/>
        <w:jc w:val="both"/>
        <w:rPr>
          <w:rFonts w:ascii="Times New Roman" w:eastAsia="Times New Roman" w:hAnsi="Times New Roman" w:cs="Times New Roman"/>
          <w:bCs/>
          <w:sz w:val="28"/>
          <w:szCs w:val="28"/>
          <w:lang w:eastAsia="ru-RU"/>
        </w:rPr>
      </w:pPr>
      <w:r w:rsidRPr="00A14B0A">
        <w:rPr>
          <w:rFonts w:ascii="Times New Roman" w:eastAsia="Times New Roman" w:hAnsi="Times New Roman" w:cs="Times New Roman"/>
          <w:bCs/>
          <w:sz w:val="28"/>
          <w:szCs w:val="28"/>
          <w:lang w:eastAsia="ru-RU"/>
        </w:rPr>
        <w:t>•</w:t>
      </w:r>
      <w:r w:rsidRPr="00A14B0A">
        <w:rPr>
          <w:rFonts w:ascii="Times New Roman" w:eastAsia="Times New Roman" w:hAnsi="Times New Roman" w:cs="Times New Roman"/>
          <w:bCs/>
          <w:sz w:val="28"/>
          <w:szCs w:val="28"/>
          <w:lang w:eastAsia="ru-RU"/>
        </w:rPr>
        <w:tab/>
        <w:t>Разработку программ кружков и факультативов;</w:t>
      </w:r>
    </w:p>
    <w:p w14:paraId="30DE427C" w14:textId="77777777" w:rsidR="00A14B0A" w:rsidRPr="00A14B0A" w:rsidRDefault="00A14B0A" w:rsidP="00A14B0A">
      <w:pPr>
        <w:numPr>
          <w:ilvl w:val="0"/>
          <w:numId w:val="39"/>
        </w:numPr>
        <w:tabs>
          <w:tab w:val="left" w:pos="1008"/>
        </w:tabs>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A14B0A">
        <w:rPr>
          <w:rFonts w:ascii="Times New Roman" w:eastAsia="Times New Roman" w:hAnsi="Times New Roman" w:cs="Times New Roman"/>
          <w:bCs/>
          <w:sz w:val="28"/>
          <w:szCs w:val="28"/>
          <w:lang w:eastAsia="ru-RU"/>
        </w:rPr>
        <w:lastRenderedPageBreak/>
        <w:t>Официально зафиксированные достижения педагога в конкурсах и исследовательской работе;</w:t>
      </w:r>
    </w:p>
    <w:p w14:paraId="59A95AB9" w14:textId="77777777" w:rsidR="00A14B0A" w:rsidRPr="00A14B0A" w:rsidRDefault="00A14B0A" w:rsidP="00A14B0A">
      <w:pPr>
        <w:numPr>
          <w:ilvl w:val="0"/>
          <w:numId w:val="39"/>
        </w:numPr>
        <w:tabs>
          <w:tab w:val="left" w:pos="1008"/>
        </w:tabs>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A14B0A">
        <w:rPr>
          <w:rFonts w:ascii="Times New Roman" w:eastAsia="Times New Roman" w:hAnsi="Times New Roman" w:cs="Times New Roman"/>
          <w:bCs/>
          <w:sz w:val="28"/>
          <w:szCs w:val="28"/>
          <w:lang w:eastAsia="ru-RU"/>
        </w:rPr>
        <w:t>Организацию внеурочных мероприятий, в том числе социальных проектов;</w:t>
      </w:r>
    </w:p>
    <w:p w14:paraId="510A5694" w14:textId="77777777" w:rsidR="00A14B0A" w:rsidRPr="00A14B0A" w:rsidRDefault="00A14B0A" w:rsidP="00A14B0A">
      <w:pPr>
        <w:numPr>
          <w:ilvl w:val="0"/>
          <w:numId w:val="39"/>
        </w:numPr>
        <w:tabs>
          <w:tab w:val="left" w:pos="1008"/>
        </w:tabs>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A14B0A">
        <w:rPr>
          <w:rFonts w:ascii="Times New Roman" w:eastAsia="Times New Roman" w:hAnsi="Times New Roman" w:cs="Times New Roman"/>
          <w:bCs/>
          <w:sz w:val="28"/>
          <w:szCs w:val="28"/>
          <w:lang w:eastAsia="ru-RU"/>
        </w:rPr>
        <w:t>Участие педагога в экспериментальной или научно-методической работе, в том числе активное участие в семинарах, конференциях, методических объединениях, педагогических советах;</w:t>
      </w:r>
    </w:p>
    <w:p w14:paraId="14A850C6" w14:textId="77777777" w:rsidR="00A14B0A" w:rsidRPr="00A14B0A" w:rsidRDefault="00A14B0A" w:rsidP="00A14B0A">
      <w:pPr>
        <w:numPr>
          <w:ilvl w:val="0"/>
          <w:numId w:val="39"/>
        </w:numPr>
        <w:tabs>
          <w:tab w:val="left" w:pos="1008"/>
        </w:tabs>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A14B0A">
        <w:rPr>
          <w:rFonts w:ascii="Times New Roman" w:eastAsia="Times New Roman" w:hAnsi="Times New Roman" w:cs="Times New Roman"/>
          <w:bCs/>
          <w:sz w:val="28"/>
          <w:szCs w:val="28"/>
          <w:lang w:eastAsia="ru-RU"/>
        </w:rPr>
        <w:t>Создание сетевых, инновационных программ, в том числе элективных курсов, в рамках профессионального обучения, утвержденных внешними рецензентами;</w:t>
      </w:r>
    </w:p>
    <w:p w14:paraId="182F69B7" w14:textId="77777777" w:rsidR="00A14B0A" w:rsidRPr="00A14B0A" w:rsidRDefault="00A14B0A" w:rsidP="00A14B0A">
      <w:pPr>
        <w:numPr>
          <w:ilvl w:val="0"/>
          <w:numId w:val="39"/>
        </w:numPr>
        <w:tabs>
          <w:tab w:val="left" w:pos="1027"/>
        </w:tabs>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A14B0A">
        <w:rPr>
          <w:rFonts w:ascii="Times New Roman" w:eastAsia="Times New Roman" w:hAnsi="Times New Roman" w:cs="Times New Roman"/>
          <w:bCs/>
          <w:sz w:val="28"/>
          <w:szCs w:val="28"/>
          <w:lang w:eastAsia="ru-RU"/>
        </w:rPr>
        <w:t>Авторские программы разного типа;</w:t>
      </w:r>
    </w:p>
    <w:p w14:paraId="6DF74448" w14:textId="77777777" w:rsidR="00A14B0A" w:rsidRPr="00A14B0A" w:rsidRDefault="00A14B0A" w:rsidP="00A14B0A">
      <w:pPr>
        <w:numPr>
          <w:ilvl w:val="0"/>
          <w:numId w:val="39"/>
        </w:numPr>
        <w:tabs>
          <w:tab w:val="left" w:pos="1027"/>
        </w:tabs>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A14B0A">
        <w:rPr>
          <w:rFonts w:ascii="Times New Roman" w:eastAsia="Times New Roman" w:hAnsi="Times New Roman" w:cs="Times New Roman"/>
          <w:bCs/>
          <w:sz w:val="28"/>
          <w:szCs w:val="28"/>
          <w:lang w:eastAsia="ru-RU"/>
        </w:rPr>
        <w:t>Образцовое содержание кабинета;</w:t>
      </w:r>
    </w:p>
    <w:p w14:paraId="42035DD7" w14:textId="77777777" w:rsidR="00A14B0A" w:rsidRPr="00A14B0A" w:rsidRDefault="00A14B0A" w:rsidP="00A14B0A">
      <w:pPr>
        <w:numPr>
          <w:ilvl w:val="0"/>
          <w:numId w:val="39"/>
        </w:numPr>
        <w:tabs>
          <w:tab w:val="left" w:pos="1008"/>
        </w:tabs>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A14B0A">
        <w:rPr>
          <w:rFonts w:ascii="Times New Roman" w:eastAsia="Times New Roman" w:hAnsi="Times New Roman" w:cs="Times New Roman"/>
          <w:bCs/>
          <w:sz w:val="28"/>
          <w:szCs w:val="28"/>
          <w:lang w:eastAsia="ru-RU"/>
        </w:rPr>
        <w:t>Высокий уровень организации и контроля (мониторинга) учебно-воспитательного процесса;</w:t>
      </w:r>
    </w:p>
    <w:p w14:paraId="1633D94D" w14:textId="77777777" w:rsidR="00A14B0A" w:rsidRPr="00A14B0A" w:rsidRDefault="00A14B0A" w:rsidP="00A14B0A">
      <w:pPr>
        <w:numPr>
          <w:ilvl w:val="0"/>
          <w:numId w:val="40"/>
        </w:numPr>
        <w:tabs>
          <w:tab w:val="left" w:pos="1097"/>
        </w:tabs>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A14B0A">
        <w:rPr>
          <w:rFonts w:ascii="Times New Roman" w:eastAsia="Times New Roman" w:hAnsi="Times New Roman" w:cs="Times New Roman"/>
          <w:bCs/>
          <w:sz w:val="28"/>
          <w:szCs w:val="28"/>
          <w:lang w:eastAsia="ru-RU"/>
        </w:rPr>
        <w:t>Качественную организацию работы общественных органов, участвующих в управлении учреждения (экспертно-методический совет, педагогический совет, органы юридического самоуправления и т.д.);</w:t>
      </w:r>
    </w:p>
    <w:p w14:paraId="5E240A6E" w14:textId="77777777" w:rsidR="00A14B0A" w:rsidRPr="00A14B0A" w:rsidRDefault="00A14B0A" w:rsidP="00A14B0A">
      <w:pPr>
        <w:numPr>
          <w:ilvl w:val="0"/>
          <w:numId w:val="40"/>
        </w:numPr>
        <w:tabs>
          <w:tab w:val="left" w:pos="1097"/>
        </w:tabs>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A14B0A">
        <w:rPr>
          <w:rFonts w:ascii="Times New Roman" w:eastAsia="Times New Roman" w:hAnsi="Times New Roman" w:cs="Times New Roman"/>
          <w:bCs/>
          <w:sz w:val="28"/>
          <w:szCs w:val="28"/>
          <w:lang w:eastAsia="ru-RU"/>
        </w:rPr>
        <w:t>Обеспечение выполнения требований пожарной и электробезопасности, охраны труда;</w:t>
      </w:r>
    </w:p>
    <w:p w14:paraId="27B1054A" w14:textId="77777777" w:rsidR="00A14B0A" w:rsidRPr="00A14B0A" w:rsidRDefault="00A14B0A" w:rsidP="00A14B0A">
      <w:pPr>
        <w:numPr>
          <w:ilvl w:val="0"/>
          <w:numId w:val="40"/>
        </w:numPr>
        <w:tabs>
          <w:tab w:val="left" w:pos="1097"/>
        </w:tabs>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A14B0A">
        <w:rPr>
          <w:rFonts w:ascii="Times New Roman" w:eastAsia="Times New Roman" w:hAnsi="Times New Roman" w:cs="Times New Roman"/>
          <w:bCs/>
          <w:sz w:val="28"/>
          <w:szCs w:val="28"/>
          <w:lang w:eastAsia="ru-RU"/>
        </w:rPr>
        <w:t>Высокое качество подготовки и организации ремонтных работ;</w:t>
      </w:r>
    </w:p>
    <w:p w14:paraId="4D24ADDE" w14:textId="77777777" w:rsidR="00A14B0A" w:rsidRPr="00A14B0A" w:rsidRDefault="00A14B0A" w:rsidP="00A14B0A">
      <w:pPr>
        <w:numPr>
          <w:ilvl w:val="0"/>
          <w:numId w:val="40"/>
        </w:numPr>
        <w:tabs>
          <w:tab w:val="left" w:pos="1097"/>
        </w:tabs>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A14B0A">
        <w:rPr>
          <w:rFonts w:ascii="Times New Roman" w:eastAsia="Times New Roman" w:hAnsi="Times New Roman" w:cs="Times New Roman"/>
          <w:bCs/>
          <w:sz w:val="28"/>
          <w:szCs w:val="28"/>
          <w:lang w:eastAsia="ru-RU"/>
        </w:rPr>
        <w:t>Своевременное обеспечение необходимым инвентарем образовательного процесса;</w:t>
      </w:r>
    </w:p>
    <w:p w14:paraId="132EEA27" w14:textId="77777777" w:rsidR="00A14B0A" w:rsidRPr="00A14B0A" w:rsidRDefault="00A14B0A" w:rsidP="00A14B0A">
      <w:pPr>
        <w:numPr>
          <w:ilvl w:val="0"/>
          <w:numId w:val="40"/>
        </w:numPr>
        <w:tabs>
          <w:tab w:val="left" w:pos="1097"/>
        </w:tabs>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A14B0A">
        <w:rPr>
          <w:rFonts w:ascii="Times New Roman" w:eastAsia="Times New Roman" w:hAnsi="Times New Roman" w:cs="Times New Roman"/>
          <w:bCs/>
          <w:sz w:val="28"/>
          <w:szCs w:val="28"/>
          <w:lang w:eastAsia="ru-RU"/>
        </w:rPr>
        <w:t>Внедрение новых программ, положений, подготовка экономических расчетов;</w:t>
      </w:r>
    </w:p>
    <w:p w14:paraId="09D99F1B" w14:textId="77777777" w:rsidR="00A14B0A" w:rsidRPr="00A14B0A" w:rsidRDefault="00A14B0A" w:rsidP="00A14B0A">
      <w:pPr>
        <w:tabs>
          <w:tab w:val="left" w:pos="1097"/>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14:paraId="7CB9867A" w14:textId="77777777" w:rsidR="00A14B0A" w:rsidRPr="00A14B0A" w:rsidRDefault="00A14B0A" w:rsidP="00A14B0A">
      <w:pPr>
        <w:numPr>
          <w:ilvl w:val="0"/>
          <w:numId w:val="40"/>
        </w:numPr>
        <w:tabs>
          <w:tab w:val="left" w:pos="1097"/>
        </w:tabs>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A14B0A">
        <w:rPr>
          <w:rFonts w:ascii="Times New Roman" w:eastAsia="Times New Roman" w:hAnsi="Times New Roman" w:cs="Times New Roman"/>
          <w:bCs/>
          <w:sz w:val="28"/>
          <w:szCs w:val="28"/>
          <w:lang w:eastAsia="ru-RU"/>
        </w:rPr>
        <w:t>Качественное ведение документации на основании актов внешнего контроля;</w:t>
      </w:r>
    </w:p>
    <w:p w14:paraId="7468F4F2" w14:textId="77777777" w:rsidR="00A14B0A" w:rsidRPr="00A14B0A" w:rsidRDefault="00A14B0A" w:rsidP="00A14B0A">
      <w:pPr>
        <w:numPr>
          <w:ilvl w:val="0"/>
          <w:numId w:val="40"/>
        </w:numPr>
        <w:tabs>
          <w:tab w:val="left" w:pos="1097"/>
        </w:tabs>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A14B0A">
        <w:rPr>
          <w:rFonts w:ascii="Times New Roman" w:eastAsia="Times New Roman" w:hAnsi="Times New Roman" w:cs="Times New Roman"/>
          <w:bCs/>
          <w:sz w:val="28"/>
          <w:szCs w:val="28"/>
          <w:lang w:eastAsia="ru-RU"/>
        </w:rPr>
        <w:t>Отсутствие жалоб со стороны работников.</w:t>
      </w:r>
    </w:p>
    <w:p w14:paraId="7989E737" w14:textId="77777777" w:rsidR="00A14B0A" w:rsidRPr="00A14B0A" w:rsidRDefault="00A14B0A" w:rsidP="00A14B0A">
      <w:pPr>
        <w:tabs>
          <w:tab w:val="left" w:pos="1145"/>
        </w:tabs>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p>
    <w:p w14:paraId="3A781A33" w14:textId="77777777" w:rsidR="00A14B0A" w:rsidRPr="00A14B0A" w:rsidRDefault="00A14B0A" w:rsidP="00A14B0A">
      <w:pPr>
        <w:tabs>
          <w:tab w:val="left" w:pos="1145"/>
        </w:tabs>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A14B0A">
        <w:rPr>
          <w:rFonts w:ascii="Times New Roman" w:eastAsia="Times New Roman" w:hAnsi="Times New Roman" w:cs="Times New Roman"/>
          <w:bCs/>
          <w:sz w:val="28"/>
          <w:szCs w:val="28"/>
          <w:lang w:eastAsia="ru-RU"/>
        </w:rPr>
        <w:t>10.</w:t>
      </w:r>
      <w:r w:rsidRPr="00A14B0A">
        <w:rPr>
          <w:rFonts w:ascii="Times New Roman" w:eastAsia="Times New Roman" w:hAnsi="Times New Roman" w:cs="Times New Roman"/>
          <w:bCs/>
          <w:sz w:val="28"/>
          <w:szCs w:val="28"/>
          <w:lang w:eastAsia="ru-RU"/>
        </w:rPr>
        <w:tab/>
        <w:t>Выплаты стимулирующей части ФОП носят постоянный характер.</w:t>
      </w:r>
    </w:p>
    <w:p w14:paraId="2C91DBB0" w14:textId="77777777" w:rsidR="00A14B0A" w:rsidRPr="00A14B0A" w:rsidRDefault="00A14B0A" w:rsidP="00A14B0A">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A14B0A">
        <w:rPr>
          <w:rFonts w:ascii="Times New Roman" w:eastAsia="Times New Roman" w:hAnsi="Times New Roman" w:cs="Times New Roman"/>
          <w:bCs/>
          <w:sz w:val="28"/>
          <w:szCs w:val="28"/>
          <w:lang w:eastAsia="ru-RU"/>
        </w:rPr>
        <w:t>Накопление первичных данных ведется в процессе мониторинга профессиональной деятельности каждого работника.</w:t>
      </w:r>
    </w:p>
    <w:p w14:paraId="72A5BB83" w14:textId="77777777" w:rsidR="00A14B0A" w:rsidRPr="00A14B0A" w:rsidRDefault="00A14B0A" w:rsidP="00A14B0A">
      <w:pPr>
        <w:autoSpaceDE w:val="0"/>
        <w:autoSpaceDN w:val="0"/>
        <w:adjustRightInd w:val="0"/>
        <w:spacing w:after="0" w:line="271" w:lineRule="exact"/>
        <w:jc w:val="both"/>
        <w:rPr>
          <w:rFonts w:ascii="Times New Roman" w:eastAsia="Times New Roman" w:hAnsi="Times New Roman" w:cs="Times New Roman"/>
          <w:b/>
          <w:bCs/>
          <w:sz w:val="28"/>
          <w:szCs w:val="28"/>
          <w:lang w:eastAsia="ru-RU"/>
        </w:rPr>
      </w:pPr>
    </w:p>
    <w:p w14:paraId="5B1782DB" w14:textId="77777777" w:rsidR="00A14B0A" w:rsidRPr="00A14B0A" w:rsidRDefault="00A14B0A" w:rsidP="00A14B0A">
      <w:pPr>
        <w:autoSpaceDE w:val="0"/>
        <w:autoSpaceDN w:val="0"/>
        <w:adjustRightInd w:val="0"/>
        <w:spacing w:after="0" w:line="271" w:lineRule="exact"/>
        <w:ind w:firstLine="720"/>
        <w:jc w:val="center"/>
        <w:rPr>
          <w:rFonts w:ascii="Times New Roman" w:eastAsia="Times New Roman" w:hAnsi="Times New Roman" w:cs="Times New Roman"/>
          <w:iCs/>
          <w:spacing w:val="-20"/>
          <w:sz w:val="28"/>
          <w:szCs w:val="28"/>
          <w:lang w:eastAsia="ru-RU"/>
        </w:rPr>
      </w:pPr>
      <w:r w:rsidRPr="00A14B0A">
        <w:rPr>
          <w:rFonts w:ascii="Times New Roman" w:eastAsia="Times New Roman" w:hAnsi="Times New Roman" w:cs="Times New Roman"/>
          <w:b/>
          <w:bCs/>
          <w:sz w:val="28"/>
          <w:szCs w:val="28"/>
          <w:lang w:val="en-US" w:eastAsia="ru-RU"/>
        </w:rPr>
        <w:t>II</w:t>
      </w:r>
      <w:r w:rsidRPr="00A14B0A">
        <w:rPr>
          <w:rFonts w:ascii="Times New Roman" w:eastAsia="Times New Roman" w:hAnsi="Times New Roman" w:cs="Times New Roman"/>
          <w:b/>
          <w:bCs/>
          <w:sz w:val="28"/>
          <w:szCs w:val="28"/>
          <w:lang w:eastAsia="ru-RU"/>
        </w:rPr>
        <w:t xml:space="preserve">. </w:t>
      </w:r>
      <w:r w:rsidRPr="00A14B0A">
        <w:rPr>
          <w:rFonts w:ascii="Times New Roman" w:eastAsia="Times New Roman" w:hAnsi="Times New Roman" w:cs="Times New Roman"/>
          <w:b/>
          <w:iCs/>
          <w:spacing w:val="-20"/>
          <w:sz w:val="28"/>
          <w:szCs w:val="28"/>
          <w:lang w:eastAsia="ru-RU"/>
        </w:rPr>
        <w:t>Порядок стимулирования</w:t>
      </w:r>
    </w:p>
    <w:p w14:paraId="3003E58C" w14:textId="77777777" w:rsidR="00A14B0A" w:rsidRPr="00A14B0A" w:rsidRDefault="00A14B0A" w:rsidP="00A14B0A">
      <w:pPr>
        <w:tabs>
          <w:tab w:val="left" w:pos="1118"/>
        </w:tabs>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A14B0A">
        <w:rPr>
          <w:rFonts w:ascii="Times New Roman" w:eastAsia="Times New Roman" w:hAnsi="Times New Roman" w:cs="Times New Roman"/>
          <w:bCs/>
          <w:sz w:val="28"/>
          <w:szCs w:val="28"/>
          <w:lang w:eastAsia="ru-RU"/>
        </w:rPr>
        <w:t>11.</w:t>
      </w:r>
      <w:r w:rsidRPr="00A14B0A">
        <w:rPr>
          <w:rFonts w:ascii="Times New Roman" w:eastAsia="Times New Roman" w:hAnsi="Times New Roman" w:cs="Times New Roman"/>
          <w:bCs/>
          <w:sz w:val="28"/>
          <w:szCs w:val="28"/>
          <w:lang w:eastAsia="ru-RU"/>
        </w:rPr>
        <w:tab/>
        <w:t>Постоянные выплаты устанавливаются за качественное исполнение функциональных обязанностей или качественное исполнение возложенных на сотрудника работ и выплачиваются ежемесячно.</w:t>
      </w:r>
    </w:p>
    <w:p w14:paraId="208A0B78" w14:textId="77777777" w:rsidR="00A14B0A" w:rsidRPr="00A14B0A" w:rsidRDefault="00A14B0A" w:rsidP="00A14B0A">
      <w:pPr>
        <w:tabs>
          <w:tab w:val="left" w:pos="1145"/>
        </w:tabs>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A14B0A">
        <w:rPr>
          <w:rFonts w:ascii="Times New Roman" w:eastAsia="Times New Roman" w:hAnsi="Times New Roman" w:cs="Times New Roman"/>
          <w:bCs/>
          <w:sz w:val="28"/>
          <w:szCs w:val="28"/>
          <w:lang w:eastAsia="ru-RU"/>
        </w:rPr>
        <w:t>12.</w:t>
      </w:r>
      <w:r w:rsidRPr="00A14B0A">
        <w:rPr>
          <w:rFonts w:ascii="Times New Roman" w:eastAsia="Times New Roman" w:hAnsi="Times New Roman" w:cs="Times New Roman"/>
          <w:bCs/>
          <w:sz w:val="28"/>
          <w:szCs w:val="28"/>
          <w:lang w:eastAsia="ru-RU"/>
        </w:rPr>
        <w:tab/>
        <w:t>К постоянным выплатам относятся:</w:t>
      </w:r>
    </w:p>
    <w:p w14:paraId="6AE6CBBD" w14:textId="77777777" w:rsidR="00A14B0A" w:rsidRPr="00A14B0A" w:rsidRDefault="00A14B0A" w:rsidP="00A14B0A">
      <w:pPr>
        <w:tabs>
          <w:tab w:val="left" w:pos="984"/>
        </w:tabs>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A14B0A">
        <w:rPr>
          <w:rFonts w:ascii="Times New Roman" w:eastAsia="Times New Roman" w:hAnsi="Times New Roman" w:cs="Times New Roman"/>
          <w:bCs/>
          <w:sz w:val="28"/>
          <w:szCs w:val="28"/>
          <w:lang w:eastAsia="ru-RU"/>
        </w:rPr>
        <w:t>а)</w:t>
      </w:r>
      <w:r w:rsidRPr="00A14B0A">
        <w:rPr>
          <w:rFonts w:ascii="Times New Roman" w:eastAsia="Times New Roman" w:hAnsi="Times New Roman" w:cs="Times New Roman"/>
          <w:bCs/>
          <w:sz w:val="28"/>
          <w:szCs w:val="28"/>
          <w:lang w:eastAsia="ru-RU"/>
        </w:rPr>
        <w:tab/>
        <w:t xml:space="preserve">Наличие почетного звания </w:t>
      </w:r>
      <w:r w:rsidRPr="00A14B0A">
        <w:rPr>
          <w:rFonts w:ascii="Times New Roman" w:eastAsia="Times New Roman" w:hAnsi="Times New Roman" w:cs="Times New Roman"/>
          <w:sz w:val="28"/>
          <w:szCs w:val="28"/>
          <w:lang w:eastAsia="ru-RU"/>
        </w:rPr>
        <w:t>«Почетный работник общего образования Российской Федерации», «Почетный работник сферы образования Российской Федерации», - 10 процентов оклада (должностного оклада)</w:t>
      </w:r>
    </w:p>
    <w:p w14:paraId="33230700" w14:textId="77777777" w:rsidR="00A14B0A" w:rsidRPr="00A14B0A" w:rsidRDefault="00A14B0A" w:rsidP="00A14B0A">
      <w:pPr>
        <w:tabs>
          <w:tab w:val="left" w:pos="1030"/>
        </w:tabs>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A14B0A">
        <w:rPr>
          <w:rFonts w:ascii="Times New Roman" w:eastAsia="Times New Roman" w:hAnsi="Times New Roman" w:cs="Times New Roman"/>
          <w:bCs/>
          <w:sz w:val="28"/>
          <w:szCs w:val="28"/>
          <w:lang w:eastAsia="ru-RU"/>
        </w:rPr>
        <w:t>б)</w:t>
      </w:r>
      <w:r w:rsidRPr="00A14B0A">
        <w:rPr>
          <w:rFonts w:ascii="Times New Roman" w:eastAsia="Times New Roman" w:hAnsi="Times New Roman" w:cs="Times New Roman"/>
          <w:bCs/>
          <w:sz w:val="28"/>
          <w:szCs w:val="28"/>
          <w:lang w:eastAsia="ru-RU"/>
        </w:rPr>
        <w:tab/>
        <w:t>Педагогический стаж</w:t>
      </w:r>
    </w:p>
    <w:p w14:paraId="61D04FDB" w14:textId="77777777" w:rsidR="00A14B0A" w:rsidRPr="00A14B0A" w:rsidRDefault="00A14B0A" w:rsidP="00A14B0A">
      <w:pPr>
        <w:spacing w:after="0" w:line="240" w:lineRule="auto"/>
        <w:ind w:firstLine="540"/>
        <w:jc w:val="both"/>
        <w:rPr>
          <w:rFonts w:ascii="Times New Roman" w:eastAsia="Times New Roman" w:hAnsi="Times New Roman" w:cs="Times New Roman"/>
          <w:sz w:val="28"/>
          <w:szCs w:val="28"/>
          <w:lang w:eastAsia="ru-RU"/>
        </w:rPr>
      </w:pPr>
      <w:r w:rsidRPr="00A14B0A">
        <w:rPr>
          <w:rFonts w:ascii="Times New Roman" w:eastAsia="Times New Roman" w:hAnsi="Times New Roman" w:cs="Times New Roman"/>
          <w:sz w:val="28"/>
          <w:szCs w:val="28"/>
          <w:lang w:eastAsia="ru-RU"/>
        </w:rPr>
        <w:t>от 3 до 5 лет - 2 процента;</w:t>
      </w:r>
    </w:p>
    <w:p w14:paraId="0F9481FE" w14:textId="77777777" w:rsidR="00A14B0A" w:rsidRPr="00A14B0A" w:rsidRDefault="00A14B0A" w:rsidP="00A14B0A">
      <w:pPr>
        <w:spacing w:after="0" w:line="240" w:lineRule="auto"/>
        <w:ind w:firstLine="540"/>
        <w:jc w:val="both"/>
        <w:rPr>
          <w:rFonts w:ascii="Times New Roman" w:eastAsia="Times New Roman" w:hAnsi="Times New Roman" w:cs="Times New Roman"/>
          <w:sz w:val="28"/>
          <w:szCs w:val="28"/>
          <w:lang w:eastAsia="ru-RU"/>
        </w:rPr>
      </w:pPr>
      <w:r w:rsidRPr="00A14B0A">
        <w:rPr>
          <w:rFonts w:ascii="Times New Roman" w:eastAsia="Times New Roman" w:hAnsi="Times New Roman" w:cs="Times New Roman"/>
          <w:sz w:val="28"/>
          <w:szCs w:val="28"/>
          <w:lang w:eastAsia="ru-RU"/>
        </w:rPr>
        <w:t>от 5 до 10 лет - 3 процента;</w:t>
      </w:r>
    </w:p>
    <w:p w14:paraId="4F4BA34C" w14:textId="77777777" w:rsidR="00A14B0A" w:rsidRPr="00A14B0A" w:rsidRDefault="00A14B0A" w:rsidP="00A14B0A">
      <w:pPr>
        <w:spacing w:after="0" w:line="240" w:lineRule="auto"/>
        <w:ind w:firstLine="540"/>
        <w:jc w:val="both"/>
        <w:rPr>
          <w:rFonts w:ascii="Times New Roman" w:eastAsia="Times New Roman" w:hAnsi="Times New Roman" w:cs="Times New Roman"/>
          <w:sz w:val="28"/>
          <w:szCs w:val="28"/>
          <w:lang w:eastAsia="ru-RU"/>
        </w:rPr>
      </w:pPr>
      <w:r w:rsidRPr="00A14B0A">
        <w:rPr>
          <w:rFonts w:ascii="Times New Roman" w:eastAsia="Times New Roman" w:hAnsi="Times New Roman" w:cs="Times New Roman"/>
          <w:sz w:val="28"/>
          <w:szCs w:val="28"/>
          <w:lang w:eastAsia="ru-RU"/>
        </w:rPr>
        <w:t>от 10 до 15 лет - 4 процента;</w:t>
      </w:r>
    </w:p>
    <w:p w14:paraId="23C47307" w14:textId="77777777" w:rsidR="00A14B0A" w:rsidRPr="00A14B0A" w:rsidRDefault="00A14B0A" w:rsidP="00A14B0A">
      <w:pPr>
        <w:spacing w:after="0" w:line="240" w:lineRule="auto"/>
        <w:ind w:firstLine="540"/>
        <w:jc w:val="both"/>
        <w:rPr>
          <w:rFonts w:ascii="Times New Roman" w:eastAsia="Times New Roman" w:hAnsi="Times New Roman" w:cs="Times New Roman"/>
          <w:sz w:val="28"/>
          <w:szCs w:val="28"/>
          <w:lang w:eastAsia="ru-RU"/>
        </w:rPr>
      </w:pPr>
      <w:r w:rsidRPr="00A14B0A">
        <w:rPr>
          <w:rFonts w:ascii="Times New Roman" w:eastAsia="Times New Roman" w:hAnsi="Times New Roman" w:cs="Times New Roman"/>
          <w:sz w:val="28"/>
          <w:szCs w:val="28"/>
          <w:lang w:eastAsia="ru-RU"/>
        </w:rPr>
        <w:t>свыше 15 лет - 5 процентов.</w:t>
      </w:r>
    </w:p>
    <w:p w14:paraId="427D93E8" w14:textId="77777777" w:rsidR="00A14B0A" w:rsidRPr="00A14B0A" w:rsidRDefault="00A14B0A" w:rsidP="00A14B0A">
      <w:pPr>
        <w:spacing w:after="0" w:line="240" w:lineRule="auto"/>
        <w:ind w:firstLine="540"/>
        <w:jc w:val="both"/>
        <w:rPr>
          <w:rFonts w:ascii="Times New Roman" w:eastAsia="Times New Roman" w:hAnsi="Times New Roman" w:cs="Times New Roman"/>
          <w:sz w:val="28"/>
          <w:szCs w:val="28"/>
          <w:lang w:eastAsia="ru-RU"/>
        </w:rPr>
      </w:pPr>
      <w:r w:rsidRPr="00A14B0A">
        <w:rPr>
          <w:rFonts w:ascii="Times New Roman" w:eastAsia="Times New Roman" w:hAnsi="Times New Roman" w:cs="Times New Roman"/>
          <w:sz w:val="28"/>
          <w:szCs w:val="28"/>
          <w:lang w:eastAsia="ru-RU"/>
        </w:rPr>
        <w:lastRenderedPageBreak/>
        <w:t xml:space="preserve">в) </w:t>
      </w:r>
      <w:r w:rsidRPr="00A14B0A">
        <w:rPr>
          <w:rFonts w:ascii="Times New Roman" w:eastAsia="Times New Roman" w:hAnsi="Times New Roman" w:cs="Times New Roman"/>
          <w:bCs/>
          <w:sz w:val="28"/>
          <w:szCs w:val="28"/>
          <w:lang w:eastAsia="ru-RU"/>
        </w:rPr>
        <w:t>Молодые специалисты - стаж работы от 0 до 3 лет -20% оклада</w:t>
      </w:r>
    </w:p>
    <w:p w14:paraId="66A0063E" w14:textId="77777777" w:rsidR="00A14B0A" w:rsidRPr="00A14B0A" w:rsidRDefault="00A14B0A" w:rsidP="00A14B0A">
      <w:pPr>
        <w:tabs>
          <w:tab w:val="left" w:pos="1068"/>
        </w:tabs>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A14B0A">
        <w:rPr>
          <w:rFonts w:ascii="Times New Roman" w:eastAsia="Times New Roman" w:hAnsi="Times New Roman" w:cs="Times New Roman"/>
          <w:bCs/>
          <w:sz w:val="28"/>
          <w:szCs w:val="28"/>
          <w:lang w:eastAsia="ru-RU"/>
        </w:rPr>
        <w:t>14.</w:t>
      </w:r>
      <w:r w:rsidRPr="00A14B0A">
        <w:rPr>
          <w:rFonts w:ascii="Times New Roman" w:eastAsia="Times New Roman" w:hAnsi="Times New Roman" w:cs="Times New Roman"/>
          <w:bCs/>
          <w:sz w:val="28"/>
          <w:szCs w:val="28"/>
          <w:lang w:eastAsia="ru-RU"/>
        </w:rPr>
        <w:tab/>
        <w:t>Разовые выплаты премии устанавливаются за особые достижения или за выполнение особо важных работ, сложно прогнозируемых в отчетный период, распределяются Комиссией.</w:t>
      </w:r>
    </w:p>
    <w:p w14:paraId="241C65FF" w14:textId="77777777" w:rsidR="00A14B0A" w:rsidRPr="00A14B0A" w:rsidRDefault="00A14B0A" w:rsidP="00A14B0A">
      <w:pPr>
        <w:numPr>
          <w:ilvl w:val="0"/>
          <w:numId w:val="41"/>
        </w:numPr>
        <w:tabs>
          <w:tab w:val="left" w:pos="1166"/>
        </w:tabs>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A14B0A">
        <w:rPr>
          <w:rFonts w:ascii="Times New Roman" w:eastAsia="Times New Roman" w:hAnsi="Times New Roman" w:cs="Times New Roman"/>
          <w:bCs/>
          <w:sz w:val="28"/>
          <w:szCs w:val="28"/>
          <w:lang w:eastAsia="ru-RU"/>
        </w:rPr>
        <w:t>Размер выплат устанавливается Комиссией по установлению стимулирующих выплат работникам учреждения. Председателем Комиссии является руководитель учреждения.</w:t>
      </w:r>
    </w:p>
    <w:p w14:paraId="7081A992" w14:textId="77777777" w:rsidR="00A14B0A" w:rsidRPr="00A14B0A" w:rsidRDefault="00A14B0A" w:rsidP="00A14B0A">
      <w:pPr>
        <w:numPr>
          <w:ilvl w:val="0"/>
          <w:numId w:val="41"/>
        </w:numPr>
        <w:tabs>
          <w:tab w:val="left" w:pos="1166"/>
        </w:tabs>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A14B0A">
        <w:rPr>
          <w:rFonts w:ascii="Times New Roman" w:eastAsia="Times New Roman" w:hAnsi="Times New Roman" w:cs="Times New Roman"/>
          <w:bCs/>
          <w:sz w:val="28"/>
          <w:szCs w:val="28"/>
          <w:lang w:eastAsia="ru-RU"/>
        </w:rPr>
        <w:t>Персональный состав Комиссии утверждается решением общего собрания трудового коллектива организации на определенный учебный год. Руководитель учреждения издается приказ «О составе Комиссии по распределению стимулирующих выплат на .... учебный год». Периодичность заседаний Комиссии - (1 раз в месяц). По истечению года утверждается новый состав комиссии</w:t>
      </w:r>
      <w:r w:rsidRPr="00A14B0A">
        <w:rPr>
          <w:rFonts w:ascii="Times New Roman" w:eastAsia="Times New Roman" w:hAnsi="Times New Roman" w:cs="Times New Roman"/>
          <w:bCs/>
          <w:color w:val="FF0000"/>
          <w:sz w:val="28"/>
          <w:szCs w:val="28"/>
          <w:lang w:eastAsia="ru-RU"/>
        </w:rPr>
        <w:t>.</w:t>
      </w:r>
    </w:p>
    <w:p w14:paraId="3953403F" w14:textId="77777777" w:rsidR="00A14B0A" w:rsidRPr="00A14B0A" w:rsidRDefault="00A14B0A" w:rsidP="00A14B0A">
      <w:pPr>
        <w:numPr>
          <w:ilvl w:val="0"/>
          <w:numId w:val="41"/>
        </w:numPr>
        <w:tabs>
          <w:tab w:val="left" w:pos="1166"/>
        </w:tabs>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A14B0A">
        <w:rPr>
          <w:rFonts w:ascii="Times New Roman" w:eastAsia="Times New Roman" w:hAnsi="Times New Roman" w:cs="Times New Roman"/>
          <w:bCs/>
          <w:sz w:val="28"/>
          <w:szCs w:val="28"/>
          <w:lang w:eastAsia="ru-RU"/>
        </w:rPr>
        <w:t>Комиссия на основании всех материалов мониторинга составляет итоговый оценочный лист на выплату премий отдельным работникам. Решение считается принятым, если за него проголосовало более половины представителей Комиссии. При равенстве голосов председатель Комиссии имеет право решающего голоса.</w:t>
      </w:r>
    </w:p>
    <w:p w14:paraId="49D4949E" w14:textId="77777777" w:rsidR="00A14B0A" w:rsidRPr="00A14B0A" w:rsidRDefault="00A14B0A" w:rsidP="00A14B0A">
      <w:pPr>
        <w:tabs>
          <w:tab w:val="left" w:pos="1248"/>
        </w:tabs>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A14B0A">
        <w:rPr>
          <w:rFonts w:ascii="Times New Roman" w:eastAsia="Times New Roman" w:hAnsi="Times New Roman" w:cs="Times New Roman"/>
          <w:bCs/>
          <w:sz w:val="28"/>
          <w:szCs w:val="28"/>
          <w:lang w:eastAsia="ru-RU"/>
        </w:rPr>
        <w:t>18.</w:t>
      </w:r>
      <w:r w:rsidRPr="00A14B0A">
        <w:rPr>
          <w:rFonts w:ascii="Times New Roman" w:eastAsia="Times New Roman" w:hAnsi="Times New Roman" w:cs="Times New Roman"/>
          <w:bCs/>
          <w:sz w:val="28"/>
          <w:szCs w:val="28"/>
          <w:lang w:eastAsia="ru-RU"/>
        </w:rPr>
        <w:tab/>
        <w:t>С момента ознакомления с решением Комиссии (оценочным листом) в течение трех дней работники вправе подать, а Комиссия обязана принять обоснованное письменное заявление работника о его несогласии с оценкой результативности его профессиональной деятельности. Комиссия обязана проверить обоснованность заявления работника и дать ему аргументированный письменный ответ по результатам проверки в течение трех дней после принятия заявления работника.</w:t>
      </w:r>
    </w:p>
    <w:p w14:paraId="7B56422B" w14:textId="77777777" w:rsidR="00A14B0A" w:rsidRPr="00A14B0A" w:rsidRDefault="00A14B0A" w:rsidP="00A14B0A">
      <w:pPr>
        <w:tabs>
          <w:tab w:val="left" w:pos="1387"/>
        </w:tabs>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A14B0A">
        <w:rPr>
          <w:rFonts w:ascii="Times New Roman" w:eastAsia="Times New Roman" w:hAnsi="Times New Roman" w:cs="Times New Roman"/>
          <w:bCs/>
          <w:sz w:val="28"/>
          <w:szCs w:val="28"/>
          <w:lang w:eastAsia="ru-RU"/>
        </w:rPr>
        <w:t>19.</w:t>
      </w:r>
      <w:r w:rsidRPr="00A14B0A">
        <w:rPr>
          <w:rFonts w:ascii="Times New Roman" w:eastAsia="Times New Roman" w:hAnsi="Times New Roman" w:cs="Times New Roman"/>
          <w:bCs/>
          <w:sz w:val="28"/>
          <w:szCs w:val="28"/>
          <w:lang w:eastAsia="ru-RU"/>
        </w:rPr>
        <w:tab/>
        <w:t>Решение комиссии оформляется протоколом, на основании которого издается приказ Руководителя учреждения. Приказ является основанием для начисления стимулирующих выплат работникам учреждения.</w:t>
      </w:r>
    </w:p>
    <w:p w14:paraId="3735647B" w14:textId="77777777" w:rsidR="00A14B0A" w:rsidRPr="00A14B0A" w:rsidRDefault="00A14B0A" w:rsidP="00A14B0A">
      <w:pPr>
        <w:tabs>
          <w:tab w:val="left" w:pos="1387"/>
        </w:tabs>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p>
    <w:p w14:paraId="165C9C13" w14:textId="77777777" w:rsidR="00A14B0A" w:rsidRPr="00A14B0A" w:rsidRDefault="00A14B0A" w:rsidP="00A14B0A">
      <w:pPr>
        <w:autoSpaceDE w:val="0"/>
        <w:autoSpaceDN w:val="0"/>
        <w:adjustRightInd w:val="0"/>
        <w:spacing w:after="0" w:line="240" w:lineRule="auto"/>
        <w:ind w:firstLine="720"/>
        <w:jc w:val="center"/>
        <w:rPr>
          <w:rFonts w:ascii="Times New Roman" w:eastAsia="Times New Roman" w:hAnsi="Times New Roman" w:cs="Times New Roman"/>
          <w:b/>
          <w:iCs/>
          <w:spacing w:val="-20"/>
          <w:sz w:val="28"/>
          <w:szCs w:val="28"/>
          <w:lang w:eastAsia="ru-RU"/>
        </w:rPr>
      </w:pPr>
    </w:p>
    <w:p w14:paraId="79DC5320" w14:textId="77777777" w:rsidR="00A14B0A" w:rsidRPr="00A14B0A" w:rsidRDefault="00A14B0A" w:rsidP="00A14B0A">
      <w:pPr>
        <w:autoSpaceDE w:val="0"/>
        <w:autoSpaceDN w:val="0"/>
        <w:adjustRightInd w:val="0"/>
        <w:spacing w:after="0" w:line="240" w:lineRule="auto"/>
        <w:ind w:firstLine="720"/>
        <w:jc w:val="center"/>
        <w:rPr>
          <w:rFonts w:ascii="Times New Roman" w:eastAsia="Times New Roman" w:hAnsi="Times New Roman" w:cs="Times New Roman"/>
          <w:b/>
          <w:iCs/>
          <w:spacing w:val="-20"/>
          <w:sz w:val="28"/>
          <w:szCs w:val="28"/>
          <w:lang w:eastAsia="ru-RU"/>
        </w:rPr>
      </w:pPr>
      <w:r w:rsidRPr="00A14B0A">
        <w:rPr>
          <w:rFonts w:ascii="Times New Roman" w:eastAsia="Times New Roman" w:hAnsi="Times New Roman" w:cs="Times New Roman"/>
          <w:b/>
          <w:iCs/>
          <w:spacing w:val="-20"/>
          <w:sz w:val="28"/>
          <w:szCs w:val="28"/>
          <w:lang w:eastAsia="ru-RU"/>
        </w:rPr>
        <w:t>III. Система оценки индивидуальных достижений работников образовательного учреждения.</w:t>
      </w:r>
    </w:p>
    <w:p w14:paraId="146DE4BE" w14:textId="77777777" w:rsidR="00A14B0A" w:rsidRPr="00A14B0A" w:rsidRDefault="00A14B0A" w:rsidP="00A14B0A">
      <w:pPr>
        <w:tabs>
          <w:tab w:val="left" w:pos="1231"/>
        </w:tabs>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A14B0A">
        <w:rPr>
          <w:rFonts w:ascii="Times New Roman" w:eastAsia="Times New Roman" w:hAnsi="Times New Roman" w:cs="Times New Roman"/>
          <w:bCs/>
          <w:sz w:val="28"/>
          <w:szCs w:val="28"/>
          <w:lang w:eastAsia="ru-RU"/>
        </w:rPr>
        <w:t>20.</w:t>
      </w:r>
      <w:r w:rsidRPr="00A14B0A">
        <w:rPr>
          <w:rFonts w:ascii="Times New Roman" w:eastAsia="Times New Roman" w:hAnsi="Times New Roman" w:cs="Times New Roman"/>
          <w:bCs/>
          <w:sz w:val="28"/>
          <w:szCs w:val="28"/>
          <w:lang w:eastAsia="ru-RU"/>
        </w:rPr>
        <w:tab/>
        <w:t>Основными принципами оценки индивидуальных достижений работников являются:</w:t>
      </w:r>
    </w:p>
    <w:p w14:paraId="56ED1913" w14:textId="77777777" w:rsidR="00A14B0A" w:rsidRPr="00A14B0A" w:rsidRDefault="00A14B0A" w:rsidP="00A14B0A">
      <w:pPr>
        <w:numPr>
          <w:ilvl w:val="0"/>
          <w:numId w:val="42"/>
        </w:numPr>
        <w:tabs>
          <w:tab w:val="left" w:pos="886"/>
        </w:tabs>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A14B0A">
        <w:rPr>
          <w:rFonts w:ascii="Times New Roman" w:eastAsia="Times New Roman" w:hAnsi="Times New Roman" w:cs="Times New Roman"/>
          <w:bCs/>
          <w:sz w:val="28"/>
          <w:szCs w:val="28"/>
          <w:lang w:eastAsia="ru-RU"/>
        </w:rPr>
        <w:t>единые процедура и технология оценивания;</w:t>
      </w:r>
    </w:p>
    <w:p w14:paraId="60E7D5C0" w14:textId="77777777" w:rsidR="00A14B0A" w:rsidRPr="00A14B0A" w:rsidRDefault="00A14B0A" w:rsidP="00A14B0A">
      <w:pPr>
        <w:numPr>
          <w:ilvl w:val="0"/>
          <w:numId w:val="42"/>
        </w:numPr>
        <w:tabs>
          <w:tab w:val="left" w:pos="886"/>
        </w:tabs>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A14B0A">
        <w:rPr>
          <w:rFonts w:ascii="Times New Roman" w:eastAsia="Times New Roman" w:hAnsi="Times New Roman" w:cs="Times New Roman"/>
          <w:bCs/>
          <w:sz w:val="28"/>
          <w:szCs w:val="28"/>
          <w:lang w:eastAsia="ru-RU"/>
        </w:rPr>
        <w:t>достоверность используемых данных;</w:t>
      </w:r>
    </w:p>
    <w:p w14:paraId="39001D83"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14B0A">
        <w:rPr>
          <w:rFonts w:ascii="Times New Roman" w:eastAsia="Times New Roman" w:hAnsi="Times New Roman" w:cs="Times New Roman"/>
          <w:bCs/>
          <w:sz w:val="28"/>
          <w:szCs w:val="28"/>
          <w:lang w:eastAsia="ru-RU"/>
        </w:rPr>
        <w:t>-</w:t>
      </w:r>
      <w:r w:rsidRPr="00A14B0A">
        <w:rPr>
          <w:rFonts w:ascii="Times New Roman" w:eastAsia="Times New Roman" w:hAnsi="Times New Roman" w:cs="Times New Roman"/>
          <w:bCs/>
          <w:sz w:val="28"/>
          <w:szCs w:val="28"/>
          <w:lang w:eastAsia="ru-RU"/>
        </w:rPr>
        <w:tab/>
        <w:t>соблюдение морально-этических норм при сборе и оценивании предоставляемой информации.</w:t>
      </w:r>
      <w:r w:rsidRPr="00A14B0A">
        <w:rPr>
          <w:rFonts w:ascii="Times New Roman" w:eastAsia="Times New Roman" w:hAnsi="Times New Roman" w:cs="Times New Roman"/>
          <w:b/>
          <w:bCs/>
          <w:sz w:val="28"/>
          <w:szCs w:val="28"/>
          <w:lang w:eastAsia="ru-RU"/>
        </w:rPr>
        <w:t xml:space="preserve"> </w:t>
      </w:r>
    </w:p>
    <w:p w14:paraId="5479009B"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4119283B"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
          <w:bCs/>
          <w:iCs/>
          <w:spacing w:val="-20"/>
          <w:lang w:eastAsia="ru-RU"/>
        </w:rPr>
      </w:pPr>
      <w:r w:rsidRPr="00A14B0A">
        <w:rPr>
          <w:rFonts w:ascii="Times New Roman" w:eastAsia="Times New Roman" w:hAnsi="Times New Roman" w:cs="Times New Roman"/>
          <w:b/>
          <w:bCs/>
          <w:i/>
          <w:iCs/>
          <w:spacing w:val="-20"/>
          <w:lang w:eastAsia="ru-RU"/>
        </w:rPr>
        <w:t xml:space="preserve">Критерии для расчёта выплат стимулирующей части </w:t>
      </w:r>
    </w:p>
    <w:p w14:paraId="7D2924D0"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
          <w:bCs/>
          <w:iCs/>
          <w:spacing w:val="-20"/>
          <w:lang w:eastAsia="ru-RU"/>
        </w:rPr>
      </w:pPr>
      <w:r w:rsidRPr="00A14B0A">
        <w:rPr>
          <w:rFonts w:ascii="Times New Roman" w:eastAsia="Times New Roman" w:hAnsi="Times New Roman" w:cs="Times New Roman"/>
          <w:b/>
          <w:bCs/>
          <w:i/>
          <w:iCs/>
          <w:spacing w:val="-20"/>
          <w:lang w:eastAsia="ru-RU"/>
        </w:rPr>
        <w:t>фонда оплаты труда воспитателя</w:t>
      </w:r>
    </w:p>
    <w:p w14:paraId="2E764769"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
          <w:bCs/>
          <w:iCs/>
          <w:spacing w:val="-20"/>
          <w:lang w:eastAsia="ru-RU"/>
        </w:rPr>
      </w:pPr>
    </w:p>
    <w:tbl>
      <w:tblPr>
        <w:tblW w:w="10517" w:type="dxa"/>
        <w:tblInd w:w="-669" w:type="dxa"/>
        <w:tblLayout w:type="fixed"/>
        <w:tblCellMar>
          <w:left w:w="40" w:type="dxa"/>
          <w:right w:w="40" w:type="dxa"/>
        </w:tblCellMar>
        <w:tblLook w:val="0000" w:firstRow="0" w:lastRow="0" w:firstColumn="0" w:lastColumn="0" w:noHBand="0" w:noVBand="0"/>
      </w:tblPr>
      <w:tblGrid>
        <w:gridCol w:w="3066"/>
        <w:gridCol w:w="730"/>
        <w:gridCol w:w="4095"/>
        <w:gridCol w:w="1800"/>
        <w:gridCol w:w="826"/>
      </w:tblGrid>
      <w:tr w:rsidR="00A14B0A" w:rsidRPr="00A14B0A" w14:paraId="046859A2" w14:textId="77777777" w:rsidTr="00782C22">
        <w:trPr>
          <w:trHeight w:val="556"/>
        </w:trPr>
        <w:tc>
          <w:tcPr>
            <w:tcW w:w="3066" w:type="dxa"/>
            <w:tcBorders>
              <w:top w:val="single" w:sz="6" w:space="0" w:color="auto"/>
              <w:left w:val="single" w:sz="6" w:space="0" w:color="auto"/>
              <w:bottom w:val="single" w:sz="6" w:space="0" w:color="auto"/>
              <w:right w:val="single" w:sz="6" w:space="0" w:color="auto"/>
            </w:tcBorders>
          </w:tcPr>
          <w:p w14:paraId="0A9E46C3"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bCs/>
                <w:iCs/>
                <w:spacing w:val="-20"/>
                <w:lang w:eastAsia="ru-RU"/>
              </w:rPr>
            </w:pPr>
            <w:r w:rsidRPr="00A14B0A">
              <w:rPr>
                <w:rFonts w:ascii="Times New Roman" w:eastAsia="Times New Roman" w:hAnsi="Times New Roman" w:cs="Times New Roman"/>
                <w:bCs/>
                <w:i/>
                <w:iCs/>
                <w:spacing w:val="-20"/>
                <w:lang w:eastAsia="ru-RU"/>
              </w:rPr>
              <w:t>Критерий и его максимальная оценка</w:t>
            </w:r>
          </w:p>
        </w:tc>
        <w:tc>
          <w:tcPr>
            <w:tcW w:w="4825" w:type="dxa"/>
            <w:gridSpan w:val="2"/>
            <w:tcBorders>
              <w:top w:val="single" w:sz="6" w:space="0" w:color="auto"/>
              <w:left w:val="single" w:sz="6" w:space="0" w:color="auto"/>
              <w:bottom w:val="single" w:sz="6" w:space="0" w:color="auto"/>
              <w:right w:val="single" w:sz="6" w:space="0" w:color="auto"/>
            </w:tcBorders>
          </w:tcPr>
          <w:p w14:paraId="750D627B"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iCs/>
                <w:spacing w:val="-20"/>
                <w:lang w:eastAsia="ru-RU"/>
              </w:rPr>
            </w:pPr>
            <w:r w:rsidRPr="00A14B0A">
              <w:rPr>
                <w:rFonts w:ascii="Times New Roman" w:eastAsia="Times New Roman" w:hAnsi="Times New Roman" w:cs="Times New Roman"/>
                <w:bCs/>
                <w:i/>
                <w:iCs/>
                <w:spacing w:val="-20"/>
                <w:lang w:eastAsia="ru-RU"/>
              </w:rPr>
              <w:t>Наименование и обозначение показателей</w:t>
            </w:r>
          </w:p>
        </w:tc>
        <w:tc>
          <w:tcPr>
            <w:tcW w:w="2626" w:type="dxa"/>
            <w:gridSpan w:val="2"/>
            <w:tcBorders>
              <w:top w:val="single" w:sz="6" w:space="0" w:color="auto"/>
              <w:left w:val="single" w:sz="6" w:space="0" w:color="auto"/>
              <w:bottom w:val="single" w:sz="6" w:space="0" w:color="auto"/>
              <w:right w:val="single" w:sz="6" w:space="0" w:color="auto"/>
            </w:tcBorders>
          </w:tcPr>
          <w:p w14:paraId="1D87F901"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iCs/>
                <w:spacing w:val="-20"/>
                <w:lang w:eastAsia="ru-RU"/>
              </w:rPr>
            </w:pPr>
            <w:r w:rsidRPr="00A14B0A">
              <w:rPr>
                <w:rFonts w:ascii="Times New Roman" w:eastAsia="Times New Roman" w:hAnsi="Times New Roman" w:cs="Times New Roman"/>
                <w:bCs/>
                <w:i/>
                <w:iCs/>
                <w:spacing w:val="-20"/>
                <w:lang w:eastAsia="ru-RU"/>
              </w:rPr>
              <w:t>Максимальный балл</w:t>
            </w:r>
          </w:p>
        </w:tc>
      </w:tr>
      <w:tr w:rsidR="00A14B0A" w:rsidRPr="00A14B0A" w14:paraId="5C2CE465" w14:textId="77777777" w:rsidTr="00782C22">
        <w:trPr>
          <w:trHeight w:val="822"/>
        </w:trPr>
        <w:tc>
          <w:tcPr>
            <w:tcW w:w="3066" w:type="dxa"/>
            <w:tcBorders>
              <w:top w:val="single" w:sz="6" w:space="0" w:color="auto"/>
              <w:left w:val="single" w:sz="6" w:space="0" w:color="auto"/>
              <w:bottom w:val="nil"/>
              <w:right w:val="single" w:sz="6" w:space="0" w:color="auto"/>
            </w:tcBorders>
          </w:tcPr>
          <w:p w14:paraId="32434D28"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bCs/>
                <w:iCs/>
                <w:spacing w:val="-10"/>
                <w:lang w:eastAsia="ru-RU"/>
              </w:rPr>
            </w:pPr>
            <w:r w:rsidRPr="00A14B0A">
              <w:rPr>
                <w:rFonts w:ascii="Times New Roman" w:eastAsia="Times New Roman" w:hAnsi="Times New Roman" w:cs="Times New Roman"/>
                <w:b/>
                <w:bCs/>
                <w:i/>
                <w:iCs/>
                <w:spacing w:val="-10"/>
                <w:lang w:eastAsia="ru-RU"/>
              </w:rPr>
              <w:t xml:space="preserve">1. Качество воспитания </w:t>
            </w:r>
            <w:r w:rsidRPr="00A14B0A">
              <w:rPr>
                <w:rFonts w:ascii="Times New Roman" w:eastAsia="Times New Roman" w:hAnsi="Times New Roman" w:cs="Times New Roman"/>
                <w:i/>
                <w:iCs/>
                <w:spacing w:val="-20"/>
                <w:lang w:eastAsia="ru-RU"/>
              </w:rPr>
              <w:t xml:space="preserve"> </w:t>
            </w:r>
          </w:p>
        </w:tc>
        <w:tc>
          <w:tcPr>
            <w:tcW w:w="4825" w:type="dxa"/>
            <w:gridSpan w:val="2"/>
            <w:tcBorders>
              <w:top w:val="single" w:sz="6" w:space="0" w:color="auto"/>
              <w:left w:val="single" w:sz="6" w:space="0" w:color="auto"/>
              <w:bottom w:val="single" w:sz="6" w:space="0" w:color="auto"/>
              <w:right w:val="single" w:sz="6" w:space="0" w:color="auto"/>
            </w:tcBorders>
          </w:tcPr>
          <w:p w14:paraId="5AF3BEF0" w14:textId="77777777" w:rsidR="00A14B0A" w:rsidRPr="00A14B0A" w:rsidRDefault="00A14B0A" w:rsidP="00A14B0A">
            <w:pPr>
              <w:tabs>
                <w:tab w:val="left" w:leader="hyphen" w:pos="2431"/>
                <w:tab w:val="left" w:leader="underscore" w:pos="4121"/>
              </w:tabs>
              <w:autoSpaceDE w:val="0"/>
              <w:autoSpaceDN w:val="0"/>
              <w:adjustRightInd w:val="0"/>
              <w:spacing w:after="0" w:line="240" w:lineRule="auto"/>
              <w:jc w:val="both"/>
              <w:rPr>
                <w:rFonts w:ascii="Times New Roman" w:eastAsia="Times New Roman" w:hAnsi="Times New Roman" w:cs="Times New Roman"/>
                <w:bCs/>
                <w:iCs/>
                <w:spacing w:val="-10"/>
                <w:lang w:eastAsia="ru-RU"/>
              </w:rPr>
            </w:pPr>
            <w:r w:rsidRPr="00A14B0A">
              <w:rPr>
                <w:rFonts w:ascii="Times New Roman" w:eastAsia="Times New Roman" w:hAnsi="Times New Roman" w:cs="Times New Roman"/>
                <w:b/>
                <w:bCs/>
                <w:i/>
                <w:iCs/>
                <w:spacing w:val="-10"/>
                <w:lang w:eastAsia="ru-RU"/>
              </w:rPr>
              <w:t>• Использование комплексных программ</w:t>
            </w:r>
            <w:r w:rsidRPr="00A14B0A">
              <w:rPr>
                <w:rFonts w:ascii="Times New Roman" w:eastAsia="Times New Roman" w:hAnsi="Times New Roman" w:cs="Times New Roman"/>
                <w:b/>
                <w:bCs/>
                <w:i/>
                <w:iCs/>
                <w:spacing w:val="-10"/>
                <w:lang w:eastAsia="ru-RU"/>
              </w:rPr>
              <w:br/>
              <w:t xml:space="preserve">нового поколения. Общие  показатели уровня развития воспитанников организации. </w:t>
            </w:r>
          </w:p>
          <w:p w14:paraId="53F0DAFF" w14:textId="77777777" w:rsidR="00A14B0A" w:rsidRPr="00A14B0A" w:rsidRDefault="00A14B0A" w:rsidP="00A14B0A">
            <w:pPr>
              <w:tabs>
                <w:tab w:val="left" w:leader="hyphen" w:pos="2431"/>
                <w:tab w:val="left" w:leader="underscore" w:pos="4121"/>
              </w:tabs>
              <w:autoSpaceDE w:val="0"/>
              <w:autoSpaceDN w:val="0"/>
              <w:adjustRightInd w:val="0"/>
              <w:spacing w:after="0" w:line="240" w:lineRule="auto"/>
              <w:jc w:val="both"/>
              <w:rPr>
                <w:rFonts w:ascii="Times New Roman" w:eastAsia="Times New Roman" w:hAnsi="Times New Roman" w:cs="Times New Roman"/>
                <w:iCs/>
                <w:lang w:eastAsia="ru-RU"/>
              </w:rPr>
            </w:pPr>
          </w:p>
        </w:tc>
        <w:tc>
          <w:tcPr>
            <w:tcW w:w="1800" w:type="dxa"/>
            <w:tcBorders>
              <w:top w:val="single" w:sz="6" w:space="0" w:color="auto"/>
              <w:left w:val="single" w:sz="6" w:space="0" w:color="auto"/>
              <w:bottom w:val="single" w:sz="6" w:space="0" w:color="auto"/>
              <w:right w:val="single" w:sz="4" w:space="0" w:color="auto"/>
            </w:tcBorders>
          </w:tcPr>
          <w:p w14:paraId="5A0E525C"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lang w:eastAsia="ru-RU"/>
              </w:rPr>
            </w:pPr>
          </w:p>
          <w:p w14:paraId="727A7893"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lang w:eastAsia="ru-RU"/>
              </w:rPr>
            </w:pPr>
            <w:r w:rsidRPr="00A14B0A">
              <w:rPr>
                <w:rFonts w:ascii="Times New Roman" w:eastAsia="Times New Roman" w:hAnsi="Times New Roman" w:cs="Times New Roman"/>
                <w:lang w:eastAsia="ru-RU"/>
              </w:rPr>
              <w:t>До 5</w:t>
            </w:r>
          </w:p>
        </w:tc>
        <w:tc>
          <w:tcPr>
            <w:tcW w:w="826" w:type="dxa"/>
            <w:tcBorders>
              <w:top w:val="single" w:sz="6" w:space="0" w:color="auto"/>
              <w:left w:val="single" w:sz="4" w:space="0" w:color="auto"/>
              <w:bottom w:val="single" w:sz="6" w:space="0" w:color="auto"/>
              <w:right w:val="single" w:sz="6" w:space="0" w:color="auto"/>
            </w:tcBorders>
          </w:tcPr>
          <w:p w14:paraId="5F70817B" w14:textId="77777777" w:rsidR="00A14B0A" w:rsidRPr="00A14B0A" w:rsidRDefault="00A14B0A" w:rsidP="00A14B0A">
            <w:pPr>
              <w:spacing w:after="160" w:line="259" w:lineRule="auto"/>
              <w:rPr>
                <w:rFonts w:ascii="Times New Roman" w:hAnsi="Times New Roman" w:cs="Times New Roman"/>
              </w:rPr>
            </w:pPr>
          </w:p>
          <w:p w14:paraId="7A24430B"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lang w:eastAsia="ru-RU"/>
              </w:rPr>
            </w:pPr>
          </w:p>
        </w:tc>
      </w:tr>
      <w:tr w:rsidR="00A14B0A" w:rsidRPr="00A14B0A" w14:paraId="459BBF2D" w14:textId="77777777" w:rsidTr="00782C22">
        <w:trPr>
          <w:trHeight w:val="556"/>
        </w:trPr>
        <w:tc>
          <w:tcPr>
            <w:tcW w:w="3066" w:type="dxa"/>
            <w:tcBorders>
              <w:top w:val="nil"/>
              <w:left w:val="single" w:sz="6" w:space="0" w:color="auto"/>
              <w:bottom w:val="single" w:sz="6" w:space="0" w:color="auto"/>
              <w:right w:val="single" w:sz="6" w:space="0" w:color="auto"/>
            </w:tcBorders>
          </w:tcPr>
          <w:p w14:paraId="4142EA02" w14:textId="77777777" w:rsidR="00A14B0A" w:rsidRPr="00A14B0A" w:rsidRDefault="00A14B0A" w:rsidP="00A14B0A">
            <w:pPr>
              <w:jc w:val="both"/>
              <w:rPr>
                <w:rFonts w:ascii="Times New Roman" w:hAnsi="Times New Roman" w:cs="Times New Roman"/>
              </w:rPr>
            </w:pPr>
          </w:p>
        </w:tc>
        <w:tc>
          <w:tcPr>
            <w:tcW w:w="4825" w:type="dxa"/>
            <w:gridSpan w:val="2"/>
            <w:tcBorders>
              <w:top w:val="single" w:sz="6" w:space="0" w:color="auto"/>
              <w:left w:val="single" w:sz="6" w:space="0" w:color="auto"/>
              <w:bottom w:val="single" w:sz="6" w:space="0" w:color="auto"/>
              <w:right w:val="single" w:sz="6" w:space="0" w:color="auto"/>
            </w:tcBorders>
          </w:tcPr>
          <w:p w14:paraId="3F18171C"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bCs/>
                <w:iCs/>
                <w:spacing w:val="-10"/>
                <w:lang w:eastAsia="ru-RU"/>
              </w:rPr>
            </w:pPr>
            <w:r w:rsidRPr="00A14B0A">
              <w:rPr>
                <w:rFonts w:ascii="Times New Roman" w:eastAsia="Times New Roman" w:hAnsi="Times New Roman" w:cs="Times New Roman"/>
                <w:b/>
                <w:bCs/>
                <w:i/>
                <w:iCs/>
                <w:spacing w:val="-10"/>
                <w:lang w:eastAsia="ru-RU"/>
              </w:rPr>
              <w:t>• Материальное, методическое и дидактическое обеспечение программ.</w:t>
            </w:r>
          </w:p>
          <w:p w14:paraId="1A3B527C"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bCs/>
                <w:iCs/>
                <w:spacing w:val="-10"/>
                <w:lang w:eastAsia="ru-RU"/>
              </w:rPr>
            </w:pPr>
          </w:p>
        </w:tc>
        <w:tc>
          <w:tcPr>
            <w:tcW w:w="1800" w:type="dxa"/>
            <w:tcBorders>
              <w:top w:val="single" w:sz="6" w:space="0" w:color="auto"/>
              <w:left w:val="single" w:sz="6" w:space="0" w:color="auto"/>
              <w:bottom w:val="single" w:sz="6" w:space="0" w:color="auto"/>
              <w:right w:val="single" w:sz="4" w:space="0" w:color="auto"/>
            </w:tcBorders>
          </w:tcPr>
          <w:p w14:paraId="70D81332"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
                <w:bCs/>
                <w:iCs/>
                <w:spacing w:val="40"/>
                <w:lang w:eastAsia="ru-RU"/>
              </w:rPr>
            </w:pPr>
            <w:r w:rsidRPr="00A14B0A">
              <w:rPr>
                <w:rFonts w:ascii="Times New Roman" w:eastAsia="Times New Roman" w:hAnsi="Times New Roman" w:cs="Times New Roman"/>
                <w:b/>
                <w:bCs/>
                <w:i/>
                <w:iCs/>
                <w:spacing w:val="40"/>
                <w:lang w:eastAsia="ru-RU"/>
              </w:rPr>
              <w:t>До 3</w:t>
            </w:r>
          </w:p>
        </w:tc>
        <w:tc>
          <w:tcPr>
            <w:tcW w:w="826" w:type="dxa"/>
            <w:tcBorders>
              <w:top w:val="single" w:sz="6" w:space="0" w:color="auto"/>
              <w:left w:val="single" w:sz="4" w:space="0" w:color="auto"/>
              <w:bottom w:val="single" w:sz="6" w:space="0" w:color="auto"/>
              <w:right w:val="single" w:sz="6" w:space="0" w:color="auto"/>
            </w:tcBorders>
          </w:tcPr>
          <w:p w14:paraId="2C654F30"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
                <w:bCs/>
                <w:iCs/>
                <w:spacing w:val="40"/>
                <w:lang w:eastAsia="ru-RU"/>
              </w:rPr>
            </w:pPr>
          </w:p>
        </w:tc>
      </w:tr>
      <w:tr w:rsidR="00A14B0A" w:rsidRPr="00A14B0A" w14:paraId="71C9BBC7" w14:textId="77777777" w:rsidTr="00782C22">
        <w:trPr>
          <w:trHeight w:val="822"/>
        </w:trPr>
        <w:tc>
          <w:tcPr>
            <w:tcW w:w="3066" w:type="dxa"/>
            <w:tcBorders>
              <w:top w:val="single" w:sz="6" w:space="0" w:color="auto"/>
              <w:left w:val="single" w:sz="6" w:space="0" w:color="auto"/>
              <w:bottom w:val="single" w:sz="6" w:space="0" w:color="auto"/>
              <w:right w:val="single" w:sz="6" w:space="0" w:color="auto"/>
            </w:tcBorders>
          </w:tcPr>
          <w:p w14:paraId="0301F9EB"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bCs/>
                <w:iCs/>
                <w:spacing w:val="-10"/>
                <w:lang w:eastAsia="ru-RU"/>
              </w:rPr>
            </w:pPr>
            <w:r w:rsidRPr="00A14B0A">
              <w:rPr>
                <w:rFonts w:ascii="Times New Roman" w:eastAsia="Times New Roman" w:hAnsi="Times New Roman" w:cs="Times New Roman"/>
                <w:b/>
                <w:bCs/>
                <w:lang w:eastAsia="ru-RU"/>
              </w:rPr>
              <w:t xml:space="preserve">2. </w:t>
            </w:r>
            <w:r w:rsidRPr="00A14B0A">
              <w:rPr>
                <w:rFonts w:ascii="Times New Roman" w:eastAsia="Times New Roman" w:hAnsi="Times New Roman" w:cs="Times New Roman"/>
                <w:b/>
                <w:bCs/>
                <w:i/>
                <w:iCs/>
                <w:spacing w:val="-10"/>
                <w:lang w:eastAsia="ru-RU"/>
              </w:rPr>
              <w:t xml:space="preserve">Организация предметно-пространственной  среды в групповых помещениях </w:t>
            </w:r>
          </w:p>
        </w:tc>
        <w:tc>
          <w:tcPr>
            <w:tcW w:w="4825" w:type="dxa"/>
            <w:gridSpan w:val="2"/>
            <w:tcBorders>
              <w:top w:val="single" w:sz="6" w:space="0" w:color="auto"/>
              <w:left w:val="single" w:sz="6" w:space="0" w:color="auto"/>
              <w:bottom w:val="single" w:sz="6" w:space="0" w:color="auto"/>
              <w:right w:val="single" w:sz="6" w:space="0" w:color="auto"/>
            </w:tcBorders>
          </w:tcPr>
          <w:p w14:paraId="7DDD544E"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lang w:eastAsia="ru-RU"/>
              </w:rPr>
            </w:pPr>
          </w:p>
        </w:tc>
        <w:tc>
          <w:tcPr>
            <w:tcW w:w="1800" w:type="dxa"/>
            <w:tcBorders>
              <w:top w:val="single" w:sz="6" w:space="0" w:color="auto"/>
              <w:left w:val="single" w:sz="6" w:space="0" w:color="auto"/>
              <w:bottom w:val="single" w:sz="6" w:space="0" w:color="auto"/>
              <w:right w:val="single" w:sz="4" w:space="0" w:color="auto"/>
            </w:tcBorders>
          </w:tcPr>
          <w:p w14:paraId="2EF82D6C"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
                <w:bCs/>
                <w:iCs/>
                <w:spacing w:val="-10"/>
                <w:lang w:eastAsia="ru-RU"/>
              </w:rPr>
            </w:pPr>
            <w:r w:rsidRPr="00A14B0A">
              <w:rPr>
                <w:rFonts w:ascii="Times New Roman" w:eastAsia="Times New Roman" w:hAnsi="Times New Roman" w:cs="Times New Roman"/>
                <w:b/>
                <w:bCs/>
                <w:i/>
                <w:iCs/>
                <w:spacing w:val="-10"/>
                <w:lang w:eastAsia="ru-RU"/>
              </w:rPr>
              <w:t>До 3</w:t>
            </w:r>
          </w:p>
        </w:tc>
        <w:tc>
          <w:tcPr>
            <w:tcW w:w="826" w:type="dxa"/>
            <w:tcBorders>
              <w:top w:val="single" w:sz="6" w:space="0" w:color="auto"/>
              <w:left w:val="single" w:sz="4" w:space="0" w:color="auto"/>
              <w:bottom w:val="single" w:sz="6" w:space="0" w:color="auto"/>
              <w:right w:val="single" w:sz="6" w:space="0" w:color="auto"/>
            </w:tcBorders>
          </w:tcPr>
          <w:p w14:paraId="01F3672C"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
                <w:bCs/>
                <w:iCs/>
                <w:spacing w:val="-10"/>
                <w:lang w:eastAsia="ru-RU"/>
              </w:rPr>
            </w:pPr>
          </w:p>
        </w:tc>
      </w:tr>
      <w:tr w:rsidR="00A14B0A" w:rsidRPr="00A14B0A" w14:paraId="5A2D44ED" w14:textId="77777777" w:rsidTr="00782C22">
        <w:trPr>
          <w:trHeight w:val="556"/>
        </w:trPr>
        <w:tc>
          <w:tcPr>
            <w:tcW w:w="3066" w:type="dxa"/>
            <w:vMerge w:val="restart"/>
            <w:tcBorders>
              <w:top w:val="single" w:sz="6" w:space="0" w:color="auto"/>
              <w:left w:val="single" w:sz="6" w:space="0" w:color="auto"/>
              <w:right w:val="single" w:sz="6" w:space="0" w:color="auto"/>
            </w:tcBorders>
          </w:tcPr>
          <w:p w14:paraId="6335B55B"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bCs/>
                <w:iCs/>
                <w:spacing w:val="-10"/>
                <w:lang w:eastAsia="ru-RU"/>
              </w:rPr>
            </w:pPr>
            <w:r w:rsidRPr="00A14B0A">
              <w:rPr>
                <w:rFonts w:ascii="Times New Roman" w:eastAsia="Times New Roman" w:hAnsi="Times New Roman" w:cs="Times New Roman"/>
                <w:b/>
                <w:bCs/>
                <w:lang w:eastAsia="ru-RU"/>
              </w:rPr>
              <w:t xml:space="preserve">3. </w:t>
            </w:r>
            <w:r w:rsidRPr="00A14B0A">
              <w:rPr>
                <w:rFonts w:ascii="Times New Roman" w:eastAsia="Times New Roman" w:hAnsi="Times New Roman" w:cs="Times New Roman"/>
                <w:b/>
                <w:bCs/>
                <w:i/>
                <w:iCs/>
                <w:spacing w:val="-10"/>
                <w:lang w:eastAsia="ru-RU"/>
              </w:rPr>
              <w:t xml:space="preserve">Участие в организационно-методической работе  детского сада </w:t>
            </w:r>
          </w:p>
        </w:tc>
        <w:tc>
          <w:tcPr>
            <w:tcW w:w="4825" w:type="dxa"/>
            <w:gridSpan w:val="2"/>
            <w:tcBorders>
              <w:top w:val="single" w:sz="6" w:space="0" w:color="auto"/>
              <w:left w:val="single" w:sz="6" w:space="0" w:color="auto"/>
              <w:bottom w:val="single" w:sz="6" w:space="0" w:color="auto"/>
              <w:right w:val="single" w:sz="6" w:space="0" w:color="auto"/>
            </w:tcBorders>
          </w:tcPr>
          <w:p w14:paraId="1E7B62C4"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bCs/>
                <w:iCs/>
                <w:spacing w:val="-10"/>
                <w:lang w:eastAsia="ru-RU"/>
              </w:rPr>
            </w:pPr>
            <w:r w:rsidRPr="00A14B0A">
              <w:rPr>
                <w:rFonts w:ascii="Times New Roman" w:eastAsia="Times New Roman" w:hAnsi="Times New Roman" w:cs="Times New Roman"/>
                <w:b/>
                <w:bCs/>
                <w:i/>
                <w:iCs/>
                <w:spacing w:val="-10"/>
                <w:lang w:eastAsia="ru-RU"/>
              </w:rPr>
              <w:t>• эпизодически участвует в педсоветах, се</w:t>
            </w:r>
            <w:r w:rsidRPr="00A14B0A">
              <w:rPr>
                <w:rFonts w:ascii="Times New Roman" w:eastAsia="Times New Roman" w:hAnsi="Times New Roman" w:cs="Times New Roman"/>
                <w:b/>
                <w:bCs/>
                <w:i/>
                <w:iCs/>
                <w:spacing w:val="-10"/>
                <w:lang w:eastAsia="ru-RU"/>
              </w:rPr>
              <w:softHyphen/>
              <w:t>минарах, конференциях;</w:t>
            </w:r>
          </w:p>
        </w:tc>
        <w:tc>
          <w:tcPr>
            <w:tcW w:w="1800" w:type="dxa"/>
            <w:tcBorders>
              <w:top w:val="single" w:sz="6" w:space="0" w:color="auto"/>
              <w:left w:val="single" w:sz="6" w:space="0" w:color="auto"/>
              <w:bottom w:val="single" w:sz="6" w:space="0" w:color="auto"/>
              <w:right w:val="single" w:sz="4" w:space="0" w:color="auto"/>
            </w:tcBorders>
          </w:tcPr>
          <w:p w14:paraId="7E88B298"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rPr>
            </w:pPr>
            <w:r w:rsidRPr="00A14B0A">
              <w:rPr>
                <w:rFonts w:ascii="Times New Roman" w:eastAsia="Times New Roman" w:hAnsi="Times New Roman" w:cs="Times New Roman"/>
                <w:b/>
                <w:bCs/>
              </w:rPr>
              <w:t>До 2</w:t>
            </w:r>
          </w:p>
        </w:tc>
        <w:tc>
          <w:tcPr>
            <w:tcW w:w="826" w:type="dxa"/>
            <w:tcBorders>
              <w:top w:val="single" w:sz="6" w:space="0" w:color="auto"/>
              <w:left w:val="single" w:sz="4" w:space="0" w:color="auto"/>
              <w:bottom w:val="single" w:sz="6" w:space="0" w:color="auto"/>
              <w:right w:val="single" w:sz="6" w:space="0" w:color="auto"/>
            </w:tcBorders>
          </w:tcPr>
          <w:p w14:paraId="5D3876AA"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rPr>
            </w:pPr>
          </w:p>
        </w:tc>
      </w:tr>
      <w:tr w:rsidR="00A14B0A" w:rsidRPr="00A14B0A" w14:paraId="0FACA984" w14:textId="77777777" w:rsidTr="00782C22">
        <w:trPr>
          <w:trHeight w:val="567"/>
        </w:trPr>
        <w:tc>
          <w:tcPr>
            <w:tcW w:w="3066" w:type="dxa"/>
            <w:vMerge/>
            <w:tcBorders>
              <w:left w:val="single" w:sz="6" w:space="0" w:color="auto"/>
              <w:bottom w:val="single" w:sz="6" w:space="0" w:color="auto"/>
              <w:right w:val="single" w:sz="6" w:space="0" w:color="auto"/>
            </w:tcBorders>
          </w:tcPr>
          <w:p w14:paraId="15BA2AE4" w14:textId="77777777" w:rsidR="00A14B0A" w:rsidRPr="00A14B0A" w:rsidRDefault="00A14B0A" w:rsidP="00A14B0A">
            <w:pPr>
              <w:jc w:val="both"/>
              <w:rPr>
                <w:rFonts w:ascii="Times New Roman" w:hAnsi="Times New Roman" w:cs="Times New Roman"/>
                <w:bCs/>
              </w:rPr>
            </w:pPr>
          </w:p>
        </w:tc>
        <w:tc>
          <w:tcPr>
            <w:tcW w:w="4825" w:type="dxa"/>
            <w:gridSpan w:val="2"/>
            <w:tcBorders>
              <w:top w:val="single" w:sz="6" w:space="0" w:color="auto"/>
              <w:left w:val="single" w:sz="6" w:space="0" w:color="auto"/>
              <w:bottom w:val="single" w:sz="6" w:space="0" w:color="auto"/>
              <w:right w:val="single" w:sz="6" w:space="0" w:color="auto"/>
            </w:tcBorders>
          </w:tcPr>
          <w:p w14:paraId="220C2ACC"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bCs/>
                <w:iCs/>
                <w:spacing w:val="-10"/>
                <w:lang w:eastAsia="ru-RU"/>
              </w:rPr>
            </w:pPr>
            <w:r w:rsidRPr="00A14B0A">
              <w:rPr>
                <w:rFonts w:ascii="Times New Roman" w:eastAsia="Times New Roman" w:hAnsi="Times New Roman" w:cs="Times New Roman"/>
                <w:b/>
                <w:bCs/>
                <w:i/>
                <w:iCs/>
                <w:spacing w:val="-10"/>
                <w:lang w:eastAsia="ru-RU"/>
              </w:rPr>
              <w:t>• принимает активное участие в педсоветах, семинарах, во взаимопосещениях;</w:t>
            </w:r>
          </w:p>
        </w:tc>
        <w:tc>
          <w:tcPr>
            <w:tcW w:w="1800" w:type="dxa"/>
            <w:tcBorders>
              <w:top w:val="single" w:sz="6" w:space="0" w:color="auto"/>
              <w:left w:val="single" w:sz="6" w:space="0" w:color="auto"/>
              <w:bottom w:val="single" w:sz="6" w:space="0" w:color="auto"/>
              <w:right w:val="single" w:sz="4" w:space="0" w:color="auto"/>
            </w:tcBorders>
          </w:tcPr>
          <w:p w14:paraId="47D28FE7"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iCs/>
                <w:spacing w:val="30"/>
                <w:lang w:eastAsia="ru-RU"/>
              </w:rPr>
            </w:pPr>
            <w:r w:rsidRPr="00A14B0A">
              <w:rPr>
                <w:rFonts w:ascii="Times New Roman" w:eastAsia="Times New Roman" w:hAnsi="Times New Roman" w:cs="Times New Roman"/>
                <w:i/>
                <w:iCs/>
                <w:spacing w:val="30"/>
                <w:lang w:eastAsia="ru-RU"/>
              </w:rPr>
              <w:t>До 3</w:t>
            </w:r>
          </w:p>
        </w:tc>
        <w:tc>
          <w:tcPr>
            <w:tcW w:w="826" w:type="dxa"/>
            <w:tcBorders>
              <w:top w:val="single" w:sz="6" w:space="0" w:color="auto"/>
              <w:left w:val="single" w:sz="4" w:space="0" w:color="auto"/>
              <w:bottom w:val="single" w:sz="6" w:space="0" w:color="auto"/>
              <w:right w:val="single" w:sz="6" w:space="0" w:color="auto"/>
            </w:tcBorders>
          </w:tcPr>
          <w:p w14:paraId="73E768CE"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iCs/>
                <w:spacing w:val="30"/>
                <w:lang w:eastAsia="ru-RU"/>
              </w:rPr>
            </w:pPr>
          </w:p>
        </w:tc>
      </w:tr>
      <w:tr w:rsidR="00A14B0A" w:rsidRPr="00A14B0A" w14:paraId="13A47CBC" w14:textId="77777777" w:rsidTr="00782C22">
        <w:trPr>
          <w:trHeight w:val="876"/>
        </w:trPr>
        <w:tc>
          <w:tcPr>
            <w:tcW w:w="3066" w:type="dxa"/>
            <w:vMerge w:val="restart"/>
            <w:tcBorders>
              <w:top w:val="single" w:sz="6" w:space="0" w:color="auto"/>
              <w:left w:val="single" w:sz="6" w:space="0" w:color="auto"/>
              <w:right w:val="single" w:sz="6" w:space="0" w:color="auto"/>
            </w:tcBorders>
          </w:tcPr>
          <w:p w14:paraId="6DEFD809" w14:textId="77777777" w:rsidR="00A14B0A" w:rsidRPr="00A14B0A" w:rsidRDefault="00A14B0A" w:rsidP="00A14B0A">
            <w:pPr>
              <w:autoSpaceDE w:val="0"/>
              <w:autoSpaceDN w:val="0"/>
              <w:adjustRightInd w:val="0"/>
              <w:spacing w:after="0" w:line="240" w:lineRule="auto"/>
              <w:rPr>
                <w:rFonts w:ascii="Times New Roman" w:eastAsia="Times New Roman" w:hAnsi="Times New Roman" w:cs="Times New Roman"/>
                <w:bCs/>
                <w:iCs/>
                <w:spacing w:val="-10"/>
                <w:lang w:eastAsia="ru-RU"/>
              </w:rPr>
            </w:pPr>
            <w:r w:rsidRPr="00A14B0A">
              <w:rPr>
                <w:rFonts w:ascii="Times New Roman" w:eastAsia="Times New Roman" w:hAnsi="Times New Roman" w:cs="Times New Roman"/>
                <w:b/>
                <w:bCs/>
                <w:lang w:eastAsia="ru-RU"/>
              </w:rPr>
              <w:t xml:space="preserve">4. </w:t>
            </w:r>
            <w:r w:rsidRPr="00A14B0A">
              <w:rPr>
                <w:rFonts w:ascii="Times New Roman" w:eastAsia="Times New Roman" w:hAnsi="Times New Roman" w:cs="Times New Roman"/>
                <w:b/>
                <w:bCs/>
                <w:i/>
                <w:iCs/>
                <w:spacing w:val="-10"/>
                <w:lang w:eastAsia="ru-RU"/>
              </w:rPr>
              <w:t xml:space="preserve">Эффективность педагогической работы </w:t>
            </w:r>
          </w:p>
        </w:tc>
        <w:tc>
          <w:tcPr>
            <w:tcW w:w="4825" w:type="dxa"/>
            <w:gridSpan w:val="2"/>
            <w:tcBorders>
              <w:top w:val="single" w:sz="6" w:space="0" w:color="auto"/>
              <w:left w:val="single" w:sz="6" w:space="0" w:color="auto"/>
              <w:bottom w:val="single" w:sz="6" w:space="0" w:color="auto"/>
              <w:right w:val="single" w:sz="6" w:space="0" w:color="auto"/>
            </w:tcBorders>
          </w:tcPr>
          <w:p w14:paraId="253FBC1F"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bCs/>
                <w:iCs/>
                <w:spacing w:val="-10"/>
                <w:lang w:eastAsia="ru-RU"/>
              </w:rPr>
            </w:pPr>
            <w:r w:rsidRPr="00A14B0A">
              <w:rPr>
                <w:rFonts w:ascii="Times New Roman" w:eastAsia="Times New Roman" w:hAnsi="Times New Roman" w:cs="Times New Roman"/>
                <w:b/>
                <w:bCs/>
                <w:i/>
                <w:iCs/>
                <w:spacing w:val="-10"/>
                <w:lang w:eastAsia="ru-RU"/>
              </w:rPr>
              <w:t>• панорама открытых занятий и режимных моментов:</w:t>
            </w:r>
          </w:p>
          <w:p w14:paraId="1920A5A4"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bCs/>
                <w:iCs/>
                <w:spacing w:val="-10"/>
                <w:lang w:eastAsia="ru-RU"/>
              </w:rPr>
            </w:pPr>
            <w:r w:rsidRPr="00A14B0A">
              <w:rPr>
                <w:rFonts w:ascii="Times New Roman" w:eastAsia="Times New Roman" w:hAnsi="Times New Roman" w:cs="Times New Roman"/>
                <w:b/>
                <w:bCs/>
                <w:i/>
                <w:iCs/>
                <w:spacing w:val="-10"/>
                <w:lang w:eastAsia="ru-RU"/>
              </w:rPr>
              <w:t xml:space="preserve">-   на уровне детского сада; </w:t>
            </w:r>
          </w:p>
          <w:p w14:paraId="147F36C8"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bCs/>
                <w:iCs/>
                <w:spacing w:val="-10"/>
                <w:lang w:eastAsia="ru-RU"/>
              </w:rPr>
            </w:pPr>
            <w:r w:rsidRPr="00A14B0A">
              <w:rPr>
                <w:rFonts w:ascii="Times New Roman" w:eastAsia="Times New Roman" w:hAnsi="Times New Roman" w:cs="Times New Roman"/>
                <w:b/>
                <w:bCs/>
                <w:i/>
                <w:iCs/>
                <w:spacing w:val="-10"/>
                <w:lang w:eastAsia="ru-RU"/>
              </w:rPr>
              <w:t>- на уровне  города;</w:t>
            </w:r>
          </w:p>
        </w:tc>
        <w:tc>
          <w:tcPr>
            <w:tcW w:w="1800" w:type="dxa"/>
            <w:tcBorders>
              <w:top w:val="single" w:sz="6" w:space="0" w:color="auto"/>
              <w:left w:val="single" w:sz="6" w:space="0" w:color="auto"/>
              <w:bottom w:val="single" w:sz="6" w:space="0" w:color="auto"/>
              <w:right w:val="single" w:sz="4" w:space="0" w:color="auto"/>
            </w:tcBorders>
          </w:tcPr>
          <w:p w14:paraId="6F6564F4"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iCs/>
                <w:spacing w:val="-10"/>
                <w:lang w:eastAsia="ru-RU"/>
              </w:rPr>
            </w:pPr>
          </w:p>
          <w:p w14:paraId="1FDEDDBA"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iCs/>
                <w:spacing w:val="-10"/>
                <w:lang w:eastAsia="ru-RU"/>
              </w:rPr>
            </w:pPr>
          </w:p>
          <w:p w14:paraId="43ECF06D"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iCs/>
                <w:spacing w:val="-10"/>
                <w:lang w:eastAsia="ru-RU"/>
              </w:rPr>
            </w:pPr>
            <w:r w:rsidRPr="00A14B0A">
              <w:rPr>
                <w:rFonts w:ascii="Times New Roman" w:eastAsia="Times New Roman" w:hAnsi="Times New Roman" w:cs="Times New Roman"/>
                <w:b/>
                <w:bCs/>
                <w:i/>
                <w:iCs/>
                <w:spacing w:val="-10"/>
                <w:lang w:eastAsia="ru-RU"/>
              </w:rPr>
              <w:t>До 5</w:t>
            </w:r>
          </w:p>
          <w:p w14:paraId="73D066DA"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iCs/>
                <w:spacing w:val="-10"/>
                <w:lang w:eastAsia="ru-RU"/>
              </w:rPr>
            </w:pPr>
            <w:r w:rsidRPr="00A14B0A">
              <w:rPr>
                <w:rFonts w:ascii="Times New Roman" w:eastAsia="Times New Roman" w:hAnsi="Times New Roman" w:cs="Times New Roman"/>
                <w:b/>
                <w:bCs/>
                <w:i/>
                <w:iCs/>
                <w:spacing w:val="-10"/>
                <w:lang w:eastAsia="ru-RU"/>
              </w:rPr>
              <w:t>До 10</w:t>
            </w:r>
          </w:p>
        </w:tc>
        <w:tc>
          <w:tcPr>
            <w:tcW w:w="826" w:type="dxa"/>
            <w:tcBorders>
              <w:top w:val="single" w:sz="6" w:space="0" w:color="auto"/>
              <w:left w:val="single" w:sz="4" w:space="0" w:color="auto"/>
              <w:bottom w:val="single" w:sz="6" w:space="0" w:color="auto"/>
              <w:right w:val="single" w:sz="6" w:space="0" w:color="auto"/>
            </w:tcBorders>
          </w:tcPr>
          <w:p w14:paraId="1D06B08F" w14:textId="77777777" w:rsidR="00A14B0A" w:rsidRPr="00A14B0A" w:rsidRDefault="00A14B0A" w:rsidP="00A14B0A">
            <w:pPr>
              <w:spacing w:after="160" w:line="259" w:lineRule="auto"/>
              <w:rPr>
                <w:rFonts w:ascii="Times New Roman" w:hAnsi="Times New Roman" w:cs="Times New Roman"/>
                <w:bCs/>
                <w:iCs/>
                <w:spacing w:val="-10"/>
              </w:rPr>
            </w:pPr>
          </w:p>
          <w:p w14:paraId="24B01F10"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iCs/>
                <w:spacing w:val="-10"/>
                <w:lang w:eastAsia="ru-RU"/>
              </w:rPr>
            </w:pPr>
          </w:p>
        </w:tc>
      </w:tr>
      <w:tr w:rsidR="00A14B0A" w:rsidRPr="00A14B0A" w14:paraId="2145B037" w14:textId="77777777" w:rsidTr="00782C22">
        <w:trPr>
          <w:trHeight w:val="1934"/>
        </w:trPr>
        <w:tc>
          <w:tcPr>
            <w:tcW w:w="3066" w:type="dxa"/>
            <w:vMerge/>
            <w:tcBorders>
              <w:left w:val="single" w:sz="6" w:space="0" w:color="auto"/>
              <w:right w:val="single" w:sz="6" w:space="0" w:color="auto"/>
            </w:tcBorders>
          </w:tcPr>
          <w:p w14:paraId="2851FC8F" w14:textId="77777777" w:rsidR="00A14B0A" w:rsidRPr="00A14B0A" w:rsidRDefault="00A14B0A" w:rsidP="00A14B0A">
            <w:pPr>
              <w:jc w:val="both"/>
              <w:rPr>
                <w:rFonts w:ascii="Times New Roman" w:hAnsi="Times New Roman" w:cs="Times New Roman"/>
                <w:bCs/>
                <w:iCs/>
                <w:spacing w:val="-10"/>
              </w:rPr>
            </w:pPr>
          </w:p>
        </w:tc>
        <w:tc>
          <w:tcPr>
            <w:tcW w:w="4825" w:type="dxa"/>
            <w:gridSpan w:val="2"/>
            <w:tcBorders>
              <w:top w:val="single" w:sz="6" w:space="0" w:color="auto"/>
              <w:left w:val="single" w:sz="6" w:space="0" w:color="auto"/>
              <w:bottom w:val="single" w:sz="6" w:space="0" w:color="auto"/>
              <w:right w:val="single" w:sz="6" w:space="0" w:color="auto"/>
            </w:tcBorders>
          </w:tcPr>
          <w:p w14:paraId="6C52BFA1"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bCs/>
                <w:iCs/>
                <w:spacing w:val="-10"/>
                <w:lang w:eastAsia="ru-RU"/>
              </w:rPr>
            </w:pPr>
            <w:r w:rsidRPr="00A14B0A">
              <w:rPr>
                <w:rFonts w:ascii="Times New Roman" w:eastAsia="Times New Roman" w:hAnsi="Times New Roman" w:cs="Times New Roman"/>
                <w:b/>
                <w:bCs/>
                <w:i/>
                <w:iCs/>
                <w:spacing w:val="-10"/>
                <w:lang w:eastAsia="ru-RU"/>
              </w:rPr>
              <w:t>•   усвоение программного материала по высокому и среднему уровням воспитанни</w:t>
            </w:r>
            <w:r w:rsidRPr="00A14B0A">
              <w:rPr>
                <w:rFonts w:ascii="Times New Roman" w:eastAsia="Times New Roman" w:hAnsi="Times New Roman" w:cs="Times New Roman"/>
                <w:b/>
                <w:bCs/>
                <w:i/>
                <w:iCs/>
                <w:spacing w:val="-10"/>
                <w:lang w:eastAsia="ru-RU"/>
              </w:rPr>
              <w:softHyphen/>
              <w:t xml:space="preserve">ков </w:t>
            </w:r>
            <w:r w:rsidRPr="00A14B0A">
              <w:rPr>
                <w:rFonts w:ascii="Times New Roman" w:eastAsia="Times New Roman" w:hAnsi="Times New Roman" w:cs="Times New Roman"/>
                <w:i/>
                <w:iCs/>
                <w:lang w:eastAsia="ru-RU"/>
              </w:rPr>
              <w:t xml:space="preserve">организации </w:t>
            </w:r>
            <w:r w:rsidRPr="00A14B0A">
              <w:rPr>
                <w:rFonts w:ascii="Times New Roman" w:eastAsia="Times New Roman" w:hAnsi="Times New Roman" w:cs="Times New Roman"/>
                <w:b/>
                <w:bCs/>
                <w:i/>
                <w:iCs/>
                <w:spacing w:val="-10"/>
                <w:lang w:eastAsia="ru-RU"/>
              </w:rPr>
              <w:t>к концу квартала:</w:t>
            </w:r>
          </w:p>
          <w:p w14:paraId="3D8E80D8" w14:textId="77777777" w:rsidR="00A14B0A" w:rsidRPr="00A14B0A" w:rsidRDefault="00A14B0A" w:rsidP="00A14B0A">
            <w:pPr>
              <w:tabs>
                <w:tab w:val="left" w:pos="1570"/>
              </w:tabs>
              <w:autoSpaceDE w:val="0"/>
              <w:autoSpaceDN w:val="0"/>
              <w:adjustRightInd w:val="0"/>
              <w:spacing w:after="0" w:line="240" w:lineRule="auto"/>
              <w:jc w:val="both"/>
              <w:rPr>
                <w:rFonts w:ascii="Times New Roman" w:eastAsia="Times New Roman" w:hAnsi="Times New Roman" w:cs="Times New Roman"/>
                <w:bCs/>
                <w:iCs/>
                <w:spacing w:val="-10"/>
                <w:lang w:eastAsia="ru-RU"/>
              </w:rPr>
            </w:pPr>
            <w:r w:rsidRPr="00A14B0A">
              <w:rPr>
                <w:rFonts w:ascii="Times New Roman" w:eastAsia="Times New Roman" w:hAnsi="Times New Roman" w:cs="Times New Roman"/>
                <w:b/>
                <w:bCs/>
                <w:i/>
                <w:iCs/>
                <w:spacing w:val="-10"/>
                <w:lang w:eastAsia="ru-RU"/>
              </w:rPr>
              <w:t>- 50-60%,</w:t>
            </w:r>
          </w:p>
          <w:p w14:paraId="1EF1B3F7" w14:textId="77777777" w:rsidR="00A14B0A" w:rsidRPr="00A14B0A" w:rsidRDefault="00A14B0A" w:rsidP="00A14B0A">
            <w:pPr>
              <w:tabs>
                <w:tab w:val="left" w:pos="1570"/>
              </w:tabs>
              <w:autoSpaceDE w:val="0"/>
              <w:autoSpaceDN w:val="0"/>
              <w:adjustRightInd w:val="0"/>
              <w:spacing w:after="0" w:line="240" w:lineRule="auto"/>
              <w:jc w:val="both"/>
              <w:rPr>
                <w:rFonts w:ascii="Times New Roman" w:eastAsia="Times New Roman" w:hAnsi="Times New Roman" w:cs="Times New Roman"/>
                <w:bCs/>
                <w:iCs/>
                <w:spacing w:val="-10"/>
                <w:lang w:eastAsia="ru-RU"/>
              </w:rPr>
            </w:pPr>
            <w:r w:rsidRPr="00A14B0A">
              <w:rPr>
                <w:rFonts w:ascii="Times New Roman" w:eastAsia="Times New Roman" w:hAnsi="Times New Roman" w:cs="Times New Roman"/>
                <w:b/>
                <w:bCs/>
                <w:i/>
                <w:iCs/>
                <w:spacing w:val="-10"/>
                <w:lang w:eastAsia="ru-RU"/>
              </w:rPr>
              <w:t>- 60-75%,</w:t>
            </w:r>
          </w:p>
          <w:p w14:paraId="3991C7DF" w14:textId="77777777" w:rsidR="00A14B0A" w:rsidRPr="00A14B0A" w:rsidRDefault="00A14B0A" w:rsidP="00A14B0A">
            <w:pPr>
              <w:tabs>
                <w:tab w:val="left" w:pos="1570"/>
              </w:tabs>
              <w:autoSpaceDE w:val="0"/>
              <w:autoSpaceDN w:val="0"/>
              <w:adjustRightInd w:val="0"/>
              <w:spacing w:after="0" w:line="240" w:lineRule="auto"/>
              <w:jc w:val="both"/>
              <w:rPr>
                <w:rFonts w:ascii="Times New Roman" w:eastAsia="Times New Roman" w:hAnsi="Times New Roman" w:cs="Times New Roman"/>
                <w:bCs/>
                <w:iCs/>
                <w:spacing w:val="-10"/>
                <w:lang w:eastAsia="ru-RU"/>
              </w:rPr>
            </w:pPr>
            <w:r w:rsidRPr="00A14B0A">
              <w:rPr>
                <w:rFonts w:ascii="Times New Roman" w:eastAsia="Times New Roman" w:hAnsi="Times New Roman" w:cs="Times New Roman"/>
                <w:b/>
                <w:bCs/>
                <w:i/>
                <w:iCs/>
                <w:spacing w:val="-10"/>
                <w:lang w:eastAsia="ru-RU"/>
              </w:rPr>
              <w:t>- 75-85%,</w:t>
            </w:r>
          </w:p>
          <w:p w14:paraId="28AD983F" w14:textId="77777777" w:rsidR="00A14B0A" w:rsidRPr="00A14B0A" w:rsidRDefault="00A14B0A" w:rsidP="00A14B0A">
            <w:pPr>
              <w:tabs>
                <w:tab w:val="left" w:pos="1570"/>
              </w:tabs>
              <w:autoSpaceDE w:val="0"/>
              <w:autoSpaceDN w:val="0"/>
              <w:adjustRightInd w:val="0"/>
              <w:spacing w:after="0" w:line="240" w:lineRule="auto"/>
              <w:jc w:val="both"/>
              <w:rPr>
                <w:rFonts w:ascii="Times New Roman" w:eastAsia="Times New Roman" w:hAnsi="Times New Roman" w:cs="Times New Roman"/>
                <w:bCs/>
                <w:iCs/>
                <w:spacing w:val="-10"/>
                <w:lang w:eastAsia="ru-RU"/>
              </w:rPr>
            </w:pPr>
          </w:p>
        </w:tc>
        <w:tc>
          <w:tcPr>
            <w:tcW w:w="1800" w:type="dxa"/>
            <w:tcBorders>
              <w:top w:val="single" w:sz="6" w:space="0" w:color="auto"/>
              <w:left w:val="single" w:sz="6" w:space="0" w:color="auto"/>
              <w:bottom w:val="single" w:sz="6" w:space="0" w:color="auto"/>
              <w:right w:val="single" w:sz="4" w:space="0" w:color="auto"/>
            </w:tcBorders>
          </w:tcPr>
          <w:p w14:paraId="26B66162"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lang w:eastAsia="ru-RU"/>
              </w:rPr>
            </w:pPr>
          </w:p>
          <w:p w14:paraId="3DC2C4CB"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lang w:eastAsia="ru-RU"/>
              </w:rPr>
            </w:pPr>
          </w:p>
          <w:p w14:paraId="74047191"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lang w:eastAsia="ru-RU"/>
              </w:rPr>
            </w:pPr>
          </w:p>
          <w:p w14:paraId="6985AF00"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lang w:eastAsia="ru-RU"/>
              </w:rPr>
            </w:pPr>
          </w:p>
          <w:p w14:paraId="48977F6C"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lang w:eastAsia="ru-RU"/>
              </w:rPr>
            </w:pPr>
          </w:p>
          <w:p w14:paraId="770025B4"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lang w:eastAsia="ru-RU"/>
              </w:rPr>
            </w:pPr>
            <w:r w:rsidRPr="00A14B0A">
              <w:rPr>
                <w:rFonts w:ascii="Times New Roman" w:eastAsia="Times New Roman" w:hAnsi="Times New Roman" w:cs="Times New Roman"/>
                <w:b/>
                <w:bCs/>
                <w:lang w:eastAsia="ru-RU"/>
              </w:rPr>
              <w:t>До 3</w:t>
            </w:r>
          </w:p>
          <w:p w14:paraId="5BB35191"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lang w:eastAsia="ru-RU"/>
              </w:rPr>
            </w:pPr>
            <w:r w:rsidRPr="00A14B0A">
              <w:rPr>
                <w:rFonts w:ascii="Times New Roman" w:eastAsia="Times New Roman" w:hAnsi="Times New Roman" w:cs="Times New Roman"/>
                <w:b/>
                <w:bCs/>
                <w:lang w:eastAsia="ru-RU"/>
              </w:rPr>
              <w:t>До 5</w:t>
            </w:r>
          </w:p>
          <w:p w14:paraId="094D062A"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lang w:eastAsia="ru-RU"/>
              </w:rPr>
            </w:pPr>
            <w:r w:rsidRPr="00A14B0A">
              <w:rPr>
                <w:rFonts w:ascii="Times New Roman" w:eastAsia="Times New Roman" w:hAnsi="Times New Roman" w:cs="Times New Roman"/>
                <w:b/>
                <w:bCs/>
                <w:lang w:eastAsia="ru-RU"/>
              </w:rPr>
              <w:t>До 6</w:t>
            </w:r>
          </w:p>
          <w:p w14:paraId="6AF22E9B"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826" w:type="dxa"/>
            <w:tcBorders>
              <w:top w:val="single" w:sz="6" w:space="0" w:color="auto"/>
              <w:left w:val="single" w:sz="4" w:space="0" w:color="auto"/>
              <w:bottom w:val="single" w:sz="6" w:space="0" w:color="auto"/>
              <w:right w:val="single" w:sz="6" w:space="0" w:color="auto"/>
            </w:tcBorders>
          </w:tcPr>
          <w:p w14:paraId="67F2D6BC" w14:textId="77777777" w:rsidR="00A14B0A" w:rsidRPr="00A14B0A" w:rsidRDefault="00A14B0A" w:rsidP="00A14B0A">
            <w:pPr>
              <w:spacing w:after="160" w:line="259" w:lineRule="auto"/>
              <w:rPr>
                <w:rFonts w:ascii="Times New Roman" w:hAnsi="Times New Roman" w:cs="Times New Roman"/>
                <w:bCs/>
              </w:rPr>
            </w:pPr>
          </w:p>
          <w:p w14:paraId="6A24CFD3"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A14B0A" w:rsidRPr="00A14B0A" w14:paraId="710AB09C" w14:textId="77777777" w:rsidTr="00782C22">
        <w:trPr>
          <w:trHeight w:val="1101"/>
        </w:trPr>
        <w:tc>
          <w:tcPr>
            <w:tcW w:w="3066" w:type="dxa"/>
            <w:tcBorders>
              <w:top w:val="single" w:sz="6" w:space="0" w:color="auto"/>
              <w:left w:val="single" w:sz="6" w:space="0" w:color="auto"/>
              <w:right w:val="single" w:sz="6" w:space="0" w:color="auto"/>
            </w:tcBorders>
          </w:tcPr>
          <w:p w14:paraId="0985EA4D"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bCs/>
                <w:lang w:eastAsia="ru-RU"/>
              </w:rPr>
            </w:pPr>
            <w:r w:rsidRPr="00A14B0A">
              <w:rPr>
                <w:rFonts w:ascii="Times New Roman" w:eastAsia="Times New Roman" w:hAnsi="Times New Roman" w:cs="Times New Roman"/>
                <w:b/>
                <w:bCs/>
                <w:i/>
                <w:iCs/>
                <w:spacing w:val="-10"/>
                <w:lang w:eastAsia="ru-RU"/>
              </w:rPr>
              <w:t>5. призовое место в конкурсах профессионального мастерства</w:t>
            </w:r>
          </w:p>
        </w:tc>
        <w:tc>
          <w:tcPr>
            <w:tcW w:w="4825" w:type="dxa"/>
            <w:gridSpan w:val="2"/>
            <w:tcBorders>
              <w:top w:val="single" w:sz="6" w:space="0" w:color="auto"/>
              <w:left w:val="single" w:sz="6" w:space="0" w:color="auto"/>
              <w:bottom w:val="single" w:sz="6" w:space="0" w:color="auto"/>
              <w:right w:val="single" w:sz="6" w:space="0" w:color="auto"/>
            </w:tcBorders>
          </w:tcPr>
          <w:p w14:paraId="717A47EA"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bCs/>
                <w:iCs/>
                <w:spacing w:val="-10"/>
                <w:lang w:eastAsia="ru-RU"/>
              </w:rPr>
            </w:pPr>
            <w:r w:rsidRPr="00A14B0A">
              <w:rPr>
                <w:rFonts w:ascii="Times New Roman" w:eastAsia="Times New Roman" w:hAnsi="Times New Roman" w:cs="Times New Roman"/>
                <w:b/>
                <w:bCs/>
                <w:i/>
                <w:iCs/>
                <w:spacing w:val="-10"/>
                <w:lang w:eastAsia="ru-RU"/>
              </w:rPr>
              <w:t>на уровне образовательного учреждения</w:t>
            </w:r>
          </w:p>
          <w:p w14:paraId="7B25C1D5"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bCs/>
                <w:iCs/>
                <w:spacing w:val="-10"/>
                <w:lang w:eastAsia="ru-RU"/>
              </w:rPr>
            </w:pPr>
            <w:r w:rsidRPr="00A14B0A">
              <w:rPr>
                <w:rFonts w:ascii="Times New Roman" w:eastAsia="Times New Roman" w:hAnsi="Times New Roman" w:cs="Times New Roman"/>
                <w:b/>
                <w:bCs/>
                <w:i/>
                <w:iCs/>
                <w:spacing w:val="-10"/>
                <w:lang w:eastAsia="ru-RU"/>
              </w:rPr>
              <w:t>на уровне города</w:t>
            </w:r>
          </w:p>
          <w:p w14:paraId="728A02E2"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bCs/>
                <w:iCs/>
                <w:spacing w:val="-10"/>
                <w:lang w:eastAsia="ru-RU"/>
              </w:rPr>
            </w:pPr>
            <w:r w:rsidRPr="00A14B0A">
              <w:rPr>
                <w:rFonts w:ascii="Times New Roman" w:eastAsia="Times New Roman" w:hAnsi="Times New Roman" w:cs="Times New Roman"/>
                <w:b/>
                <w:bCs/>
                <w:i/>
                <w:iCs/>
                <w:spacing w:val="-10"/>
                <w:lang w:eastAsia="ru-RU"/>
              </w:rPr>
              <w:t>на уровне республики</w:t>
            </w:r>
          </w:p>
          <w:p w14:paraId="339D97B5"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bCs/>
                <w:iCs/>
                <w:spacing w:val="-10"/>
                <w:lang w:eastAsia="ru-RU"/>
              </w:rPr>
            </w:pPr>
            <w:r w:rsidRPr="00A14B0A">
              <w:rPr>
                <w:rFonts w:ascii="Times New Roman" w:eastAsia="Times New Roman" w:hAnsi="Times New Roman" w:cs="Times New Roman"/>
                <w:b/>
                <w:bCs/>
                <w:i/>
                <w:iCs/>
                <w:spacing w:val="-10"/>
                <w:lang w:eastAsia="ru-RU"/>
              </w:rPr>
              <w:t>на федеральном уровне</w:t>
            </w:r>
          </w:p>
        </w:tc>
        <w:tc>
          <w:tcPr>
            <w:tcW w:w="1800" w:type="dxa"/>
            <w:tcBorders>
              <w:top w:val="single" w:sz="6" w:space="0" w:color="auto"/>
              <w:left w:val="single" w:sz="6" w:space="0" w:color="auto"/>
              <w:bottom w:val="single" w:sz="6" w:space="0" w:color="auto"/>
              <w:right w:val="single" w:sz="4" w:space="0" w:color="auto"/>
            </w:tcBorders>
          </w:tcPr>
          <w:p w14:paraId="3FD1BB1E"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iCs/>
                <w:spacing w:val="-10"/>
                <w:lang w:eastAsia="ru-RU"/>
              </w:rPr>
            </w:pPr>
            <w:r w:rsidRPr="00A14B0A">
              <w:rPr>
                <w:rFonts w:ascii="Times New Roman" w:eastAsia="Times New Roman" w:hAnsi="Times New Roman" w:cs="Times New Roman"/>
                <w:b/>
                <w:bCs/>
                <w:i/>
                <w:iCs/>
                <w:spacing w:val="-10"/>
                <w:lang w:eastAsia="ru-RU"/>
              </w:rPr>
              <w:t>До 2</w:t>
            </w:r>
          </w:p>
          <w:p w14:paraId="6C0448DC"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iCs/>
                <w:spacing w:val="-10"/>
                <w:lang w:eastAsia="ru-RU"/>
              </w:rPr>
            </w:pPr>
            <w:r w:rsidRPr="00A14B0A">
              <w:rPr>
                <w:rFonts w:ascii="Times New Roman" w:eastAsia="Times New Roman" w:hAnsi="Times New Roman" w:cs="Times New Roman"/>
                <w:b/>
                <w:bCs/>
                <w:i/>
                <w:iCs/>
                <w:spacing w:val="-10"/>
                <w:lang w:eastAsia="ru-RU"/>
              </w:rPr>
              <w:t>До 5</w:t>
            </w:r>
          </w:p>
          <w:p w14:paraId="7B6C0D64"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iCs/>
                <w:spacing w:val="-10"/>
                <w:lang w:eastAsia="ru-RU"/>
              </w:rPr>
            </w:pPr>
            <w:r w:rsidRPr="00A14B0A">
              <w:rPr>
                <w:rFonts w:ascii="Times New Roman" w:eastAsia="Times New Roman" w:hAnsi="Times New Roman" w:cs="Times New Roman"/>
                <w:b/>
                <w:bCs/>
                <w:i/>
                <w:iCs/>
                <w:spacing w:val="-10"/>
                <w:lang w:eastAsia="ru-RU"/>
              </w:rPr>
              <w:t>До 10</w:t>
            </w:r>
          </w:p>
          <w:p w14:paraId="7B4A9DB3"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iCs/>
                <w:spacing w:val="-10"/>
                <w:lang w:eastAsia="ru-RU"/>
              </w:rPr>
            </w:pPr>
            <w:r w:rsidRPr="00A14B0A">
              <w:rPr>
                <w:rFonts w:ascii="Times New Roman" w:eastAsia="Times New Roman" w:hAnsi="Times New Roman" w:cs="Times New Roman"/>
                <w:b/>
                <w:bCs/>
                <w:i/>
                <w:iCs/>
                <w:spacing w:val="-10"/>
                <w:lang w:eastAsia="ru-RU"/>
              </w:rPr>
              <w:t>До 15</w:t>
            </w:r>
          </w:p>
        </w:tc>
        <w:tc>
          <w:tcPr>
            <w:tcW w:w="826" w:type="dxa"/>
            <w:tcBorders>
              <w:top w:val="single" w:sz="6" w:space="0" w:color="auto"/>
              <w:left w:val="single" w:sz="4" w:space="0" w:color="auto"/>
              <w:bottom w:val="single" w:sz="6" w:space="0" w:color="auto"/>
              <w:right w:val="single" w:sz="6" w:space="0" w:color="auto"/>
            </w:tcBorders>
          </w:tcPr>
          <w:p w14:paraId="7890DD47" w14:textId="77777777" w:rsidR="00A14B0A" w:rsidRPr="00A14B0A" w:rsidRDefault="00A14B0A" w:rsidP="00A14B0A">
            <w:pPr>
              <w:spacing w:after="160" w:line="259" w:lineRule="auto"/>
              <w:rPr>
                <w:rFonts w:ascii="Times New Roman" w:hAnsi="Times New Roman" w:cs="Times New Roman"/>
                <w:bCs/>
                <w:iCs/>
                <w:spacing w:val="-10"/>
              </w:rPr>
            </w:pPr>
          </w:p>
          <w:p w14:paraId="6885D35E"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iCs/>
                <w:spacing w:val="-10"/>
                <w:lang w:eastAsia="ru-RU"/>
              </w:rPr>
            </w:pPr>
          </w:p>
        </w:tc>
      </w:tr>
      <w:tr w:rsidR="00A14B0A" w:rsidRPr="00A14B0A" w14:paraId="710975D0" w14:textId="77777777" w:rsidTr="00782C22">
        <w:trPr>
          <w:trHeight w:val="1101"/>
        </w:trPr>
        <w:tc>
          <w:tcPr>
            <w:tcW w:w="3066" w:type="dxa"/>
            <w:tcBorders>
              <w:top w:val="single" w:sz="6" w:space="0" w:color="auto"/>
              <w:left w:val="single" w:sz="6" w:space="0" w:color="auto"/>
              <w:right w:val="single" w:sz="6" w:space="0" w:color="auto"/>
            </w:tcBorders>
          </w:tcPr>
          <w:p w14:paraId="42264D5A"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bCs/>
                <w:lang w:eastAsia="ru-RU"/>
              </w:rPr>
            </w:pPr>
            <w:r w:rsidRPr="00A14B0A">
              <w:rPr>
                <w:rFonts w:ascii="Times New Roman" w:eastAsia="Times New Roman" w:hAnsi="Times New Roman" w:cs="Times New Roman"/>
                <w:b/>
                <w:bCs/>
                <w:lang w:eastAsia="ru-RU"/>
              </w:rPr>
              <w:t xml:space="preserve">6. </w:t>
            </w:r>
            <w:r w:rsidRPr="00A14B0A">
              <w:rPr>
                <w:rFonts w:ascii="Times New Roman" w:eastAsia="Times New Roman" w:hAnsi="Times New Roman" w:cs="Times New Roman"/>
                <w:b/>
                <w:bCs/>
                <w:i/>
                <w:iCs/>
                <w:spacing w:val="-10"/>
                <w:lang w:eastAsia="ru-RU"/>
              </w:rPr>
              <w:t>Участие в меро</w:t>
            </w:r>
            <w:r w:rsidRPr="00A14B0A">
              <w:rPr>
                <w:rFonts w:ascii="Times New Roman" w:eastAsia="Times New Roman" w:hAnsi="Times New Roman" w:cs="Times New Roman"/>
                <w:b/>
                <w:bCs/>
                <w:i/>
                <w:iCs/>
                <w:spacing w:val="-10"/>
                <w:lang w:eastAsia="ru-RU"/>
              </w:rPr>
              <w:softHyphen/>
              <w:t>приятиях,   методических   объединениях, конференциях, семинарах</w:t>
            </w:r>
          </w:p>
        </w:tc>
        <w:tc>
          <w:tcPr>
            <w:tcW w:w="4825" w:type="dxa"/>
            <w:gridSpan w:val="2"/>
            <w:tcBorders>
              <w:top w:val="single" w:sz="6" w:space="0" w:color="auto"/>
              <w:left w:val="single" w:sz="6" w:space="0" w:color="auto"/>
              <w:bottom w:val="single" w:sz="6" w:space="0" w:color="auto"/>
              <w:right w:val="single" w:sz="6" w:space="0" w:color="auto"/>
            </w:tcBorders>
          </w:tcPr>
          <w:p w14:paraId="52725920"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bCs/>
                <w:iCs/>
                <w:spacing w:val="-10"/>
                <w:lang w:eastAsia="ru-RU"/>
              </w:rPr>
            </w:pPr>
            <w:r w:rsidRPr="00A14B0A">
              <w:rPr>
                <w:rFonts w:ascii="Times New Roman" w:eastAsia="Times New Roman" w:hAnsi="Times New Roman" w:cs="Times New Roman"/>
                <w:b/>
                <w:bCs/>
                <w:i/>
                <w:iCs/>
                <w:spacing w:val="-10"/>
                <w:lang w:eastAsia="ru-RU"/>
              </w:rPr>
              <w:t>на уровне образовательного учреждения</w:t>
            </w:r>
          </w:p>
          <w:p w14:paraId="07D1FBE4"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bCs/>
                <w:iCs/>
                <w:spacing w:val="-10"/>
                <w:lang w:eastAsia="ru-RU"/>
              </w:rPr>
            </w:pPr>
            <w:r w:rsidRPr="00A14B0A">
              <w:rPr>
                <w:rFonts w:ascii="Times New Roman" w:eastAsia="Times New Roman" w:hAnsi="Times New Roman" w:cs="Times New Roman"/>
                <w:b/>
                <w:bCs/>
                <w:i/>
                <w:iCs/>
                <w:spacing w:val="-10"/>
                <w:lang w:eastAsia="ru-RU"/>
              </w:rPr>
              <w:t>на уровне города</w:t>
            </w:r>
          </w:p>
          <w:p w14:paraId="1DB91673"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bCs/>
                <w:iCs/>
                <w:spacing w:val="-10"/>
                <w:lang w:eastAsia="ru-RU"/>
              </w:rPr>
            </w:pPr>
            <w:r w:rsidRPr="00A14B0A">
              <w:rPr>
                <w:rFonts w:ascii="Times New Roman" w:eastAsia="Times New Roman" w:hAnsi="Times New Roman" w:cs="Times New Roman"/>
                <w:b/>
                <w:bCs/>
                <w:i/>
                <w:iCs/>
                <w:spacing w:val="-10"/>
                <w:lang w:eastAsia="ru-RU"/>
              </w:rPr>
              <w:t>на уровне республики</w:t>
            </w:r>
          </w:p>
          <w:p w14:paraId="609EEB3A"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bCs/>
                <w:iCs/>
                <w:spacing w:val="-10"/>
                <w:lang w:eastAsia="ru-RU"/>
              </w:rPr>
            </w:pPr>
            <w:r w:rsidRPr="00A14B0A">
              <w:rPr>
                <w:rFonts w:ascii="Times New Roman" w:eastAsia="Times New Roman" w:hAnsi="Times New Roman" w:cs="Times New Roman"/>
                <w:b/>
                <w:bCs/>
                <w:i/>
                <w:iCs/>
                <w:spacing w:val="-10"/>
                <w:lang w:eastAsia="ru-RU"/>
              </w:rPr>
              <w:t>на федеральном уровне</w:t>
            </w:r>
          </w:p>
        </w:tc>
        <w:tc>
          <w:tcPr>
            <w:tcW w:w="1800" w:type="dxa"/>
            <w:tcBorders>
              <w:top w:val="single" w:sz="6" w:space="0" w:color="auto"/>
              <w:left w:val="single" w:sz="6" w:space="0" w:color="auto"/>
              <w:bottom w:val="single" w:sz="6" w:space="0" w:color="auto"/>
              <w:right w:val="single" w:sz="4" w:space="0" w:color="auto"/>
            </w:tcBorders>
          </w:tcPr>
          <w:p w14:paraId="4BB30BC7"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iCs/>
                <w:spacing w:val="-10"/>
                <w:lang w:eastAsia="ru-RU"/>
              </w:rPr>
            </w:pPr>
            <w:r w:rsidRPr="00A14B0A">
              <w:rPr>
                <w:rFonts w:ascii="Times New Roman" w:eastAsia="Times New Roman" w:hAnsi="Times New Roman" w:cs="Times New Roman"/>
                <w:b/>
                <w:bCs/>
                <w:i/>
                <w:iCs/>
                <w:spacing w:val="-10"/>
                <w:lang w:eastAsia="ru-RU"/>
              </w:rPr>
              <w:t>До 1</w:t>
            </w:r>
          </w:p>
          <w:p w14:paraId="2ED7A6DD"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iCs/>
                <w:spacing w:val="-10"/>
                <w:lang w:eastAsia="ru-RU"/>
              </w:rPr>
            </w:pPr>
            <w:r w:rsidRPr="00A14B0A">
              <w:rPr>
                <w:rFonts w:ascii="Times New Roman" w:eastAsia="Times New Roman" w:hAnsi="Times New Roman" w:cs="Times New Roman"/>
                <w:b/>
                <w:bCs/>
                <w:i/>
                <w:iCs/>
                <w:spacing w:val="-10"/>
                <w:lang w:eastAsia="ru-RU"/>
              </w:rPr>
              <w:t>До 2</w:t>
            </w:r>
          </w:p>
          <w:p w14:paraId="22293066"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iCs/>
                <w:spacing w:val="-10"/>
                <w:lang w:eastAsia="ru-RU"/>
              </w:rPr>
            </w:pPr>
            <w:r w:rsidRPr="00A14B0A">
              <w:rPr>
                <w:rFonts w:ascii="Times New Roman" w:eastAsia="Times New Roman" w:hAnsi="Times New Roman" w:cs="Times New Roman"/>
                <w:b/>
                <w:bCs/>
                <w:i/>
                <w:iCs/>
                <w:spacing w:val="-10"/>
                <w:lang w:eastAsia="ru-RU"/>
              </w:rPr>
              <w:t>До 3</w:t>
            </w:r>
          </w:p>
          <w:p w14:paraId="213270CE"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iCs/>
                <w:spacing w:val="-10"/>
                <w:lang w:eastAsia="ru-RU"/>
              </w:rPr>
            </w:pPr>
            <w:r w:rsidRPr="00A14B0A">
              <w:rPr>
                <w:rFonts w:ascii="Times New Roman" w:eastAsia="Times New Roman" w:hAnsi="Times New Roman" w:cs="Times New Roman"/>
                <w:b/>
                <w:bCs/>
                <w:i/>
                <w:iCs/>
                <w:spacing w:val="-10"/>
                <w:lang w:eastAsia="ru-RU"/>
              </w:rPr>
              <w:t>До 5</w:t>
            </w:r>
          </w:p>
        </w:tc>
        <w:tc>
          <w:tcPr>
            <w:tcW w:w="826" w:type="dxa"/>
            <w:tcBorders>
              <w:top w:val="single" w:sz="6" w:space="0" w:color="auto"/>
              <w:left w:val="single" w:sz="4" w:space="0" w:color="auto"/>
              <w:bottom w:val="single" w:sz="6" w:space="0" w:color="auto"/>
              <w:right w:val="single" w:sz="6" w:space="0" w:color="auto"/>
            </w:tcBorders>
          </w:tcPr>
          <w:p w14:paraId="271E47B5" w14:textId="77777777" w:rsidR="00A14B0A" w:rsidRPr="00A14B0A" w:rsidRDefault="00A14B0A" w:rsidP="00A14B0A">
            <w:pPr>
              <w:spacing w:after="160" w:line="259" w:lineRule="auto"/>
              <w:rPr>
                <w:rFonts w:ascii="Times New Roman" w:hAnsi="Times New Roman" w:cs="Times New Roman"/>
                <w:bCs/>
                <w:iCs/>
                <w:spacing w:val="-10"/>
              </w:rPr>
            </w:pPr>
          </w:p>
          <w:p w14:paraId="4FB1BF6C"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iCs/>
                <w:spacing w:val="-10"/>
                <w:lang w:eastAsia="ru-RU"/>
              </w:rPr>
            </w:pPr>
          </w:p>
        </w:tc>
      </w:tr>
      <w:tr w:rsidR="00A14B0A" w:rsidRPr="00A14B0A" w14:paraId="7A4AF06E" w14:textId="77777777" w:rsidTr="00782C22">
        <w:trPr>
          <w:trHeight w:val="556"/>
        </w:trPr>
        <w:tc>
          <w:tcPr>
            <w:tcW w:w="3066" w:type="dxa"/>
            <w:tcBorders>
              <w:top w:val="single" w:sz="6" w:space="0" w:color="auto"/>
              <w:left w:val="single" w:sz="6" w:space="0" w:color="auto"/>
              <w:bottom w:val="nil"/>
              <w:right w:val="single" w:sz="4" w:space="0" w:color="auto"/>
            </w:tcBorders>
          </w:tcPr>
          <w:p w14:paraId="12F995C4"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bCs/>
                <w:iCs/>
                <w:spacing w:val="-10"/>
                <w:lang w:eastAsia="ru-RU"/>
              </w:rPr>
            </w:pPr>
            <w:r w:rsidRPr="00A14B0A">
              <w:rPr>
                <w:rFonts w:ascii="Times New Roman" w:eastAsia="Times New Roman" w:hAnsi="Times New Roman" w:cs="Times New Roman"/>
                <w:b/>
                <w:bCs/>
                <w:lang w:eastAsia="ru-RU"/>
              </w:rPr>
              <w:t xml:space="preserve">7. </w:t>
            </w:r>
            <w:r w:rsidRPr="00A14B0A">
              <w:rPr>
                <w:rFonts w:ascii="Times New Roman" w:eastAsia="Times New Roman" w:hAnsi="Times New Roman" w:cs="Times New Roman"/>
                <w:b/>
                <w:bCs/>
                <w:i/>
                <w:iCs/>
                <w:spacing w:val="-10"/>
                <w:lang w:eastAsia="ru-RU"/>
              </w:rPr>
              <w:t xml:space="preserve">Взаимодействие с  семьями воспитанников </w:t>
            </w:r>
          </w:p>
        </w:tc>
        <w:tc>
          <w:tcPr>
            <w:tcW w:w="4825" w:type="dxa"/>
            <w:gridSpan w:val="2"/>
            <w:tcBorders>
              <w:top w:val="single" w:sz="6" w:space="0" w:color="auto"/>
              <w:left w:val="single" w:sz="4" w:space="0" w:color="auto"/>
              <w:bottom w:val="single" w:sz="6" w:space="0" w:color="auto"/>
              <w:right w:val="single" w:sz="6" w:space="0" w:color="auto"/>
            </w:tcBorders>
          </w:tcPr>
          <w:p w14:paraId="0BF33495"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bCs/>
                <w:iCs/>
                <w:spacing w:val="-10"/>
                <w:lang w:eastAsia="ru-RU"/>
              </w:rPr>
            </w:pPr>
            <w:r w:rsidRPr="00A14B0A">
              <w:rPr>
                <w:rFonts w:ascii="Times New Roman" w:eastAsia="Times New Roman" w:hAnsi="Times New Roman" w:cs="Times New Roman"/>
                <w:b/>
                <w:bCs/>
                <w:i/>
                <w:iCs/>
                <w:spacing w:val="-10"/>
                <w:lang w:eastAsia="ru-RU"/>
              </w:rPr>
              <w:t>•   работа с родителями (беседы, консультации, день открытых дверей, посещение на дому);</w:t>
            </w:r>
          </w:p>
        </w:tc>
        <w:tc>
          <w:tcPr>
            <w:tcW w:w="1800" w:type="dxa"/>
            <w:tcBorders>
              <w:top w:val="single" w:sz="6" w:space="0" w:color="auto"/>
              <w:left w:val="single" w:sz="6" w:space="0" w:color="auto"/>
              <w:bottom w:val="single" w:sz="6" w:space="0" w:color="auto"/>
              <w:right w:val="single" w:sz="4" w:space="0" w:color="auto"/>
            </w:tcBorders>
          </w:tcPr>
          <w:p w14:paraId="0C34EA56"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lang w:eastAsia="ru-RU"/>
              </w:rPr>
            </w:pPr>
            <w:r w:rsidRPr="00A14B0A">
              <w:rPr>
                <w:rFonts w:ascii="Times New Roman" w:eastAsia="Times New Roman" w:hAnsi="Times New Roman" w:cs="Times New Roman"/>
                <w:b/>
                <w:bCs/>
                <w:lang w:eastAsia="ru-RU"/>
              </w:rPr>
              <w:t>До 2</w:t>
            </w:r>
          </w:p>
        </w:tc>
        <w:tc>
          <w:tcPr>
            <w:tcW w:w="826" w:type="dxa"/>
            <w:tcBorders>
              <w:top w:val="single" w:sz="6" w:space="0" w:color="auto"/>
              <w:left w:val="single" w:sz="4" w:space="0" w:color="auto"/>
              <w:bottom w:val="single" w:sz="6" w:space="0" w:color="auto"/>
              <w:right w:val="single" w:sz="6" w:space="0" w:color="auto"/>
            </w:tcBorders>
          </w:tcPr>
          <w:p w14:paraId="650E8D2D"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A14B0A" w:rsidRPr="00A14B0A" w14:paraId="56BE2AA1" w14:textId="77777777" w:rsidTr="00782C22">
        <w:trPr>
          <w:trHeight w:val="277"/>
        </w:trPr>
        <w:tc>
          <w:tcPr>
            <w:tcW w:w="3066" w:type="dxa"/>
            <w:tcBorders>
              <w:top w:val="single" w:sz="4" w:space="0" w:color="auto"/>
              <w:left w:val="single" w:sz="6" w:space="0" w:color="auto"/>
              <w:bottom w:val="single" w:sz="4" w:space="0" w:color="auto"/>
              <w:right w:val="single" w:sz="4" w:space="0" w:color="auto"/>
            </w:tcBorders>
          </w:tcPr>
          <w:p w14:paraId="27F69A2F" w14:textId="77777777" w:rsidR="00A14B0A" w:rsidRPr="00A14B0A" w:rsidRDefault="00A14B0A" w:rsidP="00A14B0A">
            <w:pPr>
              <w:autoSpaceDE w:val="0"/>
              <w:autoSpaceDN w:val="0"/>
              <w:adjustRightInd w:val="0"/>
              <w:spacing w:after="0" w:line="240" w:lineRule="auto"/>
              <w:rPr>
                <w:rFonts w:ascii="Times New Roman" w:eastAsia="Times New Roman" w:hAnsi="Times New Roman" w:cs="Times New Roman"/>
                <w:bCs/>
                <w:lang w:eastAsia="ru-RU"/>
              </w:rPr>
            </w:pPr>
            <w:r w:rsidRPr="00A14B0A">
              <w:rPr>
                <w:rFonts w:ascii="Times New Roman" w:eastAsia="Times New Roman" w:hAnsi="Times New Roman" w:cs="Times New Roman"/>
                <w:bCs/>
                <w:lang w:eastAsia="ru-RU"/>
              </w:rPr>
              <w:t>8. Общественная работа и мероприятия</w:t>
            </w:r>
          </w:p>
        </w:tc>
        <w:tc>
          <w:tcPr>
            <w:tcW w:w="4825" w:type="dxa"/>
            <w:gridSpan w:val="2"/>
            <w:tcBorders>
              <w:top w:val="single" w:sz="4" w:space="0" w:color="auto"/>
              <w:left w:val="single" w:sz="4" w:space="0" w:color="auto"/>
              <w:bottom w:val="single" w:sz="4" w:space="0" w:color="auto"/>
              <w:right w:val="single" w:sz="6" w:space="0" w:color="auto"/>
            </w:tcBorders>
          </w:tcPr>
          <w:p w14:paraId="3A85B80B" w14:textId="77777777" w:rsidR="00A14B0A" w:rsidRPr="00A14B0A" w:rsidRDefault="00A14B0A" w:rsidP="00A14B0A">
            <w:pPr>
              <w:autoSpaceDE w:val="0"/>
              <w:autoSpaceDN w:val="0"/>
              <w:adjustRightInd w:val="0"/>
              <w:spacing w:after="0" w:line="240" w:lineRule="auto"/>
              <w:rPr>
                <w:rFonts w:ascii="Times New Roman" w:eastAsia="Times New Roman" w:hAnsi="Times New Roman" w:cs="Times New Roman"/>
                <w:bCs/>
                <w:lang w:eastAsia="ru-RU"/>
              </w:rPr>
            </w:pPr>
          </w:p>
        </w:tc>
        <w:tc>
          <w:tcPr>
            <w:tcW w:w="1800" w:type="dxa"/>
            <w:tcBorders>
              <w:top w:val="single" w:sz="6" w:space="0" w:color="auto"/>
              <w:left w:val="single" w:sz="6" w:space="0" w:color="auto"/>
              <w:bottom w:val="single" w:sz="4" w:space="0" w:color="auto"/>
              <w:right w:val="single" w:sz="4" w:space="0" w:color="auto"/>
            </w:tcBorders>
          </w:tcPr>
          <w:p w14:paraId="36F255F6"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lang w:eastAsia="ru-RU"/>
              </w:rPr>
            </w:pPr>
            <w:r w:rsidRPr="00A14B0A">
              <w:rPr>
                <w:rFonts w:ascii="Times New Roman" w:eastAsia="Times New Roman" w:hAnsi="Times New Roman" w:cs="Times New Roman"/>
                <w:bCs/>
                <w:lang w:eastAsia="ru-RU"/>
              </w:rPr>
              <w:t>До 5</w:t>
            </w:r>
          </w:p>
        </w:tc>
        <w:tc>
          <w:tcPr>
            <w:tcW w:w="826" w:type="dxa"/>
            <w:tcBorders>
              <w:top w:val="single" w:sz="6" w:space="0" w:color="auto"/>
              <w:left w:val="single" w:sz="4" w:space="0" w:color="auto"/>
              <w:bottom w:val="single" w:sz="4" w:space="0" w:color="auto"/>
              <w:right w:val="single" w:sz="6" w:space="0" w:color="auto"/>
            </w:tcBorders>
          </w:tcPr>
          <w:p w14:paraId="09D8A1A7"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A14B0A" w:rsidRPr="00A14B0A" w14:paraId="016488E3" w14:textId="77777777" w:rsidTr="00782C22">
        <w:trPr>
          <w:trHeight w:val="299"/>
        </w:trPr>
        <w:tc>
          <w:tcPr>
            <w:tcW w:w="3066" w:type="dxa"/>
            <w:tcBorders>
              <w:top w:val="single" w:sz="4" w:space="0" w:color="auto"/>
            </w:tcBorders>
          </w:tcPr>
          <w:p w14:paraId="58764DB6"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bCs/>
                <w:spacing w:val="-10"/>
                <w:lang w:eastAsia="ru-RU"/>
              </w:rPr>
            </w:pPr>
          </w:p>
        </w:tc>
        <w:tc>
          <w:tcPr>
            <w:tcW w:w="730" w:type="dxa"/>
            <w:tcBorders>
              <w:top w:val="single" w:sz="4" w:space="0" w:color="auto"/>
            </w:tcBorders>
          </w:tcPr>
          <w:p w14:paraId="4D90162F" w14:textId="77777777" w:rsidR="00A14B0A" w:rsidRPr="00A14B0A" w:rsidRDefault="00A14B0A" w:rsidP="00A14B0A">
            <w:pPr>
              <w:autoSpaceDE w:val="0"/>
              <w:autoSpaceDN w:val="0"/>
              <w:adjustRightInd w:val="0"/>
              <w:spacing w:after="0" w:line="240" w:lineRule="auto"/>
              <w:rPr>
                <w:rFonts w:ascii="Times New Roman" w:eastAsia="Times New Roman" w:hAnsi="Times New Roman" w:cs="Times New Roman"/>
                <w:bCs/>
                <w:lang w:eastAsia="ru-RU"/>
              </w:rPr>
            </w:pPr>
          </w:p>
        </w:tc>
        <w:tc>
          <w:tcPr>
            <w:tcW w:w="4095" w:type="dxa"/>
            <w:tcBorders>
              <w:top w:val="single" w:sz="4" w:space="0" w:color="auto"/>
            </w:tcBorders>
          </w:tcPr>
          <w:p w14:paraId="2BAFE576" w14:textId="77777777" w:rsidR="00A14B0A" w:rsidRPr="00A14B0A" w:rsidRDefault="00A14B0A" w:rsidP="00A14B0A">
            <w:pPr>
              <w:autoSpaceDE w:val="0"/>
              <w:autoSpaceDN w:val="0"/>
              <w:adjustRightInd w:val="0"/>
              <w:spacing w:after="0" w:line="240" w:lineRule="auto"/>
              <w:rPr>
                <w:rFonts w:ascii="Times New Roman" w:eastAsia="Times New Roman" w:hAnsi="Times New Roman" w:cs="Times New Roman"/>
                <w:bCs/>
                <w:lang w:eastAsia="ru-RU"/>
              </w:rPr>
            </w:pPr>
          </w:p>
        </w:tc>
        <w:tc>
          <w:tcPr>
            <w:tcW w:w="2626" w:type="dxa"/>
            <w:gridSpan w:val="2"/>
            <w:tcBorders>
              <w:top w:val="single" w:sz="4" w:space="0" w:color="auto"/>
            </w:tcBorders>
          </w:tcPr>
          <w:p w14:paraId="1602B849"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lang w:eastAsia="ru-RU"/>
              </w:rPr>
            </w:pPr>
          </w:p>
        </w:tc>
      </w:tr>
    </w:tbl>
    <w:p w14:paraId="08E42111" w14:textId="77777777" w:rsidR="00A14B0A" w:rsidRPr="00A14B0A" w:rsidRDefault="00A14B0A" w:rsidP="00A14B0A">
      <w:pPr>
        <w:jc w:val="both"/>
        <w:rPr>
          <w:rFonts w:ascii="Times New Roman" w:hAnsi="Times New Roman" w:cs="Times New Roman"/>
          <w:sz w:val="26"/>
          <w:szCs w:val="26"/>
        </w:rPr>
      </w:pPr>
    </w:p>
    <w:p w14:paraId="32D55049" w14:textId="77777777" w:rsidR="00A14B0A" w:rsidRPr="00A14B0A" w:rsidRDefault="00A14B0A" w:rsidP="00A14B0A">
      <w:pPr>
        <w:jc w:val="both"/>
        <w:rPr>
          <w:rFonts w:ascii="Times New Roman" w:hAnsi="Times New Roman" w:cs="Times New Roman"/>
        </w:rPr>
      </w:pPr>
    </w:p>
    <w:p w14:paraId="3C75CDF5"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
          <w:bCs/>
          <w:iCs/>
          <w:spacing w:val="-20"/>
          <w:lang w:eastAsia="ru-RU"/>
        </w:rPr>
      </w:pPr>
      <w:r w:rsidRPr="00A14B0A">
        <w:rPr>
          <w:rFonts w:ascii="Times New Roman" w:eastAsia="Times New Roman" w:hAnsi="Times New Roman" w:cs="Times New Roman"/>
          <w:b/>
          <w:bCs/>
          <w:i/>
          <w:iCs/>
          <w:spacing w:val="-20"/>
          <w:lang w:eastAsia="ru-RU"/>
        </w:rPr>
        <w:t xml:space="preserve">Критерии для расчета выплат стимулирующей части фонда оплаты труда </w:t>
      </w:r>
    </w:p>
    <w:p w14:paraId="0E6B1280"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
          <w:bCs/>
          <w:iCs/>
          <w:spacing w:val="-20"/>
          <w:lang w:eastAsia="ru-RU"/>
        </w:rPr>
      </w:pPr>
      <w:r w:rsidRPr="00A14B0A">
        <w:rPr>
          <w:rFonts w:ascii="Times New Roman" w:eastAsia="Times New Roman" w:hAnsi="Times New Roman" w:cs="Times New Roman"/>
          <w:b/>
          <w:bCs/>
          <w:i/>
          <w:iCs/>
          <w:spacing w:val="-20"/>
          <w:lang w:eastAsia="ru-RU"/>
        </w:rPr>
        <w:t xml:space="preserve">музыкального руководителя </w:t>
      </w:r>
    </w:p>
    <w:p w14:paraId="3CB1763E" w14:textId="77777777" w:rsidR="00A14B0A" w:rsidRPr="00A14B0A" w:rsidRDefault="00A14B0A" w:rsidP="00A14B0A">
      <w:pPr>
        <w:jc w:val="both"/>
        <w:rPr>
          <w:rFonts w:ascii="Times New Roman" w:hAnsi="Times New Roman" w:cs="Times New Roman"/>
        </w:rPr>
      </w:pPr>
    </w:p>
    <w:tbl>
      <w:tblPr>
        <w:tblW w:w="9356" w:type="dxa"/>
        <w:tblInd w:w="-8" w:type="dxa"/>
        <w:tblLayout w:type="fixed"/>
        <w:tblCellMar>
          <w:left w:w="40" w:type="dxa"/>
          <w:right w:w="40" w:type="dxa"/>
        </w:tblCellMar>
        <w:tblLook w:val="0000" w:firstRow="0" w:lastRow="0" w:firstColumn="0" w:lastColumn="0" w:noHBand="0" w:noVBand="0"/>
      </w:tblPr>
      <w:tblGrid>
        <w:gridCol w:w="2194"/>
        <w:gridCol w:w="74"/>
        <w:gridCol w:w="5812"/>
        <w:gridCol w:w="68"/>
        <w:gridCol w:w="1194"/>
        <w:gridCol w:w="14"/>
      </w:tblGrid>
      <w:tr w:rsidR="00A14B0A" w:rsidRPr="00A14B0A" w14:paraId="07F80D2C" w14:textId="77777777" w:rsidTr="00782C22">
        <w:trPr>
          <w:trHeight w:val="465"/>
        </w:trPr>
        <w:tc>
          <w:tcPr>
            <w:tcW w:w="2194" w:type="dxa"/>
            <w:tcBorders>
              <w:top w:val="single" w:sz="6" w:space="0" w:color="auto"/>
              <w:left w:val="single" w:sz="6" w:space="0" w:color="auto"/>
              <w:bottom w:val="single" w:sz="6" w:space="0" w:color="auto"/>
              <w:right w:val="single" w:sz="6" w:space="0" w:color="auto"/>
            </w:tcBorders>
          </w:tcPr>
          <w:p w14:paraId="7F11F5C5"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
                <w:bCs/>
                <w:iCs/>
                <w:spacing w:val="-20"/>
                <w:lang w:eastAsia="ru-RU"/>
              </w:rPr>
            </w:pPr>
            <w:r w:rsidRPr="00A14B0A">
              <w:rPr>
                <w:rFonts w:ascii="Times New Roman" w:eastAsia="Times New Roman" w:hAnsi="Times New Roman" w:cs="Times New Roman"/>
                <w:b/>
                <w:bCs/>
                <w:i/>
                <w:iCs/>
                <w:spacing w:val="-20"/>
                <w:lang w:eastAsia="ru-RU"/>
              </w:rPr>
              <w:t>Критерий и его максимальная оценка</w:t>
            </w:r>
          </w:p>
        </w:tc>
        <w:tc>
          <w:tcPr>
            <w:tcW w:w="5954" w:type="dxa"/>
            <w:gridSpan w:val="3"/>
            <w:tcBorders>
              <w:top w:val="single" w:sz="6" w:space="0" w:color="auto"/>
              <w:left w:val="single" w:sz="6" w:space="0" w:color="auto"/>
              <w:bottom w:val="single" w:sz="6" w:space="0" w:color="auto"/>
              <w:right w:val="single" w:sz="6" w:space="0" w:color="auto"/>
            </w:tcBorders>
          </w:tcPr>
          <w:p w14:paraId="6F0E912E"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
                <w:bCs/>
                <w:iCs/>
                <w:spacing w:val="-20"/>
                <w:lang w:eastAsia="ru-RU"/>
              </w:rPr>
            </w:pPr>
            <w:r w:rsidRPr="00A14B0A">
              <w:rPr>
                <w:rFonts w:ascii="Times New Roman" w:eastAsia="Times New Roman" w:hAnsi="Times New Roman" w:cs="Times New Roman"/>
                <w:b/>
                <w:bCs/>
                <w:i/>
                <w:iCs/>
                <w:spacing w:val="-20"/>
                <w:lang w:eastAsia="ru-RU"/>
              </w:rPr>
              <w:t>Наименование и обозначение показателей</w:t>
            </w:r>
          </w:p>
        </w:tc>
        <w:tc>
          <w:tcPr>
            <w:tcW w:w="1208" w:type="dxa"/>
            <w:gridSpan w:val="2"/>
            <w:tcBorders>
              <w:top w:val="single" w:sz="6" w:space="0" w:color="auto"/>
              <w:left w:val="single" w:sz="6" w:space="0" w:color="auto"/>
              <w:bottom w:val="single" w:sz="6" w:space="0" w:color="auto"/>
              <w:right w:val="single" w:sz="6" w:space="0" w:color="auto"/>
            </w:tcBorders>
          </w:tcPr>
          <w:p w14:paraId="1CE4936A"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
                <w:bCs/>
                <w:iCs/>
                <w:spacing w:val="-20"/>
                <w:lang w:eastAsia="ru-RU"/>
              </w:rPr>
            </w:pPr>
            <w:r w:rsidRPr="00A14B0A">
              <w:rPr>
                <w:rFonts w:ascii="Times New Roman" w:eastAsia="Times New Roman" w:hAnsi="Times New Roman" w:cs="Times New Roman"/>
                <w:b/>
                <w:bCs/>
                <w:i/>
                <w:iCs/>
                <w:spacing w:val="-20"/>
                <w:lang w:eastAsia="ru-RU"/>
              </w:rPr>
              <w:t>Способ опреде</w:t>
            </w:r>
            <w:r w:rsidRPr="00A14B0A">
              <w:rPr>
                <w:rFonts w:ascii="Times New Roman" w:eastAsia="Times New Roman" w:hAnsi="Times New Roman" w:cs="Times New Roman"/>
                <w:b/>
                <w:bCs/>
                <w:i/>
                <w:iCs/>
                <w:spacing w:val="-20"/>
                <w:lang w:eastAsia="ru-RU"/>
              </w:rPr>
              <w:softHyphen/>
              <w:t>ления показателя</w:t>
            </w:r>
          </w:p>
        </w:tc>
      </w:tr>
      <w:tr w:rsidR="00A14B0A" w:rsidRPr="00A14B0A" w14:paraId="3DC8F423" w14:textId="77777777" w:rsidTr="00782C22">
        <w:trPr>
          <w:trHeight w:val="1115"/>
        </w:trPr>
        <w:tc>
          <w:tcPr>
            <w:tcW w:w="2194" w:type="dxa"/>
            <w:tcBorders>
              <w:top w:val="single" w:sz="6" w:space="0" w:color="auto"/>
              <w:left w:val="single" w:sz="6" w:space="0" w:color="auto"/>
              <w:bottom w:val="single" w:sz="6" w:space="0" w:color="auto"/>
              <w:right w:val="single" w:sz="6" w:space="0" w:color="auto"/>
            </w:tcBorders>
          </w:tcPr>
          <w:p w14:paraId="521E0549" w14:textId="77777777" w:rsidR="00A14B0A" w:rsidRPr="00A14B0A" w:rsidRDefault="00A14B0A" w:rsidP="00A14B0A">
            <w:pPr>
              <w:autoSpaceDE w:val="0"/>
              <w:autoSpaceDN w:val="0"/>
              <w:adjustRightInd w:val="0"/>
              <w:spacing w:after="0" w:line="240" w:lineRule="auto"/>
              <w:rPr>
                <w:rFonts w:ascii="Times New Roman" w:eastAsia="Times New Roman" w:hAnsi="Times New Roman" w:cs="Times New Roman"/>
                <w:bCs/>
                <w:lang w:eastAsia="ru-RU"/>
              </w:rPr>
            </w:pPr>
            <w:r w:rsidRPr="00A14B0A">
              <w:rPr>
                <w:rFonts w:ascii="Times New Roman" w:eastAsia="Times New Roman" w:hAnsi="Times New Roman" w:cs="Times New Roman"/>
                <w:b/>
                <w:bCs/>
                <w:i/>
                <w:iCs/>
                <w:spacing w:val="-20"/>
                <w:lang w:eastAsia="ru-RU"/>
              </w:rPr>
              <w:t xml:space="preserve">1. </w:t>
            </w:r>
            <w:r w:rsidRPr="00A14B0A">
              <w:rPr>
                <w:rFonts w:ascii="Times New Roman" w:eastAsia="Times New Roman" w:hAnsi="Times New Roman" w:cs="Times New Roman"/>
                <w:b/>
                <w:bCs/>
                <w:lang w:eastAsia="ru-RU"/>
              </w:rPr>
              <w:t>Организация предметно-развивающей среды в музыкаль</w:t>
            </w:r>
            <w:r w:rsidRPr="00A14B0A">
              <w:rPr>
                <w:rFonts w:ascii="Times New Roman" w:eastAsia="Times New Roman" w:hAnsi="Times New Roman" w:cs="Times New Roman"/>
                <w:b/>
                <w:bCs/>
                <w:lang w:eastAsia="ru-RU"/>
              </w:rPr>
              <w:softHyphen/>
              <w:t xml:space="preserve">ном зале </w:t>
            </w:r>
          </w:p>
        </w:tc>
        <w:tc>
          <w:tcPr>
            <w:tcW w:w="5954" w:type="dxa"/>
            <w:gridSpan w:val="3"/>
            <w:tcBorders>
              <w:top w:val="single" w:sz="6" w:space="0" w:color="auto"/>
              <w:left w:val="single" w:sz="6" w:space="0" w:color="auto"/>
              <w:bottom w:val="single" w:sz="6" w:space="0" w:color="auto"/>
              <w:right w:val="single" w:sz="6" w:space="0" w:color="auto"/>
            </w:tcBorders>
          </w:tcPr>
          <w:p w14:paraId="64BD931D"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lang w:eastAsia="ru-RU"/>
              </w:rPr>
            </w:pPr>
          </w:p>
        </w:tc>
        <w:tc>
          <w:tcPr>
            <w:tcW w:w="1208" w:type="dxa"/>
            <w:gridSpan w:val="2"/>
            <w:tcBorders>
              <w:top w:val="single" w:sz="6" w:space="0" w:color="auto"/>
              <w:left w:val="single" w:sz="6" w:space="0" w:color="auto"/>
              <w:bottom w:val="single" w:sz="6" w:space="0" w:color="auto"/>
              <w:right w:val="single" w:sz="6" w:space="0" w:color="auto"/>
            </w:tcBorders>
          </w:tcPr>
          <w:p w14:paraId="57C1B852"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lang w:eastAsia="ru-RU"/>
              </w:rPr>
            </w:pPr>
            <w:r w:rsidRPr="00A14B0A">
              <w:rPr>
                <w:rFonts w:ascii="Times New Roman" w:eastAsia="Times New Roman" w:hAnsi="Times New Roman" w:cs="Times New Roman"/>
                <w:lang w:eastAsia="ru-RU"/>
              </w:rPr>
              <w:t>До 5</w:t>
            </w:r>
          </w:p>
        </w:tc>
      </w:tr>
      <w:tr w:rsidR="00A14B0A" w:rsidRPr="00A14B0A" w14:paraId="1B2F2FA5" w14:textId="77777777" w:rsidTr="00782C22">
        <w:trPr>
          <w:trHeight w:val="1679"/>
        </w:trPr>
        <w:tc>
          <w:tcPr>
            <w:tcW w:w="2194" w:type="dxa"/>
            <w:vMerge w:val="restart"/>
            <w:tcBorders>
              <w:top w:val="single" w:sz="6" w:space="0" w:color="auto"/>
              <w:left w:val="single" w:sz="6" w:space="0" w:color="auto"/>
              <w:right w:val="single" w:sz="6" w:space="0" w:color="auto"/>
            </w:tcBorders>
          </w:tcPr>
          <w:p w14:paraId="614AAE17" w14:textId="77777777" w:rsidR="00A14B0A" w:rsidRPr="00A14B0A" w:rsidRDefault="00A14B0A" w:rsidP="00A14B0A">
            <w:pPr>
              <w:autoSpaceDE w:val="0"/>
              <w:autoSpaceDN w:val="0"/>
              <w:adjustRightInd w:val="0"/>
              <w:spacing w:after="0" w:line="240" w:lineRule="auto"/>
              <w:rPr>
                <w:rFonts w:ascii="Times New Roman" w:eastAsia="Times New Roman" w:hAnsi="Times New Roman" w:cs="Times New Roman"/>
                <w:iCs/>
                <w:spacing w:val="-20"/>
                <w:lang w:eastAsia="ru-RU"/>
              </w:rPr>
            </w:pPr>
            <w:r w:rsidRPr="00A14B0A">
              <w:rPr>
                <w:rFonts w:ascii="Times New Roman" w:eastAsia="Times New Roman" w:hAnsi="Times New Roman" w:cs="Times New Roman"/>
                <w:lang w:eastAsia="ru-RU"/>
              </w:rPr>
              <w:lastRenderedPageBreak/>
              <w:t xml:space="preserve">2. </w:t>
            </w:r>
            <w:r w:rsidRPr="00A14B0A">
              <w:rPr>
                <w:rFonts w:ascii="Times New Roman" w:eastAsia="Times New Roman" w:hAnsi="Times New Roman" w:cs="Times New Roman"/>
                <w:b/>
                <w:bCs/>
                <w:lang w:eastAsia="ru-RU"/>
              </w:rPr>
              <w:t>Эффективность педагогиче</w:t>
            </w:r>
            <w:r w:rsidRPr="00A14B0A">
              <w:rPr>
                <w:rFonts w:ascii="Times New Roman" w:eastAsia="Times New Roman" w:hAnsi="Times New Roman" w:cs="Times New Roman"/>
                <w:b/>
                <w:bCs/>
                <w:lang w:eastAsia="ru-RU"/>
              </w:rPr>
              <w:softHyphen/>
              <w:t xml:space="preserve">ской работы </w:t>
            </w:r>
          </w:p>
        </w:tc>
        <w:tc>
          <w:tcPr>
            <w:tcW w:w="5954" w:type="dxa"/>
            <w:gridSpan w:val="3"/>
            <w:tcBorders>
              <w:top w:val="single" w:sz="6" w:space="0" w:color="auto"/>
              <w:left w:val="single" w:sz="6" w:space="0" w:color="auto"/>
              <w:bottom w:val="single" w:sz="6" w:space="0" w:color="auto"/>
              <w:right w:val="single" w:sz="6" w:space="0" w:color="auto"/>
            </w:tcBorders>
          </w:tcPr>
          <w:p w14:paraId="09059E39" w14:textId="77777777" w:rsidR="00A14B0A" w:rsidRPr="00A14B0A" w:rsidRDefault="00A14B0A" w:rsidP="00A14B0A">
            <w:pPr>
              <w:autoSpaceDE w:val="0"/>
              <w:autoSpaceDN w:val="0"/>
              <w:adjustRightInd w:val="0"/>
              <w:spacing w:after="0" w:line="240" w:lineRule="auto"/>
              <w:rPr>
                <w:rFonts w:ascii="Times New Roman" w:eastAsia="Times New Roman" w:hAnsi="Times New Roman" w:cs="Times New Roman"/>
                <w:bCs/>
                <w:lang w:eastAsia="ru-RU"/>
              </w:rPr>
            </w:pPr>
            <w:r w:rsidRPr="00A14B0A">
              <w:rPr>
                <w:rFonts w:ascii="Times New Roman" w:eastAsia="Times New Roman" w:hAnsi="Times New Roman" w:cs="Times New Roman"/>
                <w:b/>
                <w:bCs/>
                <w:lang w:eastAsia="ru-RU"/>
              </w:rPr>
              <w:t>•   панорама открытых занятий, развлечений, праздников:</w:t>
            </w:r>
          </w:p>
          <w:p w14:paraId="37939978" w14:textId="77777777" w:rsidR="00A14B0A" w:rsidRPr="00A14B0A" w:rsidRDefault="00A14B0A" w:rsidP="00A14B0A">
            <w:pPr>
              <w:autoSpaceDE w:val="0"/>
              <w:autoSpaceDN w:val="0"/>
              <w:adjustRightInd w:val="0"/>
              <w:spacing w:after="0" w:line="240" w:lineRule="auto"/>
              <w:rPr>
                <w:rFonts w:ascii="Times New Roman" w:eastAsia="Times New Roman" w:hAnsi="Times New Roman" w:cs="Times New Roman"/>
                <w:bCs/>
                <w:lang w:eastAsia="ru-RU"/>
              </w:rPr>
            </w:pPr>
            <w:r w:rsidRPr="00A14B0A">
              <w:rPr>
                <w:rFonts w:ascii="Times New Roman" w:eastAsia="Times New Roman" w:hAnsi="Times New Roman" w:cs="Times New Roman"/>
                <w:b/>
                <w:bCs/>
                <w:lang w:eastAsia="ru-RU"/>
              </w:rPr>
              <w:t>-   на уровне детского сада;</w:t>
            </w:r>
          </w:p>
          <w:p w14:paraId="3473633E" w14:textId="77777777" w:rsidR="00A14B0A" w:rsidRPr="00A14B0A" w:rsidRDefault="00A14B0A" w:rsidP="00A14B0A">
            <w:pPr>
              <w:autoSpaceDE w:val="0"/>
              <w:autoSpaceDN w:val="0"/>
              <w:adjustRightInd w:val="0"/>
              <w:spacing w:after="0" w:line="240" w:lineRule="auto"/>
              <w:rPr>
                <w:rFonts w:ascii="Times New Roman" w:eastAsia="Times New Roman" w:hAnsi="Times New Roman" w:cs="Times New Roman"/>
                <w:bCs/>
                <w:lang w:eastAsia="ru-RU"/>
              </w:rPr>
            </w:pPr>
            <w:r w:rsidRPr="00A14B0A">
              <w:rPr>
                <w:rFonts w:ascii="Times New Roman" w:eastAsia="Times New Roman" w:hAnsi="Times New Roman" w:cs="Times New Roman"/>
                <w:b/>
                <w:bCs/>
                <w:lang w:eastAsia="ru-RU"/>
              </w:rPr>
              <w:t>-   на города;</w:t>
            </w:r>
          </w:p>
          <w:p w14:paraId="49B30269" w14:textId="77777777" w:rsidR="00A14B0A" w:rsidRPr="00A14B0A" w:rsidRDefault="00A14B0A" w:rsidP="00A14B0A">
            <w:pPr>
              <w:autoSpaceDE w:val="0"/>
              <w:autoSpaceDN w:val="0"/>
              <w:adjustRightInd w:val="0"/>
              <w:spacing w:after="0" w:line="240" w:lineRule="auto"/>
              <w:rPr>
                <w:rFonts w:ascii="Times New Roman" w:eastAsia="Times New Roman" w:hAnsi="Times New Roman" w:cs="Times New Roman"/>
                <w:bCs/>
                <w:lang w:eastAsia="ru-RU"/>
              </w:rPr>
            </w:pPr>
          </w:p>
        </w:tc>
        <w:tc>
          <w:tcPr>
            <w:tcW w:w="1208" w:type="dxa"/>
            <w:gridSpan w:val="2"/>
            <w:tcBorders>
              <w:top w:val="single" w:sz="6" w:space="0" w:color="auto"/>
              <w:left w:val="single" w:sz="6" w:space="0" w:color="auto"/>
              <w:bottom w:val="single" w:sz="6" w:space="0" w:color="auto"/>
              <w:right w:val="single" w:sz="6" w:space="0" w:color="auto"/>
            </w:tcBorders>
          </w:tcPr>
          <w:p w14:paraId="73705B85"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position w:val="-8"/>
              </w:rPr>
            </w:pPr>
          </w:p>
          <w:p w14:paraId="3873F44E"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position w:val="-8"/>
              </w:rPr>
            </w:pPr>
          </w:p>
          <w:p w14:paraId="537018E5"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position w:val="-8"/>
              </w:rPr>
            </w:pPr>
          </w:p>
          <w:p w14:paraId="0E77EAC0"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position w:val="-8"/>
              </w:rPr>
            </w:pPr>
          </w:p>
          <w:p w14:paraId="29758E42"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position w:val="-8"/>
              </w:rPr>
            </w:pPr>
            <w:r w:rsidRPr="00A14B0A">
              <w:rPr>
                <w:rFonts w:ascii="Times New Roman" w:eastAsia="Times New Roman" w:hAnsi="Times New Roman" w:cs="Times New Roman"/>
                <w:position w:val="-8"/>
              </w:rPr>
              <w:t>До 5</w:t>
            </w:r>
          </w:p>
          <w:p w14:paraId="1DDF50E5"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position w:val="-8"/>
              </w:rPr>
            </w:pPr>
            <w:r w:rsidRPr="00A14B0A">
              <w:rPr>
                <w:rFonts w:ascii="Times New Roman" w:eastAsia="Times New Roman" w:hAnsi="Times New Roman" w:cs="Times New Roman"/>
                <w:position w:val="-8"/>
              </w:rPr>
              <w:t>До 10</w:t>
            </w:r>
          </w:p>
        </w:tc>
      </w:tr>
      <w:tr w:rsidR="00A14B0A" w:rsidRPr="00A14B0A" w14:paraId="7DA6202D" w14:textId="77777777" w:rsidTr="00782C22">
        <w:trPr>
          <w:trHeight w:val="2795"/>
        </w:trPr>
        <w:tc>
          <w:tcPr>
            <w:tcW w:w="2194" w:type="dxa"/>
            <w:vMerge/>
            <w:tcBorders>
              <w:left w:val="single" w:sz="6" w:space="0" w:color="auto"/>
              <w:right w:val="single" w:sz="6" w:space="0" w:color="auto"/>
            </w:tcBorders>
          </w:tcPr>
          <w:p w14:paraId="7C43873B" w14:textId="77777777" w:rsidR="00A14B0A" w:rsidRPr="00A14B0A" w:rsidRDefault="00A14B0A" w:rsidP="00A14B0A">
            <w:pPr>
              <w:rPr>
                <w:rFonts w:ascii="Times New Roman" w:hAnsi="Times New Roman" w:cs="Times New Roman"/>
                <w:position w:val="-8"/>
              </w:rPr>
            </w:pPr>
          </w:p>
        </w:tc>
        <w:tc>
          <w:tcPr>
            <w:tcW w:w="5954" w:type="dxa"/>
            <w:gridSpan w:val="3"/>
            <w:tcBorders>
              <w:top w:val="single" w:sz="6" w:space="0" w:color="auto"/>
              <w:left w:val="single" w:sz="6" w:space="0" w:color="auto"/>
              <w:bottom w:val="single" w:sz="6" w:space="0" w:color="auto"/>
              <w:right w:val="single" w:sz="6" w:space="0" w:color="auto"/>
            </w:tcBorders>
          </w:tcPr>
          <w:p w14:paraId="45A7EEC6" w14:textId="77777777" w:rsidR="00A14B0A" w:rsidRPr="00A14B0A" w:rsidRDefault="00A14B0A" w:rsidP="00A14B0A">
            <w:pPr>
              <w:autoSpaceDE w:val="0"/>
              <w:autoSpaceDN w:val="0"/>
              <w:adjustRightInd w:val="0"/>
              <w:spacing w:after="0" w:line="240" w:lineRule="auto"/>
              <w:rPr>
                <w:rFonts w:ascii="Times New Roman" w:eastAsia="Times New Roman" w:hAnsi="Times New Roman" w:cs="Times New Roman"/>
                <w:bCs/>
                <w:lang w:eastAsia="ru-RU"/>
              </w:rPr>
            </w:pPr>
            <w:r w:rsidRPr="00A14B0A">
              <w:rPr>
                <w:rFonts w:ascii="Times New Roman" w:eastAsia="Times New Roman" w:hAnsi="Times New Roman" w:cs="Times New Roman"/>
                <w:b/>
                <w:bCs/>
                <w:lang w:eastAsia="ru-RU"/>
              </w:rPr>
              <w:t xml:space="preserve">•   усвоение программного материала по высокому и среднему уровням воспитанников </w:t>
            </w:r>
            <w:r w:rsidRPr="00A14B0A">
              <w:rPr>
                <w:rFonts w:ascii="Times New Roman" w:eastAsia="Times New Roman" w:hAnsi="Times New Roman" w:cs="Times New Roman"/>
                <w:bCs/>
                <w:iCs/>
                <w:spacing w:val="-10"/>
                <w:lang w:eastAsia="ru-RU"/>
              </w:rPr>
              <w:t xml:space="preserve">организации </w:t>
            </w:r>
            <w:r w:rsidRPr="00A14B0A">
              <w:rPr>
                <w:rFonts w:ascii="Times New Roman" w:eastAsia="Times New Roman" w:hAnsi="Times New Roman" w:cs="Times New Roman"/>
                <w:b/>
                <w:bCs/>
                <w:lang w:eastAsia="ru-RU"/>
              </w:rPr>
              <w:t>к концу квартала:</w:t>
            </w:r>
          </w:p>
          <w:p w14:paraId="56800403" w14:textId="77777777" w:rsidR="00A14B0A" w:rsidRPr="00A14B0A" w:rsidRDefault="00A14B0A" w:rsidP="00A14B0A">
            <w:pPr>
              <w:tabs>
                <w:tab w:val="left" w:pos="1570"/>
              </w:tabs>
              <w:autoSpaceDE w:val="0"/>
              <w:autoSpaceDN w:val="0"/>
              <w:adjustRightInd w:val="0"/>
              <w:spacing w:after="0" w:line="240" w:lineRule="auto"/>
              <w:rPr>
                <w:rFonts w:ascii="Times New Roman" w:eastAsia="Times New Roman" w:hAnsi="Times New Roman" w:cs="Times New Roman"/>
                <w:bCs/>
                <w:lang w:eastAsia="ru-RU"/>
              </w:rPr>
            </w:pPr>
            <w:r w:rsidRPr="00A14B0A">
              <w:rPr>
                <w:rFonts w:ascii="Times New Roman" w:eastAsia="Times New Roman" w:hAnsi="Times New Roman" w:cs="Times New Roman"/>
                <w:b/>
                <w:bCs/>
                <w:lang w:eastAsia="ru-RU"/>
              </w:rPr>
              <w:t>- 50-60%,</w:t>
            </w:r>
          </w:p>
          <w:p w14:paraId="0826B804" w14:textId="77777777" w:rsidR="00A14B0A" w:rsidRPr="00A14B0A" w:rsidRDefault="00A14B0A" w:rsidP="00A14B0A">
            <w:pPr>
              <w:tabs>
                <w:tab w:val="left" w:pos="1570"/>
              </w:tabs>
              <w:autoSpaceDE w:val="0"/>
              <w:autoSpaceDN w:val="0"/>
              <w:adjustRightInd w:val="0"/>
              <w:spacing w:after="0" w:line="240" w:lineRule="auto"/>
              <w:rPr>
                <w:rFonts w:ascii="Times New Roman" w:eastAsia="Times New Roman" w:hAnsi="Times New Roman" w:cs="Times New Roman"/>
                <w:bCs/>
                <w:lang w:eastAsia="ru-RU"/>
              </w:rPr>
            </w:pPr>
            <w:r w:rsidRPr="00A14B0A">
              <w:rPr>
                <w:rFonts w:ascii="Times New Roman" w:eastAsia="Times New Roman" w:hAnsi="Times New Roman" w:cs="Times New Roman"/>
                <w:b/>
                <w:bCs/>
                <w:lang w:eastAsia="ru-RU"/>
              </w:rPr>
              <w:t>- 60-75%,</w:t>
            </w:r>
          </w:p>
          <w:p w14:paraId="506E2B86" w14:textId="77777777" w:rsidR="00A14B0A" w:rsidRPr="00A14B0A" w:rsidRDefault="00A14B0A" w:rsidP="00A14B0A">
            <w:pPr>
              <w:tabs>
                <w:tab w:val="left" w:pos="1570"/>
              </w:tabs>
              <w:autoSpaceDE w:val="0"/>
              <w:autoSpaceDN w:val="0"/>
              <w:adjustRightInd w:val="0"/>
              <w:spacing w:after="0" w:line="240" w:lineRule="auto"/>
              <w:rPr>
                <w:rFonts w:ascii="Times New Roman" w:eastAsia="Times New Roman" w:hAnsi="Times New Roman" w:cs="Times New Roman"/>
                <w:bCs/>
                <w:lang w:eastAsia="ru-RU"/>
              </w:rPr>
            </w:pPr>
            <w:r w:rsidRPr="00A14B0A">
              <w:rPr>
                <w:rFonts w:ascii="Times New Roman" w:eastAsia="Times New Roman" w:hAnsi="Times New Roman" w:cs="Times New Roman"/>
                <w:b/>
                <w:bCs/>
                <w:lang w:eastAsia="ru-RU"/>
              </w:rPr>
              <w:t>- 75-85%,</w:t>
            </w:r>
          </w:p>
          <w:p w14:paraId="2D8884C1" w14:textId="77777777" w:rsidR="00A14B0A" w:rsidRPr="00A14B0A" w:rsidRDefault="00A14B0A" w:rsidP="00A14B0A">
            <w:pPr>
              <w:tabs>
                <w:tab w:val="left" w:pos="1570"/>
              </w:tabs>
              <w:autoSpaceDE w:val="0"/>
              <w:autoSpaceDN w:val="0"/>
              <w:adjustRightInd w:val="0"/>
              <w:spacing w:after="0" w:line="240" w:lineRule="auto"/>
              <w:rPr>
                <w:rFonts w:ascii="Times New Roman" w:eastAsia="Times New Roman" w:hAnsi="Times New Roman" w:cs="Times New Roman"/>
                <w:bCs/>
                <w:lang w:eastAsia="ru-RU"/>
              </w:rPr>
            </w:pPr>
            <w:r w:rsidRPr="00A14B0A">
              <w:rPr>
                <w:rFonts w:ascii="Times New Roman" w:eastAsia="Times New Roman" w:hAnsi="Times New Roman" w:cs="Times New Roman"/>
                <w:b/>
                <w:bCs/>
                <w:lang w:eastAsia="ru-RU"/>
              </w:rPr>
              <w:t>- 85% и выше;</w:t>
            </w:r>
          </w:p>
        </w:tc>
        <w:tc>
          <w:tcPr>
            <w:tcW w:w="1208" w:type="dxa"/>
            <w:gridSpan w:val="2"/>
            <w:tcBorders>
              <w:top w:val="single" w:sz="6" w:space="0" w:color="auto"/>
              <w:left w:val="single" w:sz="6" w:space="0" w:color="auto"/>
              <w:bottom w:val="single" w:sz="6" w:space="0" w:color="auto"/>
              <w:right w:val="single" w:sz="6" w:space="0" w:color="auto"/>
            </w:tcBorders>
          </w:tcPr>
          <w:p w14:paraId="6959A81E"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lang w:eastAsia="ru-RU"/>
              </w:rPr>
            </w:pPr>
          </w:p>
          <w:p w14:paraId="2F937618"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lang w:eastAsia="ru-RU"/>
              </w:rPr>
            </w:pPr>
          </w:p>
          <w:p w14:paraId="47263F79"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lang w:eastAsia="ru-RU"/>
              </w:rPr>
            </w:pPr>
          </w:p>
          <w:p w14:paraId="215DED1C"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lang w:eastAsia="ru-RU"/>
              </w:rPr>
            </w:pPr>
          </w:p>
          <w:p w14:paraId="2B5E1115"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lang w:eastAsia="ru-RU"/>
              </w:rPr>
            </w:pPr>
          </w:p>
          <w:p w14:paraId="52C21829"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lang w:eastAsia="ru-RU"/>
              </w:rPr>
            </w:pPr>
          </w:p>
          <w:p w14:paraId="7B25CC4F"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lang w:eastAsia="ru-RU"/>
              </w:rPr>
            </w:pPr>
            <w:r w:rsidRPr="00A14B0A">
              <w:rPr>
                <w:rFonts w:ascii="Times New Roman" w:eastAsia="Times New Roman" w:hAnsi="Times New Roman" w:cs="Times New Roman"/>
                <w:b/>
                <w:bCs/>
                <w:lang w:eastAsia="ru-RU"/>
              </w:rPr>
              <w:t>До 3</w:t>
            </w:r>
          </w:p>
          <w:p w14:paraId="741BF6B8"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lang w:eastAsia="ru-RU"/>
              </w:rPr>
            </w:pPr>
            <w:r w:rsidRPr="00A14B0A">
              <w:rPr>
                <w:rFonts w:ascii="Times New Roman" w:eastAsia="Times New Roman" w:hAnsi="Times New Roman" w:cs="Times New Roman"/>
                <w:b/>
                <w:bCs/>
                <w:lang w:eastAsia="ru-RU"/>
              </w:rPr>
              <w:t>До 5</w:t>
            </w:r>
          </w:p>
          <w:p w14:paraId="6FD4F324"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lang w:eastAsia="ru-RU"/>
              </w:rPr>
            </w:pPr>
            <w:r w:rsidRPr="00A14B0A">
              <w:rPr>
                <w:rFonts w:ascii="Times New Roman" w:eastAsia="Times New Roman" w:hAnsi="Times New Roman" w:cs="Times New Roman"/>
                <w:b/>
                <w:bCs/>
                <w:lang w:eastAsia="ru-RU"/>
              </w:rPr>
              <w:t>До 10</w:t>
            </w:r>
          </w:p>
          <w:p w14:paraId="5780A77C"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lang w:eastAsia="ru-RU"/>
              </w:rPr>
            </w:pPr>
            <w:r w:rsidRPr="00A14B0A">
              <w:rPr>
                <w:rFonts w:ascii="Times New Roman" w:eastAsia="Times New Roman" w:hAnsi="Times New Roman" w:cs="Times New Roman"/>
                <w:b/>
                <w:bCs/>
                <w:lang w:eastAsia="ru-RU"/>
              </w:rPr>
              <w:t>До 12</w:t>
            </w:r>
          </w:p>
        </w:tc>
      </w:tr>
      <w:tr w:rsidR="00A14B0A" w:rsidRPr="00A14B0A" w14:paraId="7F1F6739" w14:textId="77777777" w:rsidTr="00782C22">
        <w:trPr>
          <w:trHeight w:val="2524"/>
        </w:trPr>
        <w:tc>
          <w:tcPr>
            <w:tcW w:w="2194" w:type="dxa"/>
            <w:vMerge/>
            <w:tcBorders>
              <w:left w:val="single" w:sz="6" w:space="0" w:color="auto"/>
              <w:right w:val="single" w:sz="6" w:space="0" w:color="auto"/>
            </w:tcBorders>
          </w:tcPr>
          <w:p w14:paraId="692D6045" w14:textId="77777777" w:rsidR="00A14B0A" w:rsidRPr="00A14B0A" w:rsidRDefault="00A14B0A" w:rsidP="00A14B0A">
            <w:pPr>
              <w:rPr>
                <w:rFonts w:ascii="Times New Roman" w:hAnsi="Times New Roman" w:cs="Times New Roman"/>
                <w:bCs/>
              </w:rPr>
            </w:pPr>
          </w:p>
        </w:tc>
        <w:tc>
          <w:tcPr>
            <w:tcW w:w="5954" w:type="dxa"/>
            <w:gridSpan w:val="3"/>
            <w:tcBorders>
              <w:top w:val="single" w:sz="6" w:space="0" w:color="auto"/>
              <w:left w:val="single" w:sz="6" w:space="0" w:color="auto"/>
              <w:bottom w:val="single" w:sz="6" w:space="0" w:color="auto"/>
              <w:right w:val="single" w:sz="6" w:space="0" w:color="auto"/>
            </w:tcBorders>
          </w:tcPr>
          <w:p w14:paraId="0CD33613" w14:textId="77777777" w:rsidR="00A14B0A" w:rsidRPr="00A14B0A" w:rsidRDefault="00A14B0A" w:rsidP="00A14B0A">
            <w:pPr>
              <w:autoSpaceDE w:val="0"/>
              <w:autoSpaceDN w:val="0"/>
              <w:adjustRightInd w:val="0"/>
              <w:spacing w:after="0" w:line="240" w:lineRule="auto"/>
              <w:rPr>
                <w:rFonts w:ascii="Times New Roman" w:eastAsia="Times New Roman" w:hAnsi="Times New Roman" w:cs="Times New Roman"/>
                <w:bCs/>
                <w:lang w:eastAsia="ru-RU"/>
              </w:rPr>
            </w:pPr>
            <w:r w:rsidRPr="00A14B0A">
              <w:rPr>
                <w:rFonts w:ascii="Times New Roman" w:eastAsia="Times New Roman" w:hAnsi="Times New Roman" w:cs="Times New Roman"/>
                <w:b/>
                <w:bCs/>
                <w:lang w:eastAsia="ru-RU"/>
              </w:rPr>
              <w:t>•   призовое место в конкурсах профессионального мастерства:</w:t>
            </w:r>
          </w:p>
          <w:p w14:paraId="1DCE25CF" w14:textId="77777777" w:rsidR="00A14B0A" w:rsidRPr="00A14B0A" w:rsidRDefault="00A14B0A" w:rsidP="00A14B0A">
            <w:pPr>
              <w:autoSpaceDE w:val="0"/>
              <w:autoSpaceDN w:val="0"/>
              <w:adjustRightInd w:val="0"/>
              <w:spacing w:after="0" w:line="240" w:lineRule="auto"/>
              <w:rPr>
                <w:rFonts w:ascii="Times New Roman" w:eastAsia="Times New Roman" w:hAnsi="Times New Roman" w:cs="Times New Roman"/>
                <w:bCs/>
                <w:lang w:eastAsia="ru-RU"/>
              </w:rPr>
            </w:pPr>
            <w:r w:rsidRPr="00A14B0A">
              <w:rPr>
                <w:rFonts w:ascii="Times New Roman" w:eastAsia="Times New Roman" w:hAnsi="Times New Roman" w:cs="Times New Roman"/>
                <w:b/>
                <w:bCs/>
                <w:lang w:eastAsia="ru-RU"/>
              </w:rPr>
              <w:t>-   на уровне детского сада;</w:t>
            </w:r>
          </w:p>
          <w:p w14:paraId="088D44CD" w14:textId="77777777" w:rsidR="00A14B0A" w:rsidRPr="00A14B0A" w:rsidRDefault="00A14B0A" w:rsidP="00A14B0A">
            <w:pPr>
              <w:autoSpaceDE w:val="0"/>
              <w:autoSpaceDN w:val="0"/>
              <w:adjustRightInd w:val="0"/>
              <w:spacing w:after="0" w:line="240" w:lineRule="auto"/>
              <w:rPr>
                <w:rFonts w:ascii="Times New Roman" w:eastAsia="Times New Roman" w:hAnsi="Times New Roman" w:cs="Times New Roman"/>
                <w:bCs/>
                <w:lang w:eastAsia="ru-RU"/>
              </w:rPr>
            </w:pPr>
            <w:r w:rsidRPr="00A14B0A">
              <w:rPr>
                <w:rFonts w:ascii="Times New Roman" w:eastAsia="Times New Roman" w:hAnsi="Times New Roman" w:cs="Times New Roman"/>
                <w:b/>
                <w:bCs/>
                <w:lang w:eastAsia="ru-RU"/>
              </w:rPr>
              <w:t>-   на уровне города;</w:t>
            </w:r>
          </w:p>
          <w:p w14:paraId="2E9534B4"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bCs/>
                <w:iCs/>
                <w:spacing w:val="-10"/>
                <w:lang w:eastAsia="ru-RU"/>
              </w:rPr>
            </w:pPr>
            <w:r w:rsidRPr="00A14B0A">
              <w:rPr>
                <w:rFonts w:ascii="Times New Roman" w:eastAsia="Times New Roman" w:hAnsi="Times New Roman" w:cs="Times New Roman"/>
                <w:bCs/>
                <w:iCs/>
                <w:spacing w:val="-10"/>
                <w:lang w:eastAsia="ru-RU"/>
              </w:rPr>
              <w:t>-  на уровне республики;</w:t>
            </w:r>
          </w:p>
          <w:p w14:paraId="2D13BB21" w14:textId="77777777" w:rsidR="00A14B0A" w:rsidRPr="00A14B0A" w:rsidRDefault="00A14B0A" w:rsidP="00A14B0A">
            <w:pPr>
              <w:autoSpaceDE w:val="0"/>
              <w:autoSpaceDN w:val="0"/>
              <w:adjustRightInd w:val="0"/>
              <w:spacing w:after="0" w:line="240" w:lineRule="auto"/>
              <w:rPr>
                <w:rFonts w:ascii="Times New Roman" w:eastAsia="Times New Roman" w:hAnsi="Times New Roman" w:cs="Times New Roman"/>
                <w:bCs/>
                <w:lang w:eastAsia="ru-RU"/>
              </w:rPr>
            </w:pPr>
          </w:p>
        </w:tc>
        <w:tc>
          <w:tcPr>
            <w:tcW w:w="1208" w:type="dxa"/>
            <w:gridSpan w:val="2"/>
            <w:tcBorders>
              <w:top w:val="single" w:sz="6" w:space="0" w:color="auto"/>
              <w:left w:val="single" w:sz="6" w:space="0" w:color="auto"/>
              <w:bottom w:val="single" w:sz="6" w:space="0" w:color="auto"/>
              <w:right w:val="single" w:sz="6" w:space="0" w:color="auto"/>
            </w:tcBorders>
          </w:tcPr>
          <w:p w14:paraId="68FE9D61"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lang w:eastAsia="ru-RU"/>
              </w:rPr>
            </w:pPr>
          </w:p>
          <w:p w14:paraId="0AE87B84"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lang w:eastAsia="ru-RU"/>
              </w:rPr>
            </w:pPr>
          </w:p>
          <w:p w14:paraId="13D7324D"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position w:val="-8"/>
              </w:rPr>
            </w:pPr>
          </w:p>
          <w:p w14:paraId="41B1620E"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position w:val="-8"/>
              </w:rPr>
            </w:pPr>
          </w:p>
          <w:p w14:paraId="4D0B81C3"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position w:val="-8"/>
              </w:rPr>
            </w:pPr>
          </w:p>
          <w:p w14:paraId="4D7DE50A" w14:textId="77777777" w:rsidR="00A14B0A" w:rsidRPr="00A14B0A" w:rsidRDefault="00A14B0A" w:rsidP="00A14B0A">
            <w:pPr>
              <w:autoSpaceDE w:val="0"/>
              <w:autoSpaceDN w:val="0"/>
              <w:adjustRightInd w:val="0"/>
              <w:spacing w:after="0" w:line="240" w:lineRule="auto"/>
              <w:rPr>
                <w:rFonts w:ascii="Times New Roman" w:eastAsia="Times New Roman" w:hAnsi="Times New Roman" w:cs="Times New Roman"/>
                <w:position w:val="-8"/>
              </w:rPr>
            </w:pPr>
            <w:r w:rsidRPr="00A14B0A">
              <w:rPr>
                <w:rFonts w:ascii="Times New Roman" w:eastAsia="Times New Roman" w:hAnsi="Times New Roman" w:cs="Times New Roman"/>
                <w:position w:val="-8"/>
              </w:rPr>
              <w:t xml:space="preserve">          До 2</w:t>
            </w:r>
          </w:p>
          <w:p w14:paraId="71C88A3F"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position w:val="-8"/>
              </w:rPr>
            </w:pPr>
            <w:r w:rsidRPr="00A14B0A">
              <w:rPr>
                <w:rFonts w:ascii="Times New Roman" w:eastAsia="Times New Roman" w:hAnsi="Times New Roman" w:cs="Times New Roman"/>
                <w:position w:val="-8"/>
              </w:rPr>
              <w:t>До 5</w:t>
            </w:r>
          </w:p>
          <w:p w14:paraId="356C7605"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position w:val="-8"/>
              </w:rPr>
            </w:pPr>
            <w:r w:rsidRPr="00A14B0A">
              <w:rPr>
                <w:rFonts w:ascii="Times New Roman" w:eastAsia="Times New Roman" w:hAnsi="Times New Roman" w:cs="Times New Roman"/>
                <w:position w:val="-8"/>
              </w:rPr>
              <w:t>До 10</w:t>
            </w:r>
          </w:p>
          <w:p w14:paraId="1CF85D48"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A14B0A" w:rsidRPr="00A14B0A" w14:paraId="195C2F11" w14:textId="77777777" w:rsidTr="00782C22">
        <w:trPr>
          <w:trHeight w:val="3065"/>
        </w:trPr>
        <w:tc>
          <w:tcPr>
            <w:tcW w:w="2194" w:type="dxa"/>
            <w:vMerge/>
            <w:tcBorders>
              <w:left w:val="single" w:sz="6" w:space="0" w:color="auto"/>
              <w:bottom w:val="single" w:sz="6" w:space="0" w:color="auto"/>
              <w:right w:val="single" w:sz="6" w:space="0" w:color="auto"/>
            </w:tcBorders>
          </w:tcPr>
          <w:p w14:paraId="72C7EE44" w14:textId="77777777" w:rsidR="00A14B0A" w:rsidRPr="00A14B0A" w:rsidRDefault="00A14B0A" w:rsidP="00A14B0A">
            <w:pPr>
              <w:rPr>
                <w:rFonts w:ascii="Times New Roman" w:hAnsi="Times New Roman" w:cs="Times New Roman"/>
                <w:bCs/>
              </w:rPr>
            </w:pPr>
          </w:p>
        </w:tc>
        <w:tc>
          <w:tcPr>
            <w:tcW w:w="5954" w:type="dxa"/>
            <w:gridSpan w:val="3"/>
            <w:tcBorders>
              <w:top w:val="single" w:sz="6" w:space="0" w:color="auto"/>
              <w:left w:val="single" w:sz="6" w:space="0" w:color="auto"/>
              <w:bottom w:val="single" w:sz="6" w:space="0" w:color="auto"/>
              <w:right w:val="single" w:sz="6" w:space="0" w:color="auto"/>
            </w:tcBorders>
          </w:tcPr>
          <w:p w14:paraId="7B0C8A94" w14:textId="77777777" w:rsidR="00A14B0A" w:rsidRPr="00A14B0A" w:rsidRDefault="00A14B0A" w:rsidP="00A14B0A">
            <w:pPr>
              <w:autoSpaceDE w:val="0"/>
              <w:autoSpaceDN w:val="0"/>
              <w:adjustRightInd w:val="0"/>
              <w:spacing w:after="0" w:line="240" w:lineRule="auto"/>
              <w:rPr>
                <w:rFonts w:ascii="Times New Roman" w:eastAsia="Times New Roman" w:hAnsi="Times New Roman" w:cs="Times New Roman"/>
                <w:bCs/>
                <w:lang w:eastAsia="ru-RU"/>
              </w:rPr>
            </w:pPr>
            <w:r w:rsidRPr="00A14B0A">
              <w:rPr>
                <w:rFonts w:ascii="Times New Roman" w:eastAsia="Times New Roman" w:hAnsi="Times New Roman" w:cs="Times New Roman"/>
                <w:b/>
                <w:bCs/>
                <w:lang w:eastAsia="ru-RU"/>
              </w:rPr>
              <w:t>•   Участие в мероприятиях, методических объединениях, конференциях, семинарах:</w:t>
            </w:r>
          </w:p>
          <w:p w14:paraId="2B2D54EA" w14:textId="77777777" w:rsidR="00A14B0A" w:rsidRPr="00A14B0A" w:rsidRDefault="00A14B0A" w:rsidP="00A14B0A">
            <w:pPr>
              <w:autoSpaceDE w:val="0"/>
              <w:autoSpaceDN w:val="0"/>
              <w:adjustRightInd w:val="0"/>
              <w:spacing w:after="0" w:line="240" w:lineRule="auto"/>
              <w:rPr>
                <w:rFonts w:ascii="Times New Roman" w:eastAsia="Times New Roman" w:hAnsi="Times New Roman" w:cs="Times New Roman"/>
                <w:bCs/>
                <w:lang w:eastAsia="ru-RU"/>
              </w:rPr>
            </w:pPr>
            <w:r w:rsidRPr="00A14B0A">
              <w:rPr>
                <w:rFonts w:ascii="Times New Roman" w:eastAsia="Times New Roman" w:hAnsi="Times New Roman" w:cs="Times New Roman"/>
                <w:b/>
                <w:bCs/>
                <w:lang w:eastAsia="ru-RU"/>
              </w:rPr>
              <w:t>-   на уровне детского сада;</w:t>
            </w:r>
          </w:p>
          <w:p w14:paraId="051F664F" w14:textId="77777777" w:rsidR="00A14B0A" w:rsidRPr="00A14B0A" w:rsidRDefault="00A14B0A" w:rsidP="00A14B0A">
            <w:pPr>
              <w:autoSpaceDE w:val="0"/>
              <w:autoSpaceDN w:val="0"/>
              <w:adjustRightInd w:val="0"/>
              <w:spacing w:after="0" w:line="240" w:lineRule="auto"/>
              <w:rPr>
                <w:rFonts w:ascii="Times New Roman" w:eastAsia="Times New Roman" w:hAnsi="Times New Roman" w:cs="Times New Roman"/>
                <w:bCs/>
                <w:lang w:eastAsia="ru-RU"/>
              </w:rPr>
            </w:pPr>
            <w:r w:rsidRPr="00A14B0A">
              <w:rPr>
                <w:rFonts w:ascii="Times New Roman" w:eastAsia="Times New Roman" w:hAnsi="Times New Roman" w:cs="Times New Roman"/>
                <w:b/>
                <w:bCs/>
                <w:lang w:eastAsia="ru-RU"/>
              </w:rPr>
              <w:t>-   на уровне города;</w:t>
            </w:r>
          </w:p>
          <w:p w14:paraId="20A49B40"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bCs/>
                <w:iCs/>
                <w:spacing w:val="-10"/>
                <w:lang w:eastAsia="ru-RU"/>
              </w:rPr>
            </w:pPr>
            <w:r w:rsidRPr="00A14B0A">
              <w:rPr>
                <w:rFonts w:ascii="Times New Roman" w:eastAsia="Times New Roman" w:hAnsi="Times New Roman" w:cs="Times New Roman"/>
                <w:bCs/>
                <w:iCs/>
                <w:spacing w:val="-10"/>
                <w:lang w:eastAsia="ru-RU"/>
              </w:rPr>
              <w:t>-  на уровне республики;</w:t>
            </w:r>
          </w:p>
          <w:p w14:paraId="65E4A2B7" w14:textId="77777777" w:rsidR="00A14B0A" w:rsidRPr="00A14B0A" w:rsidRDefault="00A14B0A" w:rsidP="00A14B0A">
            <w:pPr>
              <w:autoSpaceDE w:val="0"/>
              <w:autoSpaceDN w:val="0"/>
              <w:adjustRightInd w:val="0"/>
              <w:spacing w:after="0" w:line="240" w:lineRule="auto"/>
              <w:rPr>
                <w:rFonts w:ascii="Times New Roman" w:eastAsia="Times New Roman" w:hAnsi="Times New Roman" w:cs="Times New Roman"/>
                <w:bCs/>
                <w:lang w:eastAsia="ru-RU"/>
              </w:rPr>
            </w:pPr>
            <w:r w:rsidRPr="00A14B0A">
              <w:rPr>
                <w:rFonts w:ascii="Times New Roman" w:eastAsia="Times New Roman" w:hAnsi="Times New Roman" w:cs="Times New Roman"/>
                <w:bCs/>
                <w:iCs/>
                <w:spacing w:val="-10"/>
                <w:lang w:eastAsia="ru-RU"/>
              </w:rPr>
              <w:t>-  на федеральном уровне</w:t>
            </w:r>
          </w:p>
        </w:tc>
        <w:tc>
          <w:tcPr>
            <w:tcW w:w="1208" w:type="dxa"/>
            <w:gridSpan w:val="2"/>
            <w:tcBorders>
              <w:top w:val="single" w:sz="6" w:space="0" w:color="auto"/>
              <w:left w:val="single" w:sz="6" w:space="0" w:color="auto"/>
              <w:bottom w:val="single" w:sz="6" w:space="0" w:color="auto"/>
              <w:right w:val="single" w:sz="6" w:space="0" w:color="auto"/>
            </w:tcBorders>
          </w:tcPr>
          <w:p w14:paraId="0F4336BA"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lang w:eastAsia="ru-RU"/>
              </w:rPr>
            </w:pPr>
          </w:p>
          <w:p w14:paraId="209734CB"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lang w:eastAsia="ru-RU"/>
              </w:rPr>
            </w:pPr>
          </w:p>
          <w:p w14:paraId="63D12490"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position w:val="-8"/>
              </w:rPr>
            </w:pPr>
          </w:p>
          <w:p w14:paraId="697499D4"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position w:val="-8"/>
              </w:rPr>
            </w:pPr>
          </w:p>
          <w:p w14:paraId="393E3AF9"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position w:val="-8"/>
              </w:rPr>
            </w:pPr>
          </w:p>
          <w:p w14:paraId="23693DF2"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position w:val="-8"/>
              </w:rPr>
            </w:pPr>
          </w:p>
          <w:p w14:paraId="177A3E70"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position w:val="-8"/>
              </w:rPr>
            </w:pPr>
          </w:p>
          <w:p w14:paraId="47BA1A24"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position w:val="-8"/>
              </w:rPr>
            </w:pPr>
            <w:r w:rsidRPr="00A14B0A">
              <w:rPr>
                <w:rFonts w:ascii="Times New Roman" w:eastAsia="Times New Roman" w:hAnsi="Times New Roman" w:cs="Times New Roman"/>
                <w:position w:val="-8"/>
              </w:rPr>
              <w:t>До 1</w:t>
            </w:r>
          </w:p>
          <w:p w14:paraId="4989AD8C"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position w:val="-8"/>
              </w:rPr>
            </w:pPr>
            <w:r w:rsidRPr="00A14B0A">
              <w:rPr>
                <w:rFonts w:ascii="Times New Roman" w:eastAsia="Times New Roman" w:hAnsi="Times New Roman" w:cs="Times New Roman"/>
                <w:position w:val="-8"/>
              </w:rPr>
              <w:t>До 2</w:t>
            </w:r>
          </w:p>
          <w:p w14:paraId="41D39EDD"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position w:val="-8"/>
              </w:rPr>
            </w:pPr>
            <w:r w:rsidRPr="00A14B0A">
              <w:rPr>
                <w:rFonts w:ascii="Times New Roman" w:eastAsia="Times New Roman" w:hAnsi="Times New Roman" w:cs="Times New Roman"/>
                <w:position w:val="-8"/>
              </w:rPr>
              <w:t>До 3</w:t>
            </w:r>
          </w:p>
          <w:p w14:paraId="6E82574E"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lang w:eastAsia="ru-RU"/>
              </w:rPr>
            </w:pPr>
            <w:r w:rsidRPr="00A14B0A">
              <w:rPr>
                <w:rFonts w:ascii="Times New Roman" w:eastAsia="Times New Roman" w:hAnsi="Times New Roman" w:cs="Times New Roman"/>
                <w:position w:val="-8"/>
              </w:rPr>
              <w:t>До 5</w:t>
            </w:r>
          </w:p>
        </w:tc>
      </w:tr>
      <w:tr w:rsidR="00A14B0A" w:rsidRPr="00A14B0A" w14:paraId="49DF2BCF" w14:textId="77777777" w:rsidTr="00782C22">
        <w:trPr>
          <w:trHeight w:val="292"/>
        </w:trPr>
        <w:tc>
          <w:tcPr>
            <w:tcW w:w="2194" w:type="dxa"/>
            <w:vMerge w:val="restart"/>
            <w:tcBorders>
              <w:top w:val="single" w:sz="6" w:space="0" w:color="auto"/>
              <w:left w:val="single" w:sz="6" w:space="0" w:color="auto"/>
              <w:right w:val="single" w:sz="6" w:space="0" w:color="auto"/>
            </w:tcBorders>
          </w:tcPr>
          <w:p w14:paraId="00867007"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bCs/>
                <w:lang w:eastAsia="ru-RU"/>
              </w:rPr>
            </w:pPr>
            <w:r w:rsidRPr="00A14B0A">
              <w:rPr>
                <w:rFonts w:ascii="Times New Roman" w:eastAsia="Times New Roman" w:hAnsi="Times New Roman" w:cs="Times New Roman"/>
                <w:lang w:eastAsia="ru-RU"/>
              </w:rPr>
              <w:t xml:space="preserve">3. </w:t>
            </w:r>
            <w:r w:rsidRPr="00A14B0A">
              <w:rPr>
                <w:rFonts w:ascii="Times New Roman" w:eastAsia="Times New Roman" w:hAnsi="Times New Roman" w:cs="Times New Roman"/>
                <w:b/>
                <w:bCs/>
                <w:lang w:eastAsia="ru-RU"/>
              </w:rPr>
              <w:t xml:space="preserve">Взаимодействие с семьями воспитанников </w:t>
            </w:r>
          </w:p>
        </w:tc>
        <w:tc>
          <w:tcPr>
            <w:tcW w:w="5954" w:type="dxa"/>
            <w:gridSpan w:val="3"/>
            <w:tcBorders>
              <w:top w:val="single" w:sz="6" w:space="0" w:color="auto"/>
              <w:left w:val="single" w:sz="6" w:space="0" w:color="auto"/>
              <w:bottom w:val="single" w:sz="6" w:space="0" w:color="auto"/>
              <w:right w:val="single" w:sz="6" w:space="0" w:color="auto"/>
            </w:tcBorders>
          </w:tcPr>
          <w:p w14:paraId="40846FA5" w14:textId="77777777" w:rsidR="00A14B0A" w:rsidRPr="00A14B0A" w:rsidRDefault="00A14B0A" w:rsidP="00A14B0A">
            <w:pPr>
              <w:autoSpaceDE w:val="0"/>
              <w:autoSpaceDN w:val="0"/>
              <w:adjustRightInd w:val="0"/>
              <w:spacing w:after="0" w:line="240" w:lineRule="auto"/>
              <w:rPr>
                <w:rFonts w:ascii="Times New Roman" w:eastAsia="Times New Roman" w:hAnsi="Times New Roman" w:cs="Times New Roman"/>
                <w:bCs/>
                <w:lang w:eastAsia="ru-RU"/>
              </w:rPr>
            </w:pPr>
            <w:r w:rsidRPr="00A14B0A">
              <w:rPr>
                <w:rFonts w:ascii="Times New Roman" w:eastAsia="Times New Roman" w:hAnsi="Times New Roman" w:cs="Times New Roman"/>
                <w:b/>
                <w:bCs/>
                <w:lang w:eastAsia="ru-RU"/>
              </w:rPr>
              <w:t>• беседы, консультации, день открытых дверей и т.д.;</w:t>
            </w:r>
          </w:p>
        </w:tc>
        <w:tc>
          <w:tcPr>
            <w:tcW w:w="1208" w:type="dxa"/>
            <w:gridSpan w:val="2"/>
            <w:tcBorders>
              <w:top w:val="single" w:sz="6" w:space="0" w:color="auto"/>
              <w:left w:val="single" w:sz="6" w:space="0" w:color="auto"/>
              <w:bottom w:val="single" w:sz="6" w:space="0" w:color="auto"/>
              <w:right w:val="single" w:sz="6" w:space="0" w:color="auto"/>
            </w:tcBorders>
          </w:tcPr>
          <w:p w14:paraId="33BBE223"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lang w:eastAsia="ru-RU"/>
              </w:rPr>
            </w:pPr>
            <w:r w:rsidRPr="00A14B0A">
              <w:rPr>
                <w:rFonts w:ascii="Times New Roman" w:eastAsia="Times New Roman" w:hAnsi="Times New Roman" w:cs="Times New Roman"/>
                <w:lang w:eastAsia="ru-RU"/>
              </w:rPr>
              <w:t>До 3</w:t>
            </w:r>
          </w:p>
        </w:tc>
      </w:tr>
      <w:tr w:rsidR="00A14B0A" w:rsidRPr="00A14B0A" w14:paraId="5117FF6B" w14:textId="77777777" w:rsidTr="00782C22">
        <w:trPr>
          <w:trHeight w:val="563"/>
        </w:trPr>
        <w:tc>
          <w:tcPr>
            <w:tcW w:w="2194" w:type="dxa"/>
            <w:vMerge/>
            <w:tcBorders>
              <w:left w:val="single" w:sz="6" w:space="0" w:color="auto"/>
              <w:right w:val="single" w:sz="6" w:space="0" w:color="auto"/>
            </w:tcBorders>
          </w:tcPr>
          <w:p w14:paraId="11A08EE6" w14:textId="77777777" w:rsidR="00A14B0A" w:rsidRPr="00A14B0A" w:rsidRDefault="00A14B0A" w:rsidP="00A14B0A">
            <w:pPr>
              <w:rPr>
                <w:rFonts w:ascii="Times New Roman" w:hAnsi="Times New Roman" w:cs="Times New Roman"/>
              </w:rPr>
            </w:pPr>
          </w:p>
        </w:tc>
        <w:tc>
          <w:tcPr>
            <w:tcW w:w="5954" w:type="dxa"/>
            <w:gridSpan w:val="3"/>
            <w:tcBorders>
              <w:top w:val="single" w:sz="6" w:space="0" w:color="auto"/>
              <w:left w:val="single" w:sz="6" w:space="0" w:color="auto"/>
              <w:bottom w:val="single" w:sz="6" w:space="0" w:color="auto"/>
              <w:right w:val="single" w:sz="6" w:space="0" w:color="auto"/>
            </w:tcBorders>
          </w:tcPr>
          <w:p w14:paraId="5796DA35"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bCs/>
                <w:lang w:eastAsia="ru-RU"/>
              </w:rPr>
            </w:pPr>
            <w:r w:rsidRPr="00A14B0A">
              <w:rPr>
                <w:rFonts w:ascii="Times New Roman" w:eastAsia="Times New Roman" w:hAnsi="Times New Roman" w:cs="Times New Roman"/>
                <w:b/>
                <w:bCs/>
                <w:lang w:eastAsia="ru-RU"/>
              </w:rPr>
              <w:t>• нетрадиционные формы работы с родите</w:t>
            </w:r>
            <w:r w:rsidRPr="00A14B0A">
              <w:rPr>
                <w:rFonts w:ascii="Times New Roman" w:eastAsia="Times New Roman" w:hAnsi="Times New Roman" w:cs="Times New Roman"/>
                <w:b/>
                <w:bCs/>
                <w:lang w:eastAsia="ru-RU"/>
              </w:rPr>
              <w:softHyphen/>
              <w:t>лями (музыкальная гостиная, конкурсы, семейные праздники и т.д.);</w:t>
            </w:r>
          </w:p>
        </w:tc>
        <w:tc>
          <w:tcPr>
            <w:tcW w:w="1208" w:type="dxa"/>
            <w:gridSpan w:val="2"/>
            <w:tcBorders>
              <w:top w:val="single" w:sz="6" w:space="0" w:color="auto"/>
              <w:left w:val="single" w:sz="6" w:space="0" w:color="auto"/>
              <w:bottom w:val="single" w:sz="6" w:space="0" w:color="auto"/>
              <w:right w:val="single" w:sz="6" w:space="0" w:color="auto"/>
            </w:tcBorders>
          </w:tcPr>
          <w:p w14:paraId="513DF620"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lang w:eastAsia="ru-RU"/>
              </w:rPr>
            </w:pPr>
            <w:r w:rsidRPr="00A14B0A">
              <w:rPr>
                <w:rFonts w:ascii="Times New Roman" w:eastAsia="Times New Roman" w:hAnsi="Times New Roman" w:cs="Times New Roman"/>
                <w:b/>
                <w:bCs/>
                <w:lang w:eastAsia="ru-RU"/>
              </w:rPr>
              <w:t>До 5</w:t>
            </w:r>
          </w:p>
        </w:tc>
      </w:tr>
      <w:tr w:rsidR="00A14B0A" w:rsidRPr="00A14B0A" w14:paraId="6AC695EC" w14:textId="77777777" w:rsidTr="00782C22">
        <w:trPr>
          <w:trHeight w:val="292"/>
        </w:trPr>
        <w:tc>
          <w:tcPr>
            <w:tcW w:w="2194" w:type="dxa"/>
            <w:vMerge/>
            <w:tcBorders>
              <w:left w:val="single" w:sz="6" w:space="0" w:color="auto"/>
              <w:bottom w:val="single" w:sz="6" w:space="0" w:color="auto"/>
              <w:right w:val="single" w:sz="6" w:space="0" w:color="auto"/>
            </w:tcBorders>
          </w:tcPr>
          <w:p w14:paraId="20AE84E3" w14:textId="77777777" w:rsidR="00A14B0A" w:rsidRPr="00A14B0A" w:rsidRDefault="00A14B0A" w:rsidP="00A14B0A">
            <w:pPr>
              <w:rPr>
                <w:rFonts w:ascii="Times New Roman" w:hAnsi="Times New Roman" w:cs="Times New Roman"/>
                <w:bCs/>
              </w:rPr>
            </w:pPr>
          </w:p>
        </w:tc>
        <w:tc>
          <w:tcPr>
            <w:tcW w:w="5954" w:type="dxa"/>
            <w:gridSpan w:val="3"/>
            <w:tcBorders>
              <w:top w:val="single" w:sz="6" w:space="0" w:color="auto"/>
              <w:left w:val="single" w:sz="6" w:space="0" w:color="auto"/>
              <w:bottom w:val="single" w:sz="6" w:space="0" w:color="auto"/>
              <w:right w:val="single" w:sz="6" w:space="0" w:color="auto"/>
            </w:tcBorders>
          </w:tcPr>
          <w:p w14:paraId="622CCA36" w14:textId="77777777" w:rsidR="00A14B0A" w:rsidRPr="00A14B0A" w:rsidRDefault="00A14B0A" w:rsidP="00A14B0A">
            <w:pPr>
              <w:autoSpaceDE w:val="0"/>
              <w:autoSpaceDN w:val="0"/>
              <w:adjustRightInd w:val="0"/>
              <w:spacing w:after="0" w:line="240" w:lineRule="auto"/>
              <w:rPr>
                <w:rFonts w:ascii="Times New Roman" w:eastAsia="Times New Roman" w:hAnsi="Times New Roman" w:cs="Times New Roman"/>
                <w:bCs/>
                <w:lang w:eastAsia="ru-RU"/>
              </w:rPr>
            </w:pPr>
            <w:r w:rsidRPr="00A14B0A">
              <w:rPr>
                <w:rFonts w:ascii="Times New Roman" w:eastAsia="Times New Roman" w:hAnsi="Times New Roman" w:cs="Times New Roman"/>
                <w:b/>
                <w:bCs/>
                <w:lang w:eastAsia="ru-RU"/>
              </w:rPr>
              <w:t>• отсутствие конфликтных ситуаций;</w:t>
            </w:r>
          </w:p>
        </w:tc>
        <w:tc>
          <w:tcPr>
            <w:tcW w:w="1208" w:type="dxa"/>
            <w:gridSpan w:val="2"/>
            <w:tcBorders>
              <w:top w:val="single" w:sz="6" w:space="0" w:color="auto"/>
              <w:left w:val="single" w:sz="6" w:space="0" w:color="auto"/>
              <w:bottom w:val="single" w:sz="6" w:space="0" w:color="auto"/>
              <w:right w:val="single" w:sz="6" w:space="0" w:color="auto"/>
            </w:tcBorders>
          </w:tcPr>
          <w:p w14:paraId="6B5659F9"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lang w:eastAsia="ru-RU"/>
              </w:rPr>
            </w:pPr>
            <w:r w:rsidRPr="00A14B0A">
              <w:rPr>
                <w:rFonts w:ascii="Times New Roman" w:eastAsia="Times New Roman" w:hAnsi="Times New Roman" w:cs="Times New Roman"/>
                <w:b/>
                <w:bCs/>
                <w:lang w:eastAsia="ru-RU"/>
              </w:rPr>
              <w:t>До 3</w:t>
            </w:r>
          </w:p>
        </w:tc>
      </w:tr>
      <w:tr w:rsidR="00A14B0A" w:rsidRPr="00A14B0A" w14:paraId="1C6A9B47" w14:textId="77777777" w:rsidTr="00782C22">
        <w:trPr>
          <w:gridAfter w:val="1"/>
          <w:wAfter w:w="14" w:type="dxa"/>
          <w:trHeight w:val="563"/>
        </w:trPr>
        <w:tc>
          <w:tcPr>
            <w:tcW w:w="2268" w:type="dxa"/>
            <w:gridSpan w:val="2"/>
            <w:tcBorders>
              <w:top w:val="single" w:sz="6" w:space="0" w:color="auto"/>
              <w:left w:val="single" w:sz="6" w:space="0" w:color="auto"/>
              <w:bottom w:val="single" w:sz="6" w:space="0" w:color="auto"/>
              <w:right w:val="single" w:sz="6" w:space="0" w:color="auto"/>
            </w:tcBorders>
          </w:tcPr>
          <w:p w14:paraId="5F72714C" w14:textId="77777777" w:rsidR="00A14B0A" w:rsidRPr="00A14B0A" w:rsidRDefault="00A14B0A" w:rsidP="00A14B0A">
            <w:pPr>
              <w:autoSpaceDE w:val="0"/>
              <w:autoSpaceDN w:val="0"/>
              <w:adjustRightInd w:val="0"/>
              <w:spacing w:after="0" w:line="240" w:lineRule="auto"/>
              <w:rPr>
                <w:rFonts w:ascii="Times New Roman" w:eastAsia="Times New Roman" w:hAnsi="Times New Roman" w:cs="Times New Roman"/>
                <w:bCs/>
                <w:lang w:eastAsia="ru-RU"/>
              </w:rPr>
            </w:pPr>
            <w:r w:rsidRPr="00A14B0A">
              <w:rPr>
                <w:rFonts w:ascii="Times New Roman" w:eastAsia="Times New Roman" w:hAnsi="Times New Roman" w:cs="Times New Roman"/>
                <w:lang w:eastAsia="ru-RU"/>
              </w:rPr>
              <w:t xml:space="preserve">4. </w:t>
            </w:r>
            <w:r w:rsidRPr="00A14B0A">
              <w:rPr>
                <w:rFonts w:ascii="Times New Roman" w:eastAsia="Times New Roman" w:hAnsi="Times New Roman" w:cs="Times New Roman"/>
                <w:b/>
                <w:bCs/>
                <w:lang w:eastAsia="ru-RU"/>
              </w:rPr>
              <w:t xml:space="preserve">Ведение общественной работы </w:t>
            </w:r>
          </w:p>
        </w:tc>
        <w:tc>
          <w:tcPr>
            <w:tcW w:w="5812" w:type="dxa"/>
            <w:tcBorders>
              <w:top w:val="single" w:sz="6" w:space="0" w:color="auto"/>
              <w:left w:val="single" w:sz="6" w:space="0" w:color="auto"/>
              <w:bottom w:val="single" w:sz="6" w:space="0" w:color="auto"/>
              <w:right w:val="single" w:sz="6" w:space="0" w:color="auto"/>
            </w:tcBorders>
          </w:tcPr>
          <w:p w14:paraId="44716679" w14:textId="77777777" w:rsidR="00A14B0A" w:rsidRPr="00A14B0A" w:rsidRDefault="00A14B0A" w:rsidP="00A14B0A">
            <w:pPr>
              <w:autoSpaceDE w:val="0"/>
              <w:autoSpaceDN w:val="0"/>
              <w:adjustRightInd w:val="0"/>
              <w:spacing w:after="0" w:line="240" w:lineRule="auto"/>
              <w:ind w:right="831"/>
              <w:jc w:val="both"/>
              <w:rPr>
                <w:rFonts w:ascii="Times New Roman" w:eastAsia="Times New Roman" w:hAnsi="Times New Roman" w:cs="Times New Roman"/>
                <w:lang w:eastAsia="ru-RU"/>
              </w:rPr>
            </w:pPr>
          </w:p>
        </w:tc>
        <w:tc>
          <w:tcPr>
            <w:tcW w:w="1262" w:type="dxa"/>
            <w:gridSpan w:val="2"/>
            <w:tcBorders>
              <w:top w:val="single" w:sz="6" w:space="0" w:color="auto"/>
              <w:left w:val="single" w:sz="6" w:space="0" w:color="auto"/>
              <w:bottom w:val="single" w:sz="6" w:space="0" w:color="auto"/>
              <w:right w:val="single" w:sz="6" w:space="0" w:color="auto"/>
            </w:tcBorders>
          </w:tcPr>
          <w:p w14:paraId="4D74FF15"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lang w:eastAsia="ru-RU"/>
              </w:rPr>
            </w:pPr>
            <w:r w:rsidRPr="00A14B0A">
              <w:rPr>
                <w:rFonts w:ascii="Times New Roman" w:eastAsia="Times New Roman" w:hAnsi="Times New Roman" w:cs="Times New Roman"/>
                <w:b/>
                <w:bCs/>
                <w:lang w:eastAsia="ru-RU"/>
              </w:rPr>
              <w:t>До 5</w:t>
            </w:r>
          </w:p>
        </w:tc>
      </w:tr>
    </w:tbl>
    <w:p w14:paraId="40D3B3AE" w14:textId="77777777" w:rsidR="00A14B0A" w:rsidRPr="00A14B0A" w:rsidRDefault="00A14B0A" w:rsidP="00A14B0A"/>
    <w:p w14:paraId="14A0FF98"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
          <w:bCs/>
          <w:iCs/>
          <w:spacing w:val="-20"/>
          <w:sz w:val="24"/>
          <w:szCs w:val="24"/>
          <w:lang w:eastAsia="ru-RU"/>
        </w:rPr>
      </w:pPr>
      <w:r w:rsidRPr="00A14B0A">
        <w:rPr>
          <w:rFonts w:ascii="Times New Roman" w:eastAsia="Times New Roman" w:hAnsi="Times New Roman" w:cs="Times New Roman"/>
          <w:b/>
          <w:bCs/>
          <w:i/>
          <w:iCs/>
          <w:spacing w:val="-20"/>
          <w:sz w:val="24"/>
          <w:szCs w:val="24"/>
          <w:lang w:eastAsia="ru-RU"/>
        </w:rPr>
        <w:t xml:space="preserve">Критерии для расчёта выплат стимулирующей части </w:t>
      </w:r>
    </w:p>
    <w:p w14:paraId="7F7A147A"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
          <w:bCs/>
          <w:iCs/>
          <w:spacing w:val="-20"/>
          <w:sz w:val="24"/>
          <w:szCs w:val="24"/>
          <w:lang w:eastAsia="ru-RU"/>
        </w:rPr>
      </w:pPr>
      <w:r w:rsidRPr="00A14B0A">
        <w:rPr>
          <w:rFonts w:ascii="Times New Roman" w:eastAsia="Times New Roman" w:hAnsi="Times New Roman" w:cs="Times New Roman"/>
          <w:b/>
          <w:bCs/>
          <w:i/>
          <w:iCs/>
          <w:spacing w:val="-20"/>
          <w:sz w:val="24"/>
          <w:szCs w:val="24"/>
          <w:lang w:eastAsia="ru-RU"/>
        </w:rPr>
        <w:t>фонда оплаты труда инструктора по физической культуре</w:t>
      </w:r>
    </w:p>
    <w:p w14:paraId="0970773F" w14:textId="77777777" w:rsidR="00A14B0A" w:rsidRPr="00A14B0A" w:rsidRDefault="00A14B0A" w:rsidP="00A14B0A">
      <w:pPr>
        <w:jc w:val="both"/>
        <w:rPr>
          <w:rFonts w:ascii="Times New Roman" w:hAnsi="Times New Roman" w:cs="Times New Roman"/>
          <w:sz w:val="24"/>
          <w:szCs w:val="24"/>
        </w:rPr>
      </w:pPr>
    </w:p>
    <w:tbl>
      <w:tblPr>
        <w:tblW w:w="10051" w:type="dxa"/>
        <w:tblInd w:w="-527" w:type="dxa"/>
        <w:tblLayout w:type="fixed"/>
        <w:tblCellMar>
          <w:left w:w="40" w:type="dxa"/>
          <w:right w:w="40" w:type="dxa"/>
        </w:tblCellMar>
        <w:tblLook w:val="0000" w:firstRow="0" w:lastRow="0" w:firstColumn="0" w:lastColumn="0" w:noHBand="0" w:noVBand="0"/>
      </w:tblPr>
      <w:tblGrid>
        <w:gridCol w:w="2977"/>
        <w:gridCol w:w="5528"/>
        <w:gridCol w:w="1546"/>
      </w:tblGrid>
      <w:tr w:rsidR="00A14B0A" w:rsidRPr="00A14B0A" w14:paraId="2A5E5595" w14:textId="77777777" w:rsidTr="00782C22">
        <w:tc>
          <w:tcPr>
            <w:tcW w:w="2977" w:type="dxa"/>
            <w:tcBorders>
              <w:top w:val="single" w:sz="6" w:space="0" w:color="auto"/>
              <w:left w:val="single" w:sz="6" w:space="0" w:color="auto"/>
              <w:bottom w:val="single" w:sz="6" w:space="0" w:color="auto"/>
              <w:right w:val="single" w:sz="6" w:space="0" w:color="auto"/>
            </w:tcBorders>
          </w:tcPr>
          <w:p w14:paraId="3A9B6728"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
                <w:bCs/>
                <w:iCs/>
                <w:spacing w:val="-20"/>
                <w:sz w:val="24"/>
                <w:szCs w:val="24"/>
                <w:lang w:eastAsia="ru-RU"/>
              </w:rPr>
            </w:pPr>
            <w:r w:rsidRPr="00A14B0A">
              <w:rPr>
                <w:rFonts w:ascii="Times New Roman" w:eastAsia="Times New Roman" w:hAnsi="Times New Roman" w:cs="Times New Roman"/>
                <w:b/>
                <w:bCs/>
                <w:i/>
                <w:iCs/>
                <w:spacing w:val="-20"/>
                <w:sz w:val="24"/>
                <w:szCs w:val="24"/>
                <w:lang w:eastAsia="ru-RU"/>
              </w:rPr>
              <w:t>Критерий и его максимальная оценка</w:t>
            </w:r>
          </w:p>
        </w:tc>
        <w:tc>
          <w:tcPr>
            <w:tcW w:w="5528" w:type="dxa"/>
            <w:tcBorders>
              <w:top w:val="single" w:sz="6" w:space="0" w:color="auto"/>
              <w:left w:val="single" w:sz="6" w:space="0" w:color="auto"/>
              <w:bottom w:val="single" w:sz="6" w:space="0" w:color="auto"/>
              <w:right w:val="single" w:sz="6" w:space="0" w:color="auto"/>
            </w:tcBorders>
          </w:tcPr>
          <w:p w14:paraId="76D13701"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
                <w:bCs/>
                <w:iCs/>
                <w:spacing w:val="-20"/>
                <w:sz w:val="24"/>
                <w:szCs w:val="24"/>
                <w:lang w:eastAsia="ru-RU"/>
              </w:rPr>
            </w:pPr>
            <w:r w:rsidRPr="00A14B0A">
              <w:rPr>
                <w:rFonts w:ascii="Times New Roman" w:eastAsia="Times New Roman" w:hAnsi="Times New Roman" w:cs="Times New Roman"/>
                <w:b/>
                <w:bCs/>
                <w:i/>
                <w:iCs/>
                <w:spacing w:val="-20"/>
                <w:sz w:val="24"/>
                <w:szCs w:val="24"/>
                <w:lang w:eastAsia="ru-RU"/>
              </w:rPr>
              <w:t>Наименование и обозначение показателей</w:t>
            </w:r>
          </w:p>
        </w:tc>
        <w:tc>
          <w:tcPr>
            <w:tcW w:w="1546" w:type="dxa"/>
            <w:tcBorders>
              <w:top w:val="single" w:sz="6" w:space="0" w:color="auto"/>
              <w:left w:val="single" w:sz="6" w:space="0" w:color="auto"/>
              <w:bottom w:val="single" w:sz="6" w:space="0" w:color="auto"/>
              <w:right w:val="single" w:sz="6" w:space="0" w:color="auto"/>
            </w:tcBorders>
          </w:tcPr>
          <w:p w14:paraId="53381A86"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
                <w:bCs/>
                <w:iCs/>
                <w:spacing w:val="-20"/>
                <w:sz w:val="24"/>
                <w:szCs w:val="24"/>
                <w:lang w:eastAsia="ru-RU"/>
              </w:rPr>
            </w:pPr>
            <w:r w:rsidRPr="00A14B0A">
              <w:rPr>
                <w:rFonts w:ascii="Times New Roman" w:eastAsia="Times New Roman" w:hAnsi="Times New Roman" w:cs="Times New Roman"/>
                <w:b/>
                <w:bCs/>
                <w:i/>
                <w:iCs/>
                <w:spacing w:val="-20"/>
                <w:sz w:val="24"/>
                <w:szCs w:val="24"/>
                <w:lang w:eastAsia="ru-RU"/>
              </w:rPr>
              <w:t>Способ опреде</w:t>
            </w:r>
            <w:r w:rsidRPr="00A14B0A">
              <w:rPr>
                <w:rFonts w:ascii="Times New Roman" w:eastAsia="Times New Roman" w:hAnsi="Times New Roman" w:cs="Times New Roman"/>
                <w:b/>
                <w:bCs/>
                <w:i/>
                <w:iCs/>
                <w:spacing w:val="-20"/>
                <w:sz w:val="24"/>
                <w:szCs w:val="24"/>
                <w:lang w:eastAsia="ru-RU"/>
              </w:rPr>
              <w:softHyphen/>
              <w:t>ления показателя</w:t>
            </w:r>
          </w:p>
        </w:tc>
      </w:tr>
      <w:tr w:rsidR="00A14B0A" w:rsidRPr="00A14B0A" w14:paraId="339BD858" w14:textId="77777777" w:rsidTr="00782C22">
        <w:tc>
          <w:tcPr>
            <w:tcW w:w="2977" w:type="dxa"/>
            <w:vMerge w:val="restart"/>
            <w:tcBorders>
              <w:top w:val="single" w:sz="6" w:space="0" w:color="auto"/>
              <w:left w:val="single" w:sz="6" w:space="0" w:color="auto"/>
              <w:right w:val="single" w:sz="6" w:space="0" w:color="auto"/>
            </w:tcBorders>
          </w:tcPr>
          <w:p w14:paraId="0005F2E0" w14:textId="77777777" w:rsidR="00A14B0A" w:rsidRPr="00A14B0A" w:rsidRDefault="00A14B0A" w:rsidP="00A14B0A">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14B0A">
              <w:rPr>
                <w:rFonts w:ascii="Times New Roman" w:eastAsia="Times New Roman" w:hAnsi="Times New Roman" w:cs="Times New Roman"/>
                <w:bCs/>
                <w:i/>
                <w:iCs/>
                <w:spacing w:val="-20"/>
                <w:sz w:val="24"/>
                <w:szCs w:val="24"/>
                <w:lang w:eastAsia="ru-RU"/>
              </w:rPr>
              <w:lastRenderedPageBreak/>
              <w:t xml:space="preserve">1. </w:t>
            </w:r>
            <w:r w:rsidRPr="00A14B0A">
              <w:rPr>
                <w:rFonts w:ascii="Times New Roman" w:eastAsia="Times New Roman" w:hAnsi="Times New Roman" w:cs="Times New Roman"/>
                <w:b/>
                <w:bCs/>
                <w:sz w:val="24"/>
                <w:szCs w:val="24"/>
                <w:lang w:eastAsia="ru-RU"/>
              </w:rPr>
              <w:t xml:space="preserve">Внедрение инновационных педагогических технологий </w:t>
            </w:r>
          </w:p>
        </w:tc>
        <w:tc>
          <w:tcPr>
            <w:tcW w:w="5528" w:type="dxa"/>
            <w:tcBorders>
              <w:top w:val="single" w:sz="6" w:space="0" w:color="auto"/>
              <w:left w:val="single" w:sz="6" w:space="0" w:color="auto"/>
              <w:bottom w:val="single" w:sz="6" w:space="0" w:color="auto"/>
              <w:right w:val="single" w:sz="6" w:space="0" w:color="auto"/>
            </w:tcBorders>
          </w:tcPr>
          <w:p w14:paraId="7F432242"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14B0A">
              <w:rPr>
                <w:rFonts w:ascii="Times New Roman" w:eastAsia="Times New Roman" w:hAnsi="Times New Roman" w:cs="Times New Roman"/>
                <w:b/>
                <w:bCs/>
                <w:sz w:val="24"/>
                <w:szCs w:val="24"/>
                <w:lang w:eastAsia="ru-RU"/>
              </w:rPr>
              <w:t>• парциальных программ;</w:t>
            </w:r>
          </w:p>
        </w:tc>
        <w:tc>
          <w:tcPr>
            <w:tcW w:w="1546" w:type="dxa"/>
            <w:tcBorders>
              <w:top w:val="single" w:sz="6" w:space="0" w:color="auto"/>
              <w:left w:val="single" w:sz="6" w:space="0" w:color="auto"/>
              <w:bottom w:val="single" w:sz="6" w:space="0" w:color="auto"/>
              <w:right w:val="single" w:sz="6" w:space="0" w:color="auto"/>
            </w:tcBorders>
          </w:tcPr>
          <w:p w14:paraId="4D864898"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B0A">
              <w:rPr>
                <w:rFonts w:ascii="Times New Roman" w:eastAsia="Times New Roman" w:hAnsi="Times New Roman" w:cs="Times New Roman"/>
                <w:sz w:val="24"/>
                <w:szCs w:val="24"/>
                <w:lang w:eastAsia="ru-RU"/>
              </w:rPr>
              <w:t>До 1</w:t>
            </w:r>
          </w:p>
        </w:tc>
      </w:tr>
      <w:tr w:rsidR="00A14B0A" w:rsidRPr="00A14B0A" w14:paraId="49F6FC17" w14:textId="77777777" w:rsidTr="00782C22">
        <w:tc>
          <w:tcPr>
            <w:tcW w:w="2977" w:type="dxa"/>
            <w:vMerge/>
            <w:tcBorders>
              <w:left w:val="single" w:sz="6" w:space="0" w:color="auto"/>
              <w:bottom w:val="single" w:sz="6" w:space="0" w:color="auto"/>
              <w:right w:val="single" w:sz="6" w:space="0" w:color="auto"/>
            </w:tcBorders>
          </w:tcPr>
          <w:p w14:paraId="7CC77BBC" w14:textId="77777777" w:rsidR="00A14B0A" w:rsidRPr="00A14B0A" w:rsidRDefault="00A14B0A" w:rsidP="00A14B0A">
            <w:pPr>
              <w:jc w:val="both"/>
              <w:rPr>
                <w:rFonts w:ascii="Times New Roman" w:hAnsi="Times New Roman" w:cs="Times New Roman"/>
                <w:sz w:val="24"/>
                <w:szCs w:val="24"/>
              </w:rPr>
            </w:pPr>
          </w:p>
        </w:tc>
        <w:tc>
          <w:tcPr>
            <w:tcW w:w="5528" w:type="dxa"/>
            <w:tcBorders>
              <w:top w:val="single" w:sz="6" w:space="0" w:color="auto"/>
              <w:left w:val="single" w:sz="6" w:space="0" w:color="auto"/>
              <w:bottom w:val="single" w:sz="6" w:space="0" w:color="auto"/>
              <w:right w:val="single" w:sz="6" w:space="0" w:color="auto"/>
            </w:tcBorders>
          </w:tcPr>
          <w:p w14:paraId="0BE2DE5A"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14B0A">
              <w:rPr>
                <w:rFonts w:ascii="Times New Roman" w:eastAsia="Times New Roman" w:hAnsi="Times New Roman" w:cs="Times New Roman"/>
                <w:b/>
                <w:bCs/>
                <w:sz w:val="24"/>
                <w:szCs w:val="24"/>
                <w:lang w:eastAsia="ru-RU"/>
              </w:rPr>
              <w:t>• инновационных технологий (ТРИЗ, проектный метод и т.д.);</w:t>
            </w:r>
          </w:p>
        </w:tc>
        <w:tc>
          <w:tcPr>
            <w:tcW w:w="1546" w:type="dxa"/>
            <w:tcBorders>
              <w:top w:val="single" w:sz="6" w:space="0" w:color="auto"/>
              <w:left w:val="single" w:sz="6" w:space="0" w:color="auto"/>
              <w:bottom w:val="single" w:sz="6" w:space="0" w:color="auto"/>
              <w:right w:val="single" w:sz="6" w:space="0" w:color="auto"/>
            </w:tcBorders>
          </w:tcPr>
          <w:p w14:paraId="1978CA56"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iCs/>
                <w:spacing w:val="-10"/>
                <w:sz w:val="24"/>
                <w:szCs w:val="24"/>
                <w:lang w:eastAsia="ru-RU"/>
              </w:rPr>
            </w:pPr>
            <w:r w:rsidRPr="00A14B0A">
              <w:rPr>
                <w:rFonts w:ascii="Times New Roman" w:eastAsia="Times New Roman" w:hAnsi="Times New Roman" w:cs="Times New Roman"/>
                <w:i/>
                <w:iCs/>
                <w:spacing w:val="-10"/>
                <w:sz w:val="24"/>
                <w:szCs w:val="24"/>
                <w:lang w:eastAsia="ru-RU"/>
              </w:rPr>
              <w:t>До 1</w:t>
            </w:r>
          </w:p>
        </w:tc>
      </w:tr>
      <w:tr w:rsidR="00A14B0A" w:rsidRPr="00A14B0A" w14:paraId="3E4D4086" w14:textId="77777777" w:rsidTr="00782C22">
        <w:tc>
          <w:tcPr>
            <w:tcW w:w="2977" w:type="dxa"/>
            <w:tcBorders>
              <w:top w:val="single" w:sz="6" w:space="0" w:color="auto"/>
              <w:left w:val="single" w:sz="6" w:space="0" w:color="auto"/>
              <w:bottom w:val="single" w:sz="6" w:space="0" w:color="auto"/>
              <w:right w:val="single" w:sz="6" w:space="0" w:color="auto"/>
            </w:tcBorders>
          </w:tcPr>
          <w:p w14:paraId="2331D6B3"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14B0A">
              <w:rPr>
                <w:rFonts w:ascii="Times New Roman" w:eastAsia="Times New Roman" w:hAnsi="Times New Roman" w:cs="Times New Roman"/>
                <w:bCs/>
                <w:i/>
                <w:iCs/>
                <w:spacing w:val="-20"/>
                <w:sz w:val="24"/>
                <w:szCs w:val="24"/>
                <w:lang w:eastAsia="ru-RU"/>
              </w:rPr>
              <w:t xml:space="preserve">2. </w:t>
            </w:r>
            <w:r w:rsidRPr="00A14B0A">
              <w:rPr>
                <w:rFonts w:ascii="Times New Roman" w:eastAsia="Times New Roman" w:hAnsi="Times New Roman" w:cs="Times New Roman"/>
                <w:b/>
                <w:bCs/>
                <w:sz w:val="24"/>
                <w:szCs w:val="24"/>
                <w:lang w:eastAsia="ru-RU"/>
              </w:rPr>
              <w:t xml:space="preserve">Организация предметно-развивающей среды в спортивном зале    </w:t>
            </w:r>
          </w:p>
        </w:tc>
        <w:tc>
          <w:tcPr>
            <w:tcW w:w="5528" w:type="dxa"/>
            <w:tcBorders>
              <w:top w:val="single" w:sz="6" w:space="0" w:color="auto"/>
              <w:left w:val="single" w:sz="6" w:space="0" w:color="auto"/>
              <w:bottom w:val="single" w:sz="6" w:space="0" w:color="auto"/>
              <w:right w:val="single" w:sz="6" w:space="0" w:color="auto"/>
            </w:tcBorders>
          </w:tcPr>
          <w:p w14:paraId="4A064A6C"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6" w:type="dxa"/>
            <w:tcBorders>
              <w:top w:val="single" w:sz="6" w:space="0" w:color="auto"/>
              <w:left w:val="single" w:sz="6" w:space="0" w:color="auto"/>
              <w:bottom w:val="single" w:sz="6" w:space="0" w:color="auto"/>
              <w:right w:val="single" w:sz="6" w:space="0" w:color="auto"/>
            </w:tcBorders>
          </w:tcPr>
          <w:p w14:paraId="6E61F051"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iCs/>
                <w:spacing w:val="-20"/>
                <w:sz w:val="24"/>
                <w:szCs w:val="24"/>
                <w:lang w:eastAsia="ru-RU"/>
              </w:rPr>
            </w:pPr>
            <w:r w:rsidRPr="00A14B0A">
              <w:rPr>
                <w:rFonts w:ascii="Times New Roman" w:eastAsia="Times New Roman" w:hAnsi="Times New Roman" w:cs="Times New Roman"/>
                <w:bCs/>
                <w:i/>
                <w:iCs/>
                <w:spacing w:val="-20"/>
                <w:sz w:val="24"/>
                <w:szCs w:val="24"/>
                <w:lang w:eastAsia="ru-RU"/>
              </w:rPr>
              <w:t>До 5</w:t>
            </w:r>
          </w:p>
        </w:tc>
      </w:tr>
      <w:tr w:rsidR="00A14B0A" w:rsidRPr="00A14B0A" w14:paraId="41ADB50D" w14:textId="77777777" w:rsidTr="00782C22">
        <w:tc>
          <w:tcPr>
            <w:tcW w:w="2977" w:type="dxa"/>
            <w:vMerge w:val="restart"/>
            <w:tcBorders>
              <w:top w:val="single" w:sz="6" w:space="0" w:color="auto"/>
              <w:left w:val="single" w:sz="6" w:space="0" w:color="auto"/>
              <w:right w:val="single" w:sz="6" w:space="0" w:color="auto"/>
            </w:tcBorders>
          </w:tcPr>
          <w:p w14:paraId="34B11A24"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14B0A">
              <w:rPr>
                <w:rFonts w:ascii="Times New Roman" w:eastAsia="Times New Roman" w:hAnsi="Times New Roman" w:cs="Times New Roman"/>
                <w:bCs/>
                <w:i/>
                <w:iCs/>
                <w:spacing w:val="-20"/>
                <w:sz w:val="24"/>
                <w:szCs w:val="24"/>
                <w:lang w:eastAsia="ru-RU"/>
              </w:rPr>
              <w:t>3.</w:t>
            </w:r>
            <w:r w:rsidRPr="00A14B0A">
              <w:rPr>
                <w:rFonts w:ascii="Times New Roman" w:eastAsia="Times New Roman" w:hAnsi="Times New Roman" w:cs="Times New Roman"/>
                <w:b/>
                <w:bCs/>
                <w:sz w:val="24"/>
                <w:szCs w:val="24"/>
                <w:lang w:eastAsia="ru-RU"/>
              </w:rPr>
              <w:t xml:space="preserve">Эффективность педагогической работы </w:t>
            </w:r>
          </w:p>
        </w:tc>
        <w:tc>
          <w:tcPr>
            <w:tcW w:w="5528" w:type="dxa"/>
            <w:tcBorders>
              <w:top w:val="single" w:sz="6" w:space="0" w:color="auto"/>
              <w:left w:val="single" w:sz="6" w:space="0" w:color="auto"/>
              <w:bottom w:val="single" w:sz="6" w:space="0" w:color="auto"/>
              <w:right w:val="single" w:sz="6" w:space="0" w:color="auto"/>
            </w:tcBorders>
          </w:tcPr>
          <w:p w14:paraId="0944992B"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14B0A">
              <w:rPr>
                <w:rFonts w:ascii="Times New Roman" w:eastAsia="Times New Roman" w:hAnsi="Times New Roman" w:cs="Times New Roman"/>
                <w:b/>
                <w:bCs/>
                <w:sz w:val="24"/>
                <w:szCs w:val="24"/>
                <w:lang w:eastAsia="ru-RU"/>
              </w:rPr>
              <w:t>• панорама открытых занятий, развлечений, праздников:</w:t>
            </w:r>
          </w:p>
          <w:p w14:paraId="27B4C20B" w14:textId="77777777" w:rsidR="00A14B0A" w:rsidRPr="00A14B0A" w:rsidRDefault="00A14B0A" w:rsidP="00A14B0A">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14B0A">
              <w:rPr>
                <w:rFonts w:ascii="Times New Roman" w:eastAsia="Times New Roman" w:hAnsi="Times New Roman" w:cs="Times New Roman"/>
                <w:b/>
                <w:bCs/>
                <w:sz w:val="24"/>
                <w:szCs w:val="24"/>
                <w:lang w:eastAsia="ru-RU"/>
              </w:rPr>
              <w:t>-   на уровне детского сада;</w:t>
            </w:r>
          </w:p>
          <w:p w14:paraId="5C84D50B" w14:textId="77777777" w:rsidR="00A14B0A" w:rsidRPr="00A14B0A" w:rsidRDefault="00A14B0A" w:rsidP="00A14B0A">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14B0A">
              <w:rPr>
                <w:rFonts w:ascii="Times New Roman" w:eastAsia="Times New Roman" w:hAnsi="Times New Roman" w:cs="Times New Roman"/>
                <w:b/>
                <w:bCs/>
                <w:sz w:val="24"/>
                <w:szCs w:val="24"/>
                <w:lang w:eastAsia="ru-RU"/>
              </w:rPr>
              <w:t>-   на уровне  города;</w:t>
            </w:r>
          </w:p>
          <w:p w14:paraId="6EEDF7E9"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bCs/>
                <w:iCs/>
                <w:spacing w:val="-10"/>
                <w:sz w:val="24"/>
                <w:szCs w:val="24"/>
                <w:lang w:eastAsia="ru-RU"/>
              </w:rPr>
            </w:pPr>
            <w:r w:rsidRPr="00A14B0A">
              <w:rPr>
                <w:rFonts w:ascii="Times New Roman" w:eastAsia="Times New Roman" w:hAnsi="Times New Roman" w:cs="Times New Roman"/>
                <w:b/>
                <w:bCs/>
                <w:i/>
                <w:iCs/>
                <w:spacing w:val="-10"/>
                <w:sz w:val="24"/>
                <w:szCs w:val="24"/>
                <w:lang w:eastAsia="ru-RU"/>
              </w:rPr>
              <w:t>-  на уровне республики;</w:t>
            </w:r>
          </w:p>
          <w:p w14:paraId="3A4C9B95"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14B0A">
              <w:rPr>
                <w:rFonts w:ascii="Times New Roman" w:eastAsia="Times New Roman" w:hAnsi="Times New Roman" w:cs="Times New Roman"/>
                <w:b/>
                <w:bCs/>
                <w:i/>
                <w:iCs/>
                <w:spacing w:val="-10"/>
                <w:sz w:val="24"/>
                <w:szCs w:val="24"/>
                <w:lang w:eastAsia="ru-RU"/>
              </w:rPr>
              <w:t>-  на федеральном уровне</w:t>
            </w:r>
          </w:p>
        </w:tc>
        <w:tc>
          <w:tcPr>
            <w:tcW w:w="1546" w:type="dxa"/>
            <w:tcBorders>
              <w:top w:val="single" w:sz="6" w:space="0" w:color="auto"/>
              <w:left w:val="single" w:sz="6" w:space="0" w:color="auto"/>
              <w:bottom w:val="single" w:sz="6" w:space="0" w:color="auto"/>
              <w:right w:val="single" w:sz="6" w:space="0" w:color="auto"/>
            </w:tcBorders>
          </w:tcPr>
          <w:p w14:paraId="27F97960"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iCs/>
                <w:spacing w:val="-20"/>
                <w:sz w:val="24"/>
                <w:szCs w:val="24"/>
                <w:lang w:eastAsia="ru-RU"/>
              </w:rPr>
            </w:pPr>
          </w:p>
          <w:p w14:paraId="28B20DFA"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iCs/>
                <w:spacing w:val="-20"/>
                <w:sz w:val="24"/>
                <w:szCs w:val="24"/>
                <w:lang w:eastAsia="ru-RU"/>
              </w:rPr>
            </w:pPr>
          </w:p>
          <w:p w14:paraId="51CEE8D7"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iCs/>
                <w:spacing w:val="-20"/>
                <w:sz w:val="24"/>
                <w:szCs w:val="24"/>
                <w:lang w:eastAsia="ru-RU"/>
              </w:rPr>
            </w:pPr>
            <w:r w:rsidRPr="00A14B0A">
              <w:rPr>
                <w:rFonts w:ascii="Times New Roman" w:eastAsia="Times New Roman" w:hAnsi="Times New Roman" w:cs="Times New Roman"/>
                <w:bCs/>
                <w:i/>
                <w:iCs/>
                <w:spacing w:val="-20"/>
                <w:sz w:val="24"/>
                <w:szCs w:val="24"/>
                <w:lang w:eastAsia="ru-RU"/>
              </w:rPr>
              <w:t>До 1</w:t>
            </w:r>
          </w:p>
          <w:p w14:paraId="09C762B7"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iCs/>
                <w:spacing w:val="-20"/>
                <w:sz w:val="24"/>
                <w:szCs w:val="24"/>
                <w:lang w:eastAsia="ru-RU"/>
              </w:rPr>
            </w:pPr>
            <w:r w:rsidRPr="00A14B0A">
              <w:rPr>
                <w:rFonts w:ascii="Times New Roman" w:eastAsia="Times New Roman" w:hAnsi="Times New Roman" w:cs="Times New Roman"/>
                <w:bCs/>
                <w:i/>
                <w:iCs/>
                <w:spacing w:val="-20"/>
                <w:sz w:val="24"/>
                <w:szCs w:val="24"/>
                <w:lang w:eastAsia="ru-RU"/>
              </w:rPr>
              <w:t>До 2</w:t>
            </w:r>
          </w:p>
          <w:p w14:paraId="4122BB74"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iCs/>
                <w:spacing w:val="-20"/>
                <w:sz w:val="24"/>
                <w:szCs w:val="24"/>
                <w:lang w:eastAsia="ru-RU"/>
              </w:rPr>
            </w:pPr>
            <w:r w:rsidRPr="00A14B0A">
              <w:rPr>
                <w:rFonts w:ascii="Times New Roman" w:eastAsia="Times New Roman" w:hAnsi="Times New Roman" w:cs="Times New Roman"/>
                <w:bCs/>
                <w:i/>
                <w:iCs/>
                <w:spacing w:val="-20"/>
                <w:sz w:val="24"/>
                <w:szCs w:val="24"/>
                <w:lang w:eastAsia="ru-RU"/>
              </w:rPr>
              <w:t>До 3</w:t>
            </w:r>
          </w:p>
          <w:p w14:paraId="6C7E3B16"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iCs/>
                <w:spacing w:val="-20"/>
                <w:sz w:val="24"/>
                <w:szCs w:val="24"/>
                <w:lang w:eastAsia="ru-RU"/>
              </w:rPr>
            </w:pPr>
            <w:r w:rsidRPr="00A14B0A">
              <w:rPr>
                <w:rFonts w:ascii="Times New Roman" w:eastAsia="Times New Roman" w:hAnsi="Times New Roman" w:cs="Times New Roman"/>
                <w:bCs/>
                <w:i/>
                <w:iCs/>
                <w:spacing w:val="-20"/>
                <w:sz w:val="24"/>
                <w:szCs w:val="24"/>
                <w:lang w:eastAsia="ru-RU"/>
              </w:rPr>
              <w:t>До 5</w:t>
            </w:r>
          </w:p>
        </w:tc>
      </w:tr>
      <w:tr w:rsidR="00A14B0A" w:rsidRPr="00A14B0A" w14:paraId="15323E16" w14:textId="77777777" w:rsidTr="00782C22">
        <w:tc>
          <w:tcPr>
            <w:tcW w:w="2977" w:type="dxa"/>
            <w:vMerge/>
            <w:tcBorders>
              <w:left w:val="single" w:sz="6" w:space="0" w:color="auto"/>
              <w:right w:val="single" w:sz="6" w:space="0" w:color="auto"/>
            </w:tcBorders>
          </w:tcPr>
          <w:p w14:paraId="40078984" w14:textId="77777777" w:rsidR="00A14B0A" w:rsidRPr="00A14B0A" w:rsidRDefault="00A14B0A" w:rsidP="00A14B0A">
            <w:pPr>
              <w:jc w:val="both"/>
              <w:rPr>
                <w:rFonts w:ascii="Times New Roman" w:hAnsi="Times New Roman" w:cs="Times New Roman"/>
                <w:bCs/>
                <w:sz w:val="24"/>
                <w:szCs w:val="24"/>
              </w:rPr>
            </w:pPr>
          </w:p>
        </w:tc>
        <w:tc>
          <w:tcPr>
            <w:tcW w:w="5528" w:type="dxa"/>
            <w:tcBorders>
              <w:top w:val="single" w:sz="6" w:space="0" w:color="auto"/>
              <w:left w:val="single" w:sz="6" w:space="0" w:color="auto"/>
              <w:bottom w:val="single" w:sz="6" w:space="0" w:color="auto"/>
              <w:right w:val="single" w:sz="6" w:space="0" w:color="auto"/>
            </w:tcBorders>
          </w:tcPr>
          <w:p w14:paraId="7C3365F7"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14B0A">
              <w:rPr>
                <w:rFonts w:ascii="Times New Roman" w:eastAsia="Times New Roman" w:hAnsi="Times New Roman" w:cs="Times New Roman"/>
                <w:b/>
                <w:bCs/>
                <w:sz w:val="24"/>
                <w:szCs w:val="24"/>
                <w:lang w:eastAsia="ru-RU"/>
              </w:rPr>
              <w:t>• призовые места в конкурсах профессионального мастерства:</w:t>
            </w:r>
          </w:p>
          <w:p w14:paraId="5ADBACD7" w14:textId="77777777" w:rsidR="00A14B0A" w:rsidRPr="00A14B0A" w:rsidRDefault="00A14B0A" w:rsidP="00A14B0A">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14B0A">
              <w:rPr>
                <w:rFonts w:ascii="Times New Roman" w:eastAsia="Times New Roman" w:hAnsi="Times New Roman" w:cs="Times New Roman"/>
                <w:b/>
                <w:bCs/>
                <w:sz w:val="24"/>
                <w:szCs w:val="24"/>
                <w:lang w:eastAsia="ru-RU"/>
              </w:rPr>
              <w:t>-   на уровне детского сада;</w:t>
            </w:r>
          </w:p>
          <w:p w14:paraId="3882948A" w14:textId="77777777" w:rsidR="00A14B0A" w:rsidRPr="00A14B0A" w:rsidRDefault="00A14B0A" w:rsidP="00A14B0A">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14B0A">
              <w:rPr>
                <w:rFonts w:ascii="Times New Roman" w:eastAsia="Times New Roman" w:hAnsi="Times New Roman" w:cs="Times New Roman"/>
                <w:b/>
                <w:bCs/>
                <w:sz w:val="24"/>
                <w:szCs w:val="24"/>
                <w:lang w:eastAsia="ru-RU"/>
              </w:rPr>
              <w:t>-   на уровне  города;</w:t>
            </w:r>
          </w:p>
          <w:p w14:paraId="04894336"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bCs/>
                <w:iCs/>
                <w:spacing w:val="-10"/>
                <w:sz w:val="24"/>
                <w:szCs w:val="24"/>
                <w:lang w:eastAsia="ru-RU"/>
              </w:rPr>
            </w:pPr>
            <w:r w:rsidRPr="00A14B0A">
              <w:rPr>
                <w:rFonts w:ascii="Times New Roman" w:eastAsia="Times New Roman" w:hAnsi="Times New Roman" w:cs="Times New Roman"/>
                <w:b/>
                <w:bCs/>
                <w:i/>
                <w:iCs/>
                <w:spacing w:val="-10"/>
                <w:sz w:val="24"/>
                <w:szCs w:val="24"/>
                <w:lang w:eastAsia="ru-RU"/>
              </w:rPr>
              <w:t>-  на уровне республики;</w:t>
            </w:r>
          </w:p>
          <w:p w14:paraId="20E41043"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14B0A">
              <w:rPr>
                <w:rFonts w:ascii="Times New Roman" w:eastAsia="Times New Roman" w:hAnsi="Times New Roman" w:cs="Times New Roman"/>
                <w:b/>
                <w:bCs/>
                <w:i/>
                <w:iCs/>
                <w:spacing w:val="-10"/>
                <w:sz w:val="24"/>
                <w:szCs w:val="24"/>
                <w:lang w:eastAsia="ru-RU"/>
              </w:rPr>
              <w:t>-  на федеральном уровне</w:t>
            </w:r>
          </w:p>
        </w:tc>
        <w:tc>
          <w:tcPr>
            <w:tcW w:w="1546" w:type="dxa"/>
            <w:tcBorders>
              <w:top w:val="single" w:sz="6" w:space="0" w:color="auto"/>
              <w:left w:val="single" w:sz="6" w:space="0" w:color="auto"/>
              <w:bottom w:val="single" w:sz="6" w:space="0" w:color="auto"/>
              <w:right w:val="single" w:sz="6" w:space="0" w:color="auto"/>
            </w:tcBorders>
          </w:tcPr>
          <w:p w14:paraId="6850A32B"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789097BD"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iCs/>
                <w:spacing w:val="-20"/>
                <w:sz w:val="24"/>
                <w:szCs w:val="24"/>
                <w:lang w:eastAsia="ru-RU"/>
              </w:rPr>
            </w:pPr>
          </w:p>
          <w:p w14:paraId="5E1A15CF"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iCs/>
                <w:spacing w:val="-20"/>
                <w:sz w:val="24"/>
                <w:szCs w:val="24"/>
                <w:lang w:eastAsia="ru-RU"/>
              </w:rPr>
            </w:pPr>
            <w:r w:rsidRPr="00A14B0A">
              <w:rPr>
                <w:rFonts w:ascii="Times New Roman" w:eastAsia="Times New Roman" w:hAnsi="Times New Roman" w:cs="Times New Roman"/>
                <w:bCs/>
                <w:i/>
                <w:iCs/>
                <w:spacing w:val="-20"/>
                <w:sz w:val="24"/>
                <w:szCs w:val="24"/>
                <w:lang w:eastAsia="ru-RU"/>
              </w:rPr>
              <w:t>До 2</w:t>
            </w:r>
          </w:p>
          <w:p w14:paraId="29C3929F"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iCs/>
                <w:spacing w:val="-20"/>
                <w:sz w:val="24"/>
                <w:szCs w:val="24"/>
                <w:lang w:eastAsia="ru-RU"/>
              </w:rPr>
            </w:pPr>
            <w:r w:rsidRPr="00A14B0A">
              <w:rPr>
                <w:rFonts w:ascii="Times New Roman" w:eastAsia="Times New Roman" w:hAnsi="Times New Roman" w:cs="Times New Roman"/>
                <w:bCs/>
                <w:i/>
                <w:iCs/>
                <w:spacing w:val="-20"/>
                <w:sz w:val="24"/>
                <w:szCs w:val="24"/>
                <w:lang w:eastAsia="ru-RU"/>
              </w:rPr>
              <w:t>До 5</w:t>
            </w:r>
          </w:p>
          <w:p w14:paraId="4EDCB13B"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iCs/>
                <w:spacing w:val="-20"/>
                <w:sz w:val="24"/>
                <w:szCs w:val="24"/>
                <w:lang w:eastAsia="ru-RU"/>
              </w:rPr>
            </w:pPr>
            <w:r w:rsidRPr="00A14B0A">
              <w:rPr>
                <w:rFonts w:ascii="Times New Roman" w:eastAsia="Times New Roman" w:hAnsi="Times New Roman" w:cs="Times New Roman"/>
                <w:bCs/>
                <w:i/>
                <w:iCs/>
                <w:spacing w:val="-20"/>
                <w:sz w:val="24"/>
                <w:szCs w:val="24"/>
                <w:lang w:eastAsia="ru-RU"/>
              </w:rPr>
              <w:t>До 10</w:t>
            </w:r>
          </w:p>
          <w:p w14:paraId="03880B9D"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14B0A">
              <w:rPr>
                <w:rFonts w:ascii="Times New Roman" w:eastAsia="Times New Roman" w:hAnsi="Times New Roman" w:cs="Times New Roman"/>
                <w:bCs/>
                <w:i/>
                <w:iCs/>
                <w:spacing w:val="-20"/>
                <w:sz w:val="24"/>
                <w:szCs w:val="24"/>
                <w:lang w:eastAsia="ru-RU"/>
              </w:rPr>
              <w:t>До 15</w:t>
            </w:r>
          </w:p>
        </w:tc>
      </w:tr>
      <w:tr w:rsidR="00A14B0A" w:rsidRPr="00A14B0A" w14:paraId="73DE9F2F" w14:textId="77777777" w:rsidTr="00782C22">
        <w:tc>
          <w:tcPr>
            <w:tcW w:w="2977" w:type="dxa"/>
            <w:vMerge/>
            <w:tcBorders>
              <w:left w:val="single" w:sz="6" w:space="0" w:color="auto"/>
              <w:bottom w:val="single" w:sz="4" w:space="0" w:color="auto"/>
              <w:right w:val="single" w:sz="6" w:space="0" w:color="auto"/>
            </w:tcBorders>
          </w:tcPr>
          <w:p w14:paraId="4384805F" w14:textId="77777777" w:rsidR="00A14B0A" w:rsidRPr="00A14B0A" w:rsidRDefault="00A14B0A" w:rsidP="00A14B0A">
            <w:pPr>
              <w:jc w:val="both"/>
              <w:rPr>
                <w:rFonts w:ascii="Times New Roman" w:hAnsi="Times New Roman" w:cs="Times New Roman"/>
                <w:bCs/>
                <w:sz w:val="24"/>
                <w:szCs w:val="24"/>
              </w:rPr>
            </w:pPr>
          </w:p>
        </w:tc>
        <w:tc>
          <w:tcPr>
            <w:tcW w:w="5528" w:type="dxa"/>
            <w:tcBorders>
              <w:top w:val="single" w:sz="6" w:space="0" w:color="auto"/>
              <w:left w:val="single" w:sz="6" w:space="0" w:color="auto"/>
              <w:bottom w:val="single" w:sz="6" w:space="0" w:color="auto"/>
              <w:right w:val="single" w:sz="6" w:space="0" w:color="auto"/>
            </w:tcBorders>
          </w:tcPr>
          <w:p w14:paraId="4D3DA70F"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14B0A">
              <w:rPr>
                <w:rFonts w:ascii="Times New Roman" w:eastAsia="Times New Roman" w:hAnsi="Times New Roman" w:cs="Times New Roman"/>
                <w:b/>
                <w:bCs/>
                <w:sz w:val="24"/>
                <w:szCs w:val="24"/>
                <w:lang w:eastAsia="ru-RU"/>
              </w:rPr>
              <w:t>• Участие в мероприятиях, методических объединениях, конференциях, семинарах:</w:t>
            </w:r>
          </w:p>
          <w:p w14:paraId="513ECF87" w14:textId="77777777" w:rsidR="00A14B0A" w:rsidRPr="00A14B0A" w:rsidRDefault="00A14B0A" w:rsidP="00A14B0A">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14B0A">
              <w:rPr>
                <w:rFonts w:ascii="Times New Roman" w:eastAsia="Times New Roman" w:hAnsi="Times New Roman" w:cs="Times New Roman"/>
                <w:b/>
                <w:bCs/>
                <w:sz w:val="24"/>
                <w:szCs w:val="24"/>
                <w:lang w:eastAsia="ru-RU"/>
              </w:rPr>
              <w:t>-   на уровне детского сада;</w:t>
            </w:r>
          </w:p>
          <w:p w14:paraId="71AC4927" w14:textId="77777777" w:rsidR="00A14B0A" w:rsidRPr="00A14B0A" w:rsidRDefault="00A14B0A" w:rsidP="00A14B0A">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14B0A">
              <w:rPr>
                <w:rFonts w:ascii="Times New Roman" w:eastAsia="Times New Roman" w:hAnsi="Times New Roman" w:cs="Times New Roman"/>
                <w:b/>
                <w:bCs/>
                <w:sz w:val="24"/>
                <w:szCs w:val="24"/>
                <w:lang w:eastAsia="ru-RU"/>
              </w:rPr>
              <w:t>-   на уровне  города;</w:t>
            </w:r>
          </w:p>
          <w:p w14:paraId="797F5892"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bCs/>
                <w:iCs/>
                <w:spacing w:val="-10"/>
                <w:sz w:val="24"/>
                <w:szCs w:val="24"/>
                <w:lang w:eastAsia="ru-RU"/>
              </w:rPr>
            </w:pPr>
            <w:r w:rsidRPr="00A14B0A">
              <w:rPr>
                <w:rFonts w:ascii="Times New Roman" w:eastAsia="Times New Roman" w:hAnsi="Times New Roman" w:cs="Times New Roman"/>
                <w:b/>
                <w:bCs/>
                <w:i/>
                <w:iCs/>
                <w:spacing w:val="-10"/>
                <w:sz w:val="24"/>
                <w:szCs w:val="24"/>
                <w:lang w:eastAsia="ru-RU"/>
              </w:rPr>
              <w:t>-  на уровне республики;</w:t>
            </w:r>
          </w:p>
          <w:p w14:paraId="2575DF8A"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14B0A">
              <w:rPr>
                <w:rFonts w:ascii="Times New Roman" w:eastAsia="Times New Roman" w:hAnsi="Times New Roman" w:cs="Times New Roman"/>
                <w:b/>
                <w:bCs/>
                <w:i/>
                <w:iCs/>
                <w:spacing w:val="-10"/>
                <w:sz w:val="24"/>
                <w:szCs w:val="24"/>
                <w:lang w:eastAsia="ru-RU"/>
              </w:rPr>
              <w:t>-  на федеральном уровне</w:t>
            </w:r>
          </w:p>
        </w:tc>
        <w:tc>
          <w:tcPr>
            <w:tcW w:w="1546" w:type="dxa"/>
            <w:tcBorders>
              <w:top w:val="single" w:sz="6" w:space="0" w:color="auto"/>
              <w:left w:val="single" w:sz="6" w:space="0" w:color="auto"/>
              <w:bottom w:val="single" w:sz="6" w:space="0" w:color="auto"/>
              <w:right w:val="single" w:sz="6" w:space="0" w:color="auto"/>
            </w:tcBorders>
          </w:tcPr>
          <w:p w14:paraId="360D6668"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3B1E833E"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1C9DA4BD"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iCs/>
                <w:spacing w:val="-20"/>
                <w:sz w:val="24"/>
                <w:szCs w:val="24"/>
                <w:lang w:eastAsia="ru-RU"/>
              </w:rPr>
            </w:pPr>
            <w:r w:rsidRPr="00A14B0A">
              <w:rPr>
                <w:rFonts w:ascii="Times New Roman" w:eastAsia="Times New Roman" w:hAnsi="Times New Roman" w:cs="Times New Roman"/>
                <w:bCs/>
                <w:i/>
                <w:iCs/>
                <w:spacing w:val="-20"/>
                <w:sz w:val="24"/>
                <w:szCs w:val="24"/>
                <w:lang w:eastAsia="ru-RU"/>
              </w:rPr>
              <w:t>До 1</w:t>
            </w:r>
          </w:p>
          <w:p w14:paraId="66C59783"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iCs/>
                <w:spacing w:val="-20"/>
                <w:sz w:val="24"/>
                <w:szCs w:val="24"/>
                <w:lang w:eastAsia="ru-RU"/>
              </w:rPr>
            </w:pPr>
            <w:r w:rsidRPr="00A14B0A">
              <w:rPr>
                <w:rFonts w:ascii="Times New Roman" w:eastAsia="Times New Roman" w:hAnsi="Times New Roman" w:cs="Times New Roman"/>
                <w:bCs/>
                <w:i/>
                <w:iCs/>
                <w:spacing w:val="-20"/>
                <w:sz w:val="24"/>
                <w:szCs w:val="24"/>
                <w:lang w:eastAsia="ru-RU"/>
              </w:rPr>
              <w:t>До 2</w:t>
            </w:r>
          </w:p>
          <w:p w14:paraId="455266EA"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iCs/>
                <w:spacing w:val="-20"/>
                <w:sz w:val="24"/>
                <w:szCs w:val="24"/>
                <w:lang w:eastAsia="ru-RU"/>
              </w:rPr>
            </w:pPr>
            <w:r w:rsidRPr="00A14B0A">
              <w:rPr>
                <w:rFonts w:ascii="Times New Roman" w:eastAsia="Times New Roman" w:hAnsi="Times New Roman" w:cs="Times New Roman"/>
                <w:bCs/>
                <w:i/>
                <w:iCs/>
                <w:spacing w:val="-20"/>
                <w:sz w:val="24"/>
                <w:szCs w:val="24"/>
                <w:lang w:eastAsia="ru-RU"/>
              </w:rPr>
              <w:t>До 3</w:t>
            </w:r>
          </w:p>
          <w:p w14:paraId="0542EF2F"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14B0A">
              <w:rPr>
                <w:rFonts w:ascii="Times New Roman" w:eastAsia="Times New Roman" w:hAnsi="Times New Roman" w:cs="Times New Roman"/>
                <w:bCs/>
                <w:i/>
                <w:iCs/>
                <w:spacing w:val="-20"/>
                <w:sz w:val="24"/>
                <w:szCs w:val="24"/>
                <w:lang w:eastAsia="ru-RU"/>
              </w:rPr>
              <w:t>До 5</w:t>
            </w:r>
          </w:p>
        </w:tc>
      </w:tr>
      <w:tr w:rsidR="00A14B0A" w:rsidRPr="00A14B0A" w14:paraId="2C11FAF8" w14:textId="77777777" w:rsidTr="00782C22">
        <w:tc>
          <w:tcPr>
            <w:tcW w:w="2977" w:type="dxa"/>
            <w:vMerge w:val="restart"/>
            <w:tcBorders>
              <w:top w:val="single" w:sz="4" w:space="0" w:color="auto"/>
              <w:left w:val="single" w:sz="6" w:space="0" w:color="auto"/>
              <w:right w:val="single" w:sz="6" w:space="0" w:color="auto"/>
            </w:tcBorders>
          </w:tcPr>
          <w:p w14:paraId="3E8DC85C"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14B0A">
              <w:rPr>
                <w:rFonts w:ascii="Times New Roman" w:eastAsia="Times New Roman" w:hAnsi="Times New Roman" w:cs="Times New Roman"/>
                <w:b/>
                <w:bCs/>
                <w:sz w:val="24"/>
                <w:szCs w:val="24"/>
                <w:lang w:eastAsia="ru-RU"/>
              </w:rPr>
              <w:t xml:space="preserve">4.Взаимодействие с  семьями воспитанников </w:t>
            </w:r>
          </w:p>
        </w:tc>
        <w:tc>
          <w:tcPr>
            <w:tcW w:w="5528" w:type="dxa"/>
            <w:tcBorders>
              <w:top w:val="single" w:sz="6" w:space="0" w:color="auto"/>
              <w:left w:val="single" w:sz="6" w:space="0" w:color="auto"/>
              <w:bottom w:val="single" w:sz="6" w:space="0" w:color="auto"/>
              <w:right w:val="single" w:sz="6" w:space="0" w:color="auto"/>
            </w:tcBorders>
          </w:tcPr>
          <w:p w14:paraId="604C35AE"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14B0A">
              <w:rPr>
                <w:rFonts w:ascii="Times New Roman" w:eastAsia="Times New Roman" w:hAnsi="Times New Roman" w:cs="Times New Roman"/>
                <w:b/>
                <w:bCs/>
                <w:sz w:val="24"/>
                <w:szCs w:val="24"/>
                <w:lang w:eastAsia="ru-RU"/>
              </w:rPr>
              <w:t>• беседы, консультации, день открытых дверей и т.д.;</w:t>
            </w:r>
          </w:p>
        </w:tc>
        <w:tc>
          <w:tcPr>
            <w:tcW w:w="1546" w:type="dxa"/>
            <w:tcBorders>
              <w:top w:val="single" w:sz="6" w:space="0" w:color="auto"/>
              <w:left w:val="single" w:sz="6" w:space="0" w:color="auto"/>
              <w:bottom w:val="single" w:sz="6" w:space="0" w:color="auto"/>
              <w:right w:val="single" w:sz="6" w:space="0" w:color="auto"/>
            </w:tcBorders>
          </w:tcPr>
          <w:p w14:paraId="66B44041"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14B0A">
              <w:rPr>
                <w:rFonts w:ascii="Times New Roman" w:eastAsia="Times New Roman" w:hAnsi="Times New Roman" w:cs="Times New Roman"/>
                <w:b/>
                <w:bCs/>
                <w:sz w:val="24"/>
                <w:szCs w:val="24"/>
                <w:lang w:eastAsia="ru-RU"/>
              </w:rPr>
              <w:t>До 3</w:t>
            </w:r>
          </w:p>
        </w:tc>
      </w:tr>
      <w:tr w:rsidR="00A14B0A" w:rsidRPr="00A14B0A" w14:paraId="16E3A54F" w14:textId="77777777" w:rsidTr="00782C22">
        <w:tc>
          <w:tcPr>
            <w:tcW w:w="2977" w:type="dxa"/>
            <w:vMerge/>
            <w:tcBorders>
              <w:left w:val="single" w:sz="6" w:space="0" w:color="auto"/>
              <w:bottom w:val="single" w:sz="4" w:space="0" w:color="auto"/>
              <w:right w:val="single" w:sz="6" w:space="0" w:color="auto"/>
            </w:tcBorders>
          </w:tcPr>
          <w:p w14:paraId="48D5D183" w14:textId="77777777" w:rsidR="00A14B0A" w:rsidRPr="00A14B0A" w:rsidRDefault="00A14B0A" w:rsidP="00A14B0A">
            <w:pPr>
              <w:jc w:val="both"/>
              <w:rPr>
                <w:rFonts w:ascii="Times New Roman" w:hAnsi="Times New Roman" w:cs="Times New Roman"/>
                <w:bCs/>
                <w:sz w:val="24"/>
                <w:szCs w:val="24"/>
              </w:rPr>
            </w:pPr>
          </w:p>
        </w:tc>
        <w:tc>
          <w:tcPr>
            <w:tcW w:w="5528" w:type="dxa"/>
            <w:tcBorders>
              <w:top w:val="single" w:sz="6" w:space="0" w:color="auto"/>
              <w:left w:val="single" w:sz="6" w:space="0" w:color="auto"/>
              <w:bottom w:val="single" w:sz="6" w:space="0" w:color="auto"/>
              <w:right w:val="single" w:sz="6" w:space="0" w:color="auto"/>
            </w:tcBorders>
          </w:tcPr>
          <w:p w14:paraId="4DD36B20"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14B0A">
              <w:rPr>
                <w:rFonts w:ascii="Times New Roman" w:eastAsia="Times New Roman" w:hAnsi="Times New Roman" w:cs="Times New Roman"/>
                <w:b/>
                <w:bCs/>
                <w:sz w:val="24"/>
                <w:szCs w:val="24"/>
                <w:lang w:eastAsia="ru-RU"/>
              </w:rPr>
              <w:t>• нетрадиционные формы работы с родите</w:t>
            </w:r>
            <w:r w:rsidRPr="00A14B0A">
              <w:rPr>
                <w:rFonts w:ascii="Times New Roman" w:eastAsia="Times New Roman" w:hAnsi="Times New Roman" w:cs="Times New Roman"/>
                <w:b/>
                <w:bCs/>
                <w:sz w:val="24"/>
                <w:szCs w:val="24"/>
                <w:lang w:eastAsia="ru-RU"/>
              </w:rPr>
              <w:softHyphen/>
              <w:t>лями (проведение досугов, недели здоровья, семей</w:t>
            </w:r>
            <w:r w:rsidRPr="00A14B0A">
              <w:rPr>
                <w:rFonts w:ascii="Times New Roman" w:eastAsia="Times New Roman" w:hAnsi="Times New Roman" w:cs="Times New Roman"/>
                <w:b/>
                <w:bCs/>
                <w:sz w:val="24"/>
                <w:szCs w:val="24"/>
                <w:lang w:eastAsia="ru-RU"/>
              </w:rPr>
              <w:softHyphen/>
              <w:t>ных праздников и т.д.);</w:t>
            </w:r>
          </w:p>
        </w:tc>
        <w:tc>
          <w:tcPr>
            <w:tcW w:w="1546" w:type="dxa"/>
            <w:tcBorders>
              <w:top w:val="single" w:sz="6" w:space="0" w:color="auto"/>
              <w:left w:val="single" w:sz="6" w:space="0" w:color="auto"/>
              <w:bottom w:val="single" w:sz="6" w:space="0" w:color="auto"/>
              <w:right w:val="single" w:sz="6" w:space="0" w:color="auto"/>
            </w:tcBorders>
          </w:tcPr>
          <w:p w14:paraId="42C190FA"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B0A">
              <w:rPr>
                <w:rFonts w:ascii="Times New Roman" w:eastAsia="Times New Roman" w:hAnsi="Times New Roman" w:cs="Times New Roman"/>
                <w:sz w:val="24"/>
                <w:szCs w:val="24"/>
                <w:lang w:eastAsia="ru-RU"/>
              </w:rPr>
              <w:t>До 3</w:t>
            </w:r>
          </w:p>
        </w:tc>
      </w:tr>
      <w:tr w:rsidR="00A14B0A" w:rsidRPr="00A14B0A" w14:paraId="41E9D379" w14:textId="77777777" w:rsidTr="00782C22">
        <w:tc>
          <w:tcPr>
            <w:tcW w:w="8505" w:type="dxa"/>
            <w:gridSpan w:val="2"/>
            <w:tcBorders>
              <w:top w:val="single" w:sz="4" w:space="0" w:color="auto"/>
              <w:left w:val="single" w:sz="6" w:space="0" w:color="auto"/>
              <w:bottom w:val="single" w:sz="4" w:space="0" w:color="auto"/>
              <w:right w:val="single" w:sz="6" w:space="0" w:color="auto"/>
            </w:tcBorders>
          </w:tcPr>
          <w:p w14:paraId="36497D0D"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14B0A">
              <w:rPr>
                <w:rFonts w:ascii="Times New Roman" w:eastAsia="Times New Roman" w:hAnsi="Times New Roman" w:cs="Times New Roman"/>
                <w:b/>
                <w:bCs/>
                <w:sz w:val="24"/>
                <w:szCs w:val="24"/>
                <w:lang w:eastAsia="ru-RU"/>
              </w:rPr>
              <w:t>5. Общественная работа и мероприятия</w:t>
            </w:r>
          </w:p>
        </w:tc>
        <w:tc>
          <w:tcPr>
            <w:tcW w:w="1546" w:type="dxa"/>
            <w:tcBorders>
              <w:top w:val="single" w:sz="6" w:space="0" w:color="auto"/>
              <w:left w:val="single" w:sz="6" w:space="0" w:color="auto"/>
              <w:bottom w:val="single" w:sz="6" w:space="0" w:color="auto"/>
              <w:right w:val="single" w:sz="6" w:space="0" w:color="auto"/>
            </w:tcBorders>
          </w:tcPr>
          <w:p w14:paraId="3C4F1BC9"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B0A">
              <w:rPr>
                <w:rFonts w:ascii="Times New Roman" w:eastAsia="Times New Roman" w:hAnsi="Times New Roman" w:cs="Times New Roman"/>
                <w:sz w:val="24"/>
                <w:szCs w:val="24"/>
                <w:lang w:eastAsia="ru-RU"/>
              </w:rPr>
              <w:t>До 5</w:t>
            </w:r>
          </w:p>
        </w:tc>
      </w:tr>
    </w:tbl>
    <w:p w14:paraId="4262A08C" w14:textId="77777777" w:rsidR="00A14B0A" w:rsidRPr="00A14B0A" w:rsidRDefault="00A14B0A" w:rsidP="00A14B0A">
      <w:pPr>
        <w:jc w:val="both"/>
        <w:rPr>
          <w:rFonts w:ascii="Times New Roman" w:hAnsi="Times New Roman" w:cs="Times New Roman"/>
          <w:sz w:val="26"/>
          <w:szCs w:val="26"/>
        </w:rPr>
      </w:pPr>
    </w:p>
    <w:p w14:paraId="5CB601A9" w14:textId="77777777" w:rsidR="00A14B0A" w:rsidRPr="00A14B0A" w:rsidRDefault="00A14B0A" w:rsidP="00A14B0A">
      <w:pPr>
        <w:spacing w:after="0" w:line="240" w:lineRule="auto"/>
        <w:jc w:val="both"/>
        <w:rPr>
          <w:rFonts w:ascii="Times New Roman" w:eastAsia="Times New Roman" w:hAnsi="Times New Roman" w:cs="Times New Roman"/>
          <w:sz w:val="24"/>
          <w:szCs w:val="24"/>
          <w:lang w:eastAsia="ru-RU"/>
        </w:rPr>
      </w:pPr>
    </w:p>
    <w:p w14:paraId="4D6A9253"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
          <w:bCs/>
          <w:iCs/>
          <w:spacing w:val="-20"/>
          <w:sz w:val="28"/>
          <w:szCs w:val="28"/>
          <w:lang w:eastAsia="ru-RU"/>
        </w:rPr>
      </w:pPr>
      <w:r w:rsidRPr="00A14B0A">
        <w:rPr>
          <w:rFonts w:ascii="Times New Roman" w:eastAsia="Times New Roman" w:hAnsi="Times New Roman" w:cs="Times New Roman"/>
          <w:b/>
          <w:bCs/>
          <w:iCs/>
          <w:spacing w:val="-20"/>
          <w:sz w:val="28"/>
          <w:szCs w:val="28"/>
          <w:lang w:eastAsia="ru-RU"/>
        </w:rPr>
        <w:t xml:space="preserve">Критерии для расчёта выплат стимулирующей </w:t>
      </w:r>
    </w:p>
    <w:p w14:paraId="0C7C6381"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
          <w:bCs/>
          <w:iCs/>
          <w:spacing w:val="-20"/>
          <w:sz w:val="28"/>
          <w:szCs w:val="28"/>
          <w:lang w:eastAsia="ru-RU"/>
        </w:rPr>
      </w:pPr>
      <w:r w:rsidRPr="00A14B0A">
        <w:rPr>
          <w:rFonts w:ascii="Times New Roman" w:eastAsia="Times New Roman" w:hAnsi="Times New Roman" w:cs="Times New Roman"/>
          <w:b/>
          <w:bCs/>
          <w:iCs/>
          <w:spacing w:val="-20"/>
          <w:sz w:val="28"/>
          <w:szCs w:val="28"/>
          <w:lang w:eastAsia="ru-RU"/>
        </w:rPr>
        <w:t>части фонда оплаты труда педагога-психолога</w:t>
      </w:r>
    </w:p>
    <w:p w14:paraId="1B020E2D" w14:textId="77777777" w:rsidR="00A14B0A" w:rsidRPr="00A14B0A" w:rsidRDefault="00A14B0A" w:rsidP="00A14B0A">
      <w:pPr>
        <w:spacing w:after="0" w:line="240" w:lineRule="auto"/>
        <w:jc w:val="both"/>
        <w:rPr>
          <w:rFonts w:ascii="Times New Roman" w:eastAsia="Times New Roman" w:hAnsi="Times New Roman" w:cs="Times New Roman"/>
          <w:sz w:val="24"/>
          <w:szCs w:val="24"/>
          <w:lang w:eastAsia="ru-RU"/>
        </w:rPr>
      </w:pPr>
    </w:p>
    <w:tbl>
      <w:tblPr>
        <w:tblW w:w="10206" w:type="dxa"/>
        <w:tblInd w:w="-527" w:type="dxa"/>
        <w:tblLayout w:type="fixed"/>
        <w:tblCellMar>
          <w:left w:w="40" w:type="dxa"/>
          <w:right w:w="40" w:type="dxa"/>
        </w:tblCellMar>
        <w:tblLook w:val="0000" w:firstRow="0" w:lastRow="0" w:firstColumn="0" w:lastColumn="0" w:noHBand="0" w:noVBand="0"/>
      </w:tblPr>
      <w:tblGrid>
        <w:gridCol w:w="3119"/>
        <w:gridCol w:w="5528"/>
        <w:gridCol w:w="1559"/>
      </w:tblGrid>
      <w:tr w:rsidR="00A14B0A" w:rsidRPr="00A14B0A" w14:paraId="597858CA" w14:textId="77777777" w:rsidTr="00782C22">
        <w:tc>
          <w:tcPr>
            <w:tcW w:w="3119" w:type="dxa"/>
            <w:tcBorders>
              <w:top w:val="single" w:sz="6" w:space="0" w:color="auto"/>
              <w:left w:val="single" w:sz="6" w:space="0" w:color="auto"/>
              <w:bottom w:val="single" w:sz="6" w:space="0" w:color="auto"/>
              <w:right w:val="single" w:sz="6" w:space="0" w:color="auto"/>
            </w:tcBorders>
          </w:tcPr>
          <w:p w14:paraId="38E6A4AC"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A14B0A">
              <w:rPr>
                <w:rFonts w:ascii="Times New Roman" w:eastAsia="Times New Roman" w:hAnsi="Times New Roman" w:cs="Times New Roman"/>
                <w:b/>
                <w:bCs/>
                <w:iCs/>
                <w:sz w:val="24"/>
                <w:szCs w:val="24"/>
                <w:lang w:eastAsia="ru-RU"/>
              </w:rPr>
              <w:t>Критерий и его максимальная оценка</w:t>
            </w:r>
          </w:p>
        </w:tc>
        <w:tc>
          <w:tcPr>
            <w:tcW w:w="5528" w:type="dxa"/>
            <w:tcBorders>
              <w:top w:val="single" w:sz="6" w:space="0" w:color="auto"/>
              <w:left w:val="single" w:sz="6" w:space="0" w:color="auto"/>
              <w:bottom w:val="single" w:sz="6" w:space="0" w:color="auto"/>
              <w:right w:val="single" w:sz="6" w:space="0" w:color="auto"/>
            </w:tcBorders>
          </w:tcPr>
          <w:p w14:paraId="0348298A"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A14B0A">
              <w:rPr>
                <w:rFonts w:ascii="Times New Roman" w:eastAsia="Times New Roman" w:hAnsi="Times New Roman" w:cs="Times New Roman"/>
                <w:b/>
                <w:bCs/>
                <w:iCs/>
                <w:sz w:val="24"/>
                <w:szCs w:val="24"/>
                <w:lang w:eastAsia="ru-RU"/>
              </w:rPr>
              <w:t>Наименование и обозначение показателей</w:t>
            </w:r>
          </w:p>
        </w:tc>
        <w:tc>
          <w:tcPr>
            <w:tcW w:w="1559" w:type="dxa"/>
            <w:tcBorders>
              <w:top w:val="single" w:sz="6" w:space="0" w:color="auto"/>
              <w:left w:val="single" w:sz="6" w:space="0" w:color="auto"/>
              <w:bottom w:val="single" w:sz="6" w:space="0" w:color="auto"/>
              <w:right w:val="single" w:sz="6" w:space="0" w:color="auto"/>
            </w:tcBorders>
          </w:tcPr>
          <w:p w14:paraId="026E3874"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A14B0A">
              <w:rPr>
                <w:rFonts w:ascii="Times New Roman" w:eastAsia="Times New Roman" w:hAnsi="Times New Roman" w:cs="Times New Roman"/>
                <w:b/>
                <w:bCs/>
                <w:iCs/>
                <w:sz w:val="24"/>
                <w:szCs w:val="24"/>
                <w:lang w:eastAsia="ru-RU"/>
              </w:rPr>
              <w:t>Способ определения показателя</w:t>
            </w:r>
          </w:p>
        </w:tc>
      </w:tr>
      <w:tr w:rsidR="00A14B0A" w:rsidRPr="00A14B0A" w14:paraId="3778B37E" w14:textId="77777777" w:rsidTr="00782C22">
        <w:tc>
          <w:tcPr>
            <w:tcW w:w="3119" w:type="dxa"/>
            <w:tcBorders>
              <w:top w:val="single" w:sz="6" w:space="0" w:color="auto"/>
              <w:left w:val="single" w:sz="6" w:space="0" w:color="auto"/>
              <w:bottom w:val="single" w:sz="6" w:space="0" w:color="auto"/>
              <w:right w:val="single" w:sz="6" w:space="0" w:color="auto"/>
            </w:tcBorders>
          </w:tcPr>
          <w:p w14:paraId="78F31305"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14B0A">
              <w:rPr>
                <w:rFonts w:ascii="Times New Roman" w:eastAsia="Times New Roman" w:hAnsi="Times New Roman" w:cs="Times New Roman"/>
                <w:bCs/>
                <w:iCs/>
                <w:sz w:val="24"/>
                <w:szCs w:val="24"/>
                <w:lang w:eastAsia="ru-RU"/>
              </w:rPr>
              <w:t xml:space="preserve">1. </w:t>
            </w:r>
            <w:r w:rsidRPr="00A14B0A">
              <w:rPr>
                <w:rFonts w:ascii="Times New Roman" w:eastAsia="Times New Roman" w:hAnsi="Times New Roman" w:cs="Times New Roman"/>
                <w:bCs/>
                <w:sz w:val="24"/>
                <w:szCs w:val="24"/>
                <w:lang w:eastAsia="ru-RU"/>
              </w:rPr>
              <w:t xml:space="preserve">Организация предметно-развивающей среды </w:t>
            </w:r>
          </w:p>
        </w:tc>
        <w:tc>
          <w:tcPr>
            <w:tcW w:w="5528" w:type="dxa"/>
            <w:tcBorders>
              <w:top w:val="single" w:sz="6" w:space="0" w:color="auto"/>
              <w:left w:val="single" w:sz="6" w:space="0" w:color="auto"/>
              <w:bottom w:val="single" w:sz="6" w:space="0" w:color="auto"/>
              <w:right w:val="single" w:sz="6" w:space="0" w:color="auto"/>
            </w:tcBorders>
          </w:tcPr>
          <w:p w14:paraId="202D909E"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14:paraId="0F11C329"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r w:rsidRPr="00A14B0A">
              <w:rPr>
                <w:rFonts w:ascii="Times New Roman" w:eastAsia="Times New Roman" w:hAnsi="Times New Roman" w:cs="Times New Roman"/>
                <w:bCs/>
                <w:iCs/>
                <w:sz w:val="24"/>
                <w:szCs w:val="24"/>
                <w:lang w:eastAsia="ru-RU"/>
              </w:rPr>
              <w:t>До 5</w:t>
            </w:r>
          </w:p>
        </w:tc>
      </w:tr>
      <w:tr w:rsidR="00A14B0A" w:rsidRPr="00A14B0A" w14:paraId="5F3DA060" w14:textId="77777777" w:rsidTr="00782C22">
        <w:tc>
          <w:tcPr>
            <w:tcW w:w="3119" w:type="dxa"/>
            <w:vMerge w:val="restart"/>
            <w:tcBorders>
              <w:top w:val="single" w:sz="6" w:space="0" w:color="auto"/>
              <w:left w:val="single" w:sz="6" w:space="0" w:color="auto"/>
              <w:right w:val="single" w:sz="6" w:space="0" w:color="auto"/>
            </w:tcBorders>
          </w:tcPr>
          <w:p w14:paraId="2C8ABA12"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14B0A">
              <w:rPr>
                <w:rFonts w:ascii="Times New Roman" w:eastAsia="Times New Roman" w:hAnsi="Times New Roman" w:cs="Times New Roman"/>
                <w:bCs/>
                <w:iCs/>
                <w:sz w:val="24"/>
                <w:szCs w:val="24"/>
                <w:lang w:eastAsia="ru-RU"/>
              </w:rPr>
              <w:t>2.</w:t>
            </w:r>
            <w:r w:rsidRPr="00A14B0A">
              <w:rPr>
                <w:rFonts w:ascii="Times New Roman" w:eastAsia="Times New Roman" w:hAnsi="Times New Roman" w:cs="Times New Roman"/>
                <w:bCs/>
                <w:sz w:val="24"/>
                <w:szCs w:val="24"/>
                <w:lang w:eastAsia="ru-RU"/>
              </w:rPr>
              <w:t xml:space="preserve">Эффективность педагогической работы </w:t>
            </w:r>
          </w:p>
        </w:tc>
        <w:tc>
          <w:tcPr>
            <w:tcW w:w="5528" w:type="dxa"/>
            <w:tcBorders>
              <w:top w:val="single" w:sz="6" w:space="0" w:color="auto"/>
              <w:left w:val="single" w:sz="6" w:space="0" w:color="auto"/>
              <w:bottom w:val="single" w:sz="6" w:space="0" w:color="auto"/>
              <w:right w:val="single" w:sz="6" w:space="0" w:color="auto"/>
            </w:tcBorders>
          </w:tcPr>
          <w:p w14:paraId="61112173"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14B0A">
              <w:rPr>
                <w:rFonts w:ascii="Times New Roman" w:eastAsia="Times New Roman" w:hAnsi="Times New Roman" w:cs="Times New Roman"/>
                <w:bCs/>
                <w:sz w:val="24"/>
                <w:szCs w:val="24"/>
                <w:lang w:eastAsia="ru-RU"/>
              </w:rPr>
              <w:t>А) панорама открытых занятий, масстер-классов, тренингов:</w:t>
            </w:r>
          </w:p>
          <w:p w14:paraId="693D1B9B" w14:textId="77777777" w:rsidR="00A14B0A" w:rsidRPr="00A14B0A" w:rsidRDefault="00A14B0A" w:rsidP="00A14B0A">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14B0A">
              <w:rPr>
                <w:rFonts w:ascii="Times New Roman" w:eastAsia="Times New Roman" w:hAnsi="Times New Roman" w:cs="Times New Roman"/>
                <w:bCs/>
                <w:sz w:val="24"/>
                <w:szCs w:val="24"/>
                <w:lang w:eastAsia="ru-RU"/>
              </w:rPr>
              <w:t>-  на уровне детского сада;</w:t>
            </w:r>
          </w:p>
          <w:p w14:paraId="6858F98D" w14:textId="77777777" w:rsidR="00A14B0A" w:rsidRPr="00A14B0A" w:rsidRDefault="00A14B0A" w:rsidP="00A14B0A">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14B0A">
              <w:rPr>
                <w:rFonts w:ascii="Times New Roman" w:eastAsia="Times New Roman" w:hAnsi="Times New Roman" w:cs="Times New Roman"/>
                <w:bCs/>
                <w:sz w:val="24"/>
                <w:szCs w:val="24"/>
                <w:lang w:eastAsia="ru-RU"/>
              </w:rPr>
              <w:t>-  на уровне  города;</w:t>
            </w:r>
          </w:p>
          <w:p w14:paraId="386A73CF"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bCs/>
                <w:iCs/>
                <w:spacing w:val="-10"/>
                <w:sz w:val="24"/>
                <w:szCs w:val="24"/>
                <w:lang w:eastAsia="ru-RU"/>
              </w:rPr>
            </w:pPr>
            <w:r w:rsidRPr="00A14B0A">
              <w:rPr>
                <w:rFonts w:ascii="Times New Roman" w:eastAsia="Times New Roman" w:hAnsi="Times New Roman" w:cs="Times New Roman"/>
                <w:bCs/>
                <w:iCs/>
                <w:spacing w:val="-10"/>
                <w:sz w:val="24"/>
                <w:szCs w:val="24"/>
                <w:lang w:eastAsia="ru-RU"/>
              </w:rPr>
              <w:t>-  на уровне республики;</w:t>
            </w:r>
          </w:p>
          <w:p w14:paraId="66E9A104"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14B0A">
              <w:rPr>
                <w:rFonts w:ascii="Times New Roman" w:eastAsia="Times New Roman" w:hAnsi="Times New Roman" w:cs="Times New Roman"/>
                <w:bCs/>
                <w:iCs/>
                <w:spacing w:val="-10"/>
                <w:sz w:val="24"/>
                <w:szCs w:val="24"/>
                <w:lang w:eastAsia="ru-RU"/>
              </w:rPr>
              <w:t>-  на федеральном уровне</w:t>
            </w:r>
            <w:r w:rsidRPr="00A14B0A">
              <w:rPr>
                <w:rFonts w:ascii="Times New Roman" w:eastAsia="Times New Roman" w:hAnsi="Times New Roman" w:cs="Times New Roman"/>
                <w:bCs/>
                <w:sz w:val="24"/>
                <w:szCs w:val="24"/>
                <w:lang w:eastAsia="ru-RU"/>
              </w:rPr>
              <w:t>;</w:t>
            </w:r>
          </w:p>
        </w:tc>
        <w:tc>
          <w:tcPr>
            <w:tcW w:w="1559" w:type="dxa"/>
            <w:tcBorders>
              <w:top w:val="single" w:sz="6" w:space="0" w:color="auto"/>
              <w:left w:val="single" w:sz="6" w:space="0" w:color="auto"/>
              <w:bottom w:val="single" w:sz="6" w:space="0" w:color="auto"/>
              <w:right w:val="single" w:sz="6" w:space="0" w:color="auto"/>
            </w:tcBorders>
          </w:tcPr>
          <w:p w14:paraId="2BD307F9"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p>
          <w:p w14:paraId="59E5960D"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p>
          <w:p w14:paraId="57BA4C35"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r w:rsidRPr="00A14B0A">
              <w:rPr>
                <w:rFonts w:ascii="Times New Roman" w:eastAsia="Times New Roman" w:hAnsi="Times New Roman" w:cs="Times New Roman"/>
                <w:bCs/>
                <w:iCs/>
                <w:sz w:val="24"/>
                <w:szCs w:val="24"/>
                <w:lang w:eastAsia="ru-RU"/>
              </w:rPr>
              <w:t>До 1</w:t>
            </w:r>
          </w:p>
          <w:p w14:paraId="210A8524"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r w:rsidRPr="00A14B0A">
              <w:rPr>
                <w:rFonts w:ascii="Times New Roman" w:eastAsia="Times New Roman" w:hAnsi="Times New Roman" w:cs="Times New Roman"/>
                <w:bCs/>
                <w:iCs/>
                <w:sz w:val="24"/>
                <w:szCs w:val="24"/>
                <w:lang w:eastAsia="ru-RU"/>
              </w:rPr>
              <w:t xml:space="preserve">До 2 </w:t>
            </w:r>
          </w:p>
          <w:p w14:paraId="2BA28188"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r w:rsidRPr="00A14B0A">
              <w:rPr>
                <w:rFonts w:ascii="Times New Roman" w:eastAsia="Times New Roman" w:hAnsi="Times New Roman" w:cs="Times New Roman"/>
                <w:bCs/>
                <w:iCs/>
                <w:sz w:val="24"/>
                <w:szCs w:val="24"/>
                <w:lang w:eastAsia="ru-RU"/>
              </w:rPr>
              <w:t xml:space="preserve">до 3 </w:t>
            </w:r>
          </w:p>
          <w:p w14:paraId="145014E0"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r w:rsidRPr="00A14B0A">
              <w:rPr>
                <w:rFonts w:ascii="Times New Roman" w:eastAsia="Times New Roman" w:hAnsi="Times New Roman" w:cs="Times New Roman"/>
                <w:bCs/>
                <w:iCs/>
                <w:sz w:val="24"/>
                <w:szCs w:val="24"/>
                <w:lang w:eastAsia="ru-RU"/>
              </w:rPr>
              <w:t>до 5</w:t>
            </w:r>
          </w:p>
        </w:tc>
      </w:tr>
      <w:tr w:rsidR="00A14B0A" w:rsidRPr="00A14B0A" w14:paraId="42E26466" w14:textId="77777777" w:rsidTr="00782C22">
        <w:tc>
          <w:tcPr>
            <w:tcW w:w="3119" w:type="dxa"/>
            <w:vMerge/>
            <w:tcBorders>
              <w:left w:val="single" w:sz="6" w:space="0" w:color="auto"/>
              <w:right w:val="single" w:sz="6" w:space="0" w:color="auto"/>
            </w:tcBorders>
          </w:tcPr>
          <w:p w14:paraId="5A3E7C42" w14:textId="77777777" w:rsidR="00A14B0A" w:rsidRPr="00A14B0A" w:rsidRDefault="00A14B0A" w:rsidP="00A14B0A">
            <w:pPr>
              <w:spacing w:after="0" w:line="240" w:lineRule="auto"/>
              <w:jc w:val="both"/>
              <w:rPr>
                <w:rFonts w:ascii="Times New Roman" w:eastAsia="Times New Roman" w:hAnsi="Times New Roman" w:cs="Times New Roman"/>
                <w:bCs/>
                <w:sz w:val="24"/>
                <w:szCs w:val="24"/>
                <w:lang w:val="en-US"/>
              </w:rPr>
            </w:pPr>
          </w:p>
        </w:tc>
        <w:tc>
          <w:tcPr>
            <w:tcW w:w="5528" w:type="dxa"/>
            <w:tcBorders>
              <w:top w:val="single" w:sz="6" w:space="0" w:color="auto"/>
              <w:left w:val="single" w:sz="6" w:space="0" w:color="auto"/>
              <w:bottom w:val="single" w:sz="6" w:space="0" w:color="auto"/>
              <w:right w:val="single" w:sz="6" w:space="0" w:color="auto"/>
            </w:tcBorders>
          </w:tcPr>
          <w:p w14:paraId="2A31D3B5"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14B0A">
              <w:rPr>
                <w:rFonts w:ascii="Times New Roman" w:eastAsia="Times New Roman" w:hAnsi="Times New Roman" w:cs="Times New Roman"/>
                <w:bCs/>
                <w:sz w:val="24"/>
                <w:szCs w:val="24"/>
                <w:lang w:eastAsia="ru-RU"/>
              </w:rPr>
              <w:t>Б) успешность проведения психопрофилактических занятий:</w:t>
            </w:r>
          </w:p>
          <w:p w14:paraId="54939787" w14:textId="77777777" w:rsidR="00A14B0A" w:rsidRPr="00A14B0A" w:rsidRDefault="00A14B0A" w:rsidP="00A14B0A">
            <w:pPr>
              <w:tabs>
                <w:tab w:val="left" w:pos="1574"/>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14B0A">
              <w:rPr>
                <w:rFonts w:ascii="Times New Roman" w:eastAsia="Times New Roman" w:hAnsi="Times New Roman" w:cs="Times New Roman"/>
                <w:bCs/>
                <w:sz w:val="24"/>
                <w:szCs w:val="24"/>
                <w:lang w:eastAsia="ru-RU"/>
              </w:rPr>
              <w:t>- качество проведения групповых занятий;</w:t>
            </w:r>
          </w:p>
          <w:p w14:paraId="3D28E88A" w14:textId="77777777" w:rsidR="00A14B0A" w:rsidRPr="00A14B0A" w:rsidRDefault="00A14B0A" w:rsidP="00A14B0A">
            <w:pPr>
              <w:tabs>
                <w:tab w:val="left" w:pos="1574"/>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14B0A">
              <w:rPr>
                <w:rFonts w:ascii="Times New Roman" w:eastAsia="Times New Roman" w:hAnsi="Times New Roman" w:cs="Times New Roman"/>
                <w:bCs/>
                <w:sz w:val="24"/>
                <w:szCs w:val="24"/>
                <w:lang w:eastAsia="ru-RU"/>
              </w:rPr>
              <w:t>- качество проведения индивидуальных занятий;</w:t>
            </w:r>
          </w:p>
        </w:tc>
        <w:tc>
          <w:tcPr>
            <w:tcW w:w="1559" w:type="dxa"/>
            <w:tcBorders>
              <w:top w:val="single" w:sz="6" w:space="0" w:color="auto"/>
              <w:left w:val="single" w:sz="6" w:space="0" w:color="auto"/>
              <w:bottom w:val="single" w:sz="6" w:space="0" w:color="auto"/>
              <w:right w:val="single" w:sz="6" w:space="0" w:color="auto"/>
            </w:tcBorders>
          </w:tcPr>
          <w:p w14:paraId="656DCF72" w14:textId="77777777" w:rsidR="00A14B0A" w:rsidRPr="00A14B0A" w:rsidRDefault="00A14B0A" w:rsidP="00A14B0A">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14B0A">
              <w:rPr>
                <w:rFonts w:ascii="Times New Roman" w:eastAsia="Times New Roman" w:hAnsi="Times New Roman" w:cs="Times New Roman"/>
                <w:bCs/>
                <w:sz w:val="24"/>
                <w:szCs w:val="24"/>
                <w:lang w:eastAsia="ru-RU"/>
              </w:rPr>
              <w:t xml:space="preserve">        До 3</w:t>
            </w:r>
          </w:p>
          <w:p w14:paraId="40BC3609"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0F71C725"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14B0A">
              <w:rPr>
                <w:rFonts w:ascii="Times New Roman" w:eastAsia="Times New Roman" w:hAnsi="Times New Roman" w:cs="Times New Roman"/>
                <w:bCs/>
                <w:sz w:val="24"/>
                <w:szCs w:val="24"/>
                <w:lang w:eastAsia="ru-RU"/>
              </w:rPr>
              <w:t>До 3</w:t>
            </w:r>
          </w:p>
          <w:p w14:paraId="1AF1A20C"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14B0A">
              <w:rPr>
                <w:rFonts w:ascii="Times New Roman" w:eastAsia="Times New Roman" w:hAnsi="Times New Roman" w:cs="Times New Roman"/>
                <w:bCs/>
                <w:sz w:val="24"/>
                <w:szCs w:val="24"/>
                <w:lang w:eastAsia="ru-RU"/>
              </w:rPr>
              <w:t>До 3</w:t>
            </w:r>
          </w:p>
        </w:tc>
      </w:tr>
      <w:tr w:rsidR="00A14B0A" w:rsidRPr="00A14B0A" w14:paraId="299B7671" w14:textId="77777777" w:rsidTr="00782C22">
        <w:tc>
          <w:tcPr>
            <w:tcW w:w="3119" w:type="dxa"/>
            <w:vMerge/>
            <w:tcBorders>
              <w:left w:val="single" w:sz="6" w:space="0" w:color="auto"/>
              <w:right w:val="single" w:sz="6" w:space="0" w:color="auto"/>
            </w:tcBorders>
          </w:tcPr>
          <w:p w14:paraId="0232862F" w14:textId="77777777" w:rsidR="00A14B0A" w:rsidRPr="00A14B0A" w:rsidRDefault="00A14B0A" w:rsidP="00A14B0A">
            <w:pPr>
              <w:spacing w:after="0" w:line="240" w:lineRule="auto"/>
              <w:jc w:val="both"/>
              <w:rPr>
                <w:rFonts w:ascii="Times New Roman" w:eastAsia="Times New Roman" w:hAnsi="Times New Roman" w:cs="Times New Roman"/>
                <w:bCs/>
                <w:sz w:val="24"/>
                <w:szCs w:val="24"/>
                <w:lang w:eastAsia="ru-RU"/>
              </w:rPr>
            </w:pPr>
          </w:p>
        </w:tc>
        <w:tc>
          <w:tcPr>
            <w:tcW w:w="5528" w:type="dxa"/>
            <w:tcBorders>
              <w:top w:val="single" w:sz="6" w:space="0" w:color="auto"/>
              <w:left w:val="single" w:sz="6" w:space="0" w:color="auto"/>
              <w:bottom w:val="single" w:sz="6" w:space="0" w:color="auto"/>
              <w:right w:val="single" w:sz="6" w:space="0" w:color="auto"/>
            </w:tcBorders>
          </w:tcPr>
          <w:p w14:paraId="6752667B"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14B0A">
              <w:rPr>
                <w:rFonts w:ascii="Times New Roman" w:eastAsia="Times New Roman" w:hAnsi="Times New Roman" w:cs="Times New Roman"/>
                <w:bCs/>
                <w:sz w:val="24"/>
                <w:szCs w:val="24"/>
                <w:lang w:eastAsia="ru-RU"/>
              </w:rPr>
              <w:t xml:space="preserve">В) успешность проведения психологических </w:t>
            </w:r>
            <w:r w:rsidRPr="00A14B0A">
              <w:rPr>
                <w:rFonts w:ascii="Times New Roman" w:eastAsia="Times New Roman" w:hAnsi="Times New Roman" w:cs="Times New Roman"/>
                <w:bCs/>
                <w:sz w:val="24"/>
                <w:szCs w:val="24"/>
                <w:lang w:eastAsia="ru-RU"/>
              </w:rPr>
              <w:lastRenderedPageBreak/>
              <w:t>консультаций для воспитателей и администрации детского сада;</w:t>
            </w:r>
          </w:p>
        </w:tc>
        <w:tc>
          <w:tcPr>
            <w:tcW w:w="1559" w:type="dxa"/>
            <w:tcBorders>
              <w:top w:val="single" w:sz="6" w:space="0" w:color="auto"/>
              <w:left w:val="single" w:sz="6" w:space="0" w:color="auto"/>
              <w:bottom w:val="single" w:sz="6" w:space="0" w:color="auto"/>
              <w:right w:val="single" w:sz="6" w:space="0" w:color="auto"/>
            </w:tcBorders>
          </w:tcPr>
          <w:p w14:paraId="5F32595F"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14B0A">
              <w:rPr>
                <w:rFonts w:ascii="Times New Roman" w:eastAsia="Times New Roman" w:hAnsi="Times New Roman" w:cs="Times New Roman"/>
                <w:bCs/>
                <w:sz w:val="24"/>
                <w:szCs w:val="24"/>
                <w:lang w:eastAsia="ru-RU"/>
              </w:rPr>
              <w:lastRenderedPageBreak/>
              <w:t>До 5</w:t>
            </w:r>
          </w:p>
        </w:tc>
      </w:tr>
      <w:tr w:rsidR="00A14B0A" w:rsidRPr="00A14B0A" w14:paraId="5FCD1277" w14:textId="77777777" w:rsidTr="00782C22">
        <w:tc>
          <w:tcPr>
            <w:tcW w:w="3119" w:type="dxa"/>
            <w:vMerge/>
            <w:tcBorders>
              <w:left w:val="single" w:sz="6" w:space="0" w:color="auto"/>
              <w:right w:val="single" w:sz="6" w:space="0" w:color="auto"/>
            </w:tcBorders>
          </w:tcPr>
          <w:p w14:paraId="4C1B9A3A" w14:textId="77777777" w:rsidR="00A14B0A" w:rsidRPr="00A14B0A" w:rsidRDefault="00A14B0A" w:rsidP="00A14B0A">
            <w:pPr>
              <w:spacing w:after="0" w:line="240" w:lineRule="auto"/>
              <w:jc w:val="both"/>
              <w:rPr>
                <w:rFonts w:ascii="Times New Roman" w:eastAsia="Times New Roman" w:hAnsi="Times New Roman" w:cs="Times New Roman"/>
                <w:bCs/>
                <w:sz w:val="24"/>
                <w:szCs w:val="24"/>
                <w:lang w:eastAsia="ru-RU"/>
              </w:rPr>
            </w:pPr>
          </w:p>
        </w:tc>
        <w:tc>
          <w:tcPr>
            <w:tcW w:w="5528" w:type="dxa"/>
            <w:tcBorders>
              <w:top w:val="single" w:sz="6" w:space="0" w:color="auto"/>
              <w:left w:val="single" w:sz="6" w:space="0" w:color="auto"/>
              <w:bottom w:val="single" w:sz="6" w:space="0" w:color="auto"/>
              <w:right w:val="single" w:sz="6" w:space="0" w:color="auto"/>
            </w:tcBorders>
          </w:tcPr>
          <w:p w14:paraId="59F8805B"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14B0A">
              <w:rPr>
                <w:rFonts w:ascii="Times New Roman" w:eastAsia="Times New Roman" w:hAnsi="Times New Roman" w:cs="Times New Roman"/>
                <w:bCs/>
                <w:sz w:val="24"/>
                <w:szCs w:val="24"/>
                <w:lang w:eastAsia="ru-RU"/>
              </w:rPr>
              <w:t>Г) призовые места в конкурсах профессионального мастерства:</w:t>
            </w:r>
          </w:p>
          <w:p w14:paraId="2D61025E" w14:textId="77777777" w:rsidR="00A14B0A" w:rsidRPr="00A14B0A" w:rsidRDefault="00A14B0A" w:rsidP="00A14B0A">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14B0A">
              <w:rPr>
                <w:rFonts w:ascii="Times New Roman" w:eastAsia="Times New Roman" w:hAnsi="Times New Roman" w:cs="Times New Roman"/>
                <w:bCs/>
                <w:sz w:val="24"/>
                <w:szCs w:val="24"/>
                <w:lang w:eastAsia="ru-RU"/>
              </w:rPr>
              <w:t>-  на уровне детского сада;</w:t>
            </w:r>
          </w:p>
          <w:p w14:paraId="7DA4ABC8" w14:textId="77777777" w:rsidR="00A14B0A" w:rsidRPr="00A14B0A" w:rsidRDefault="00A14B0A" w:rsidP="00A14B0A">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14B0A">
              <w:rPr>
                <w:rFonts w:ascii="Times New Roman" w:eastAsia="Times New Roman" w:hAnsi="Times New Roman" w:cs="Times New Roman"/>
                <w:bCs/>
                <w:sz w:val="24"/>
                <w:szCs w:val="24"/>
                <w:lang w:eastAsia="ru-RU"/>
              </w:rPr>
              <w:t>-  на уровне города;</w:t>
            </w:r>
          </w:p>
          <w:p w14:paraId="315F1D7B"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bCs/>
                <w:iCs/>
                <w:spacing w:val="-10"/>
                <w:sz w:val="24"/>
                <w:szCs w:val="24"/>
                <w:lang w:eastAsia="ru-RU"/>
              </w:rPr>
            </w:pPr>
            <w:r w:rsidRPr="00A14B0A">
              <w:rPr>
                <w:rFonts w:ascii="Times New Roman" w:eastAsia="Times New Roman" w:hAnsi="Times New Roman" w:cs="Times New Roman"/>
                <w:bCs/>
                <w:iCs/>
                <w:spacing w:val="-10"/>
                <w:sz w:val="24"/>
                <w:szCs w:val="24"/>
                <w:lang w:eastAsia="ru-RU"/>
              </w:rPr>
              <w:t>-  на уровне республики;</w:t>
            </w:r>
          </w:p>
          <w:p w14:paraId="28FABB0C"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14B0A">
              <w:rPr>
                <w:rFonts w:ascii="Times New Roman" w:eastAsia="Times New Roman" w:hAnsi="Times New Roman" w:cs="Times New Roman"/>
                <w:bCs/>
                <w:iCs/>
                <w:spacing w:val="-10"/>
                <w:sz w:val="24"/>
                <w:szCs w:val="24"/>
                <w:lang w:eastAsia="ru-RU"/>
              </w:rPr>
              <w:t>-  на федеральном уровне</w:t>
            </w:r>
          </w:p>
        </w:tc>
        <w:tc>
          <w:tcPr>
            <w:tcW w:w="1559" w:type="dxa"/>
            <w:tcBorders>
              <w:top w:val="single" w:sz="6" w:space="0" w:color="auto"/>
              <w:left w:val="single" w:sz="6" w:space="0" w:color="auto"/>
              <w:bottom w:val="single" w:sz="6" w:space="0" w:color="auto"/>
              <w:right w:val="single" w:sz="6" w:space="0" w:color="auto"/>
            </w:tcBorders>
          </w:tcPr>
          <w:p w14:paraId="35E67A26"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65E8E5E2"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32C80663"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r w:rsidRPr="00A14B0A">
              <w:rPr>
                <w:rFonts w:ascii="Times New Roman" w:eastAsia="Times New Roman" w:hAnsi="Times New Roman" w:cs="Times New Roman"/>
                <w:bCs/>
                <w:iCs/>
                <w:sz w:val="24"/>
                <w:szCs w:val="24"/>
                <w:lang w:eastAsia="ru-RU"/>
              </w:rPr>
              <w:t>До 3</w:t>
            </w:r>
          </w:p>
          <w:p w14:paraId="3EA9E466"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r w:rsidRPr="00A14B0A">
              <w:rPr>
                <w:rFonts w:ascii="Times New Roman" w:eastAsia="Times New Roman" w:hAnsi="Times New Roman" w:cs="Times New Roman"/>
                <w:bCs/>
                <w:iCs/>
                <w:sz w:val="24"/>
                <w:szCs w:val="24"/>
                <w:lang w:eastAsia="ru-RU"/>
              </w:rPr>
              <w:t xml:space="preserve">До 5 </w:t>
            </w:r>
          </w:p>
          <w:p w14:paraId="16ABEE21"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r w:rsidRPr="00A14B0A">
              <w:rPr>
                <w:rFonts w:ascii="Times New Roman" w:eastAsia="Times New Roman" w:hAnsi="Times New Roman" w:cs="Times New Roman"/>
                <w:bCs/>
                <w:iCs/>
                <w:sz w:val="24"/>
                <w:szCs w:val="24"/>
                <w:lang w:eastAsia="ru-RU"/>
              </w:rPr>
              <w:t xml:space="preserve">до 10 </w:t>
            </w:r>
          </w:p>
          <w:p w14:paraId="5CDB2FFE"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14B0A">
              <w:rPr>
                <w:rFonts w:ascii="Times New Roman" w:eastAsia="Times New Roman" w:hAnsi="Times New Roman" w:cs="Times New Roman"/>
                <w:bCs/>
                <w:iCs/>
                <w:sz w:val="24"/>
                <w:szCs w:val="24"/>
                <w:lang w:eastAsia="ru-RU"/>
              </w:rPr>
              <w:t>до 5</w:t>
            </w:r>
          </w:p>
        </w:tc>
      </w:tr>
      <w:tr w:rsidR="00A14B0A" w:rsidRPr="00A14B0A" w14:paraId="57B086B3" w14:textId="77777777" w:rsidTr="00782C22">
        <w:tc>
          <w:tcPr>
            <w:tcW w:w="3119" w:type="dxa"/>
            <w:vMerge/>
            <w:tcBorders>
              <w:left w:val="single" w:sz="6" w:space="0" w:color="auto"/>
              <w:right w:val="single" w:sz="6" w:space="0" w:color="auto"/>
            </w:tcBorders>
          </w:tcPr>
          <w:p w14:paraId="594A4E59" w14:textId="77777777" w:rsidR="00A14B0A" w:rsidRPr="00A14B0A" w:rsidRDefault="00A14B0A" w:rsidP="00A14B0A">
            <w:pPr>
              <w:spacing w:after="0" w:line="240" w:lineRule="auto"/>
              <w:jc w:val="both"/>
              <w:rPr>
                <w:rFonts w:ascii="Times New Roman" w:eastAsia="Times New Roman" w:hAnsi="Times New Roman" w:cs="Times New Roman"/>
                <w:bCs/>
                <w:sz w:val="24"/>
                <w:szCs w:val="24"/>
                <w:lang w:eastAsia="ru-RU"/>
              </w:rPr>
            </w:pPr>
          </w:p>
        </w:tc>
        <w:tc>
          <w:tcPr>
            <w:tcW w:w="5528" w:type="dxa"/>
            <w:tcBorders>
              <w:top w:val="single" w:sz="6" w:space="0" w:color="auto"/>
              <w:left w:val="single" w:sz="6" w:space="0" w:color="auto"/>
              <w:bottom w:val="single" w:sz="6" w:space="0" w:color="auto"/>
              <w:right w:val="single" w:sz="6" w:space="0" w:color="auto"/>
            </w:tcBorders>
          </w:tcPr>
          <w:p w14:paraId="12AC947C"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14B0A">
              <w:rPr>
                <w:rFonts w:ascii="Times New Roman" w:eastAsia="Times New Roman" w:hAnsi="Times New Roman" w:cs="Times New Roman"/>
                <w:bCs/>
                <w:sz w:val="24"/>
                <w:szCs w:val="24"/>
                <w:lang w:eastAsia="ru-RU"/>
              </w:rPr>
              <w:t>Д) участие в мероприятиях, методических объединениях, конференциях, семинарах:</w:t>
            </w:r>
          </w:p>
          <w:p w14:paraId="01C91EF6" w14:textId="77777777" w:rsidR="00A14B0A" w:rsidRPr="00A14B0A" w:rsidRDefault="00A14B0A" w:rsidP="00A14B0A">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14B0A">
              <w:rPr>
                <w:rFonts w:ascii="Times New Roman" w:eastAsia="Times New Roman" w:hAnsi="Times New Roman" w:cs="Times New Roman"/>
                <w:bCs/>
                <w:sz w:val="24"/>
                <w:szCs w:val="24"/>
                <w:lang w:eastAsia="ru-RU"/>
              </w:rPr>
              <w:t>-   на уровне детского сада;</w:t>
            </w:r>
          </w:p>
          <w:p w14:paraId="1BB5628A" w14:textId="77777777" w:rsidR="00A14B0A" w:rsidRPr="00A14B0A" w:rsidRDefault="00A14B0A" w:rsidP="00A14B0A">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14B0A">
              <w:rPr>
                <w:rFonts w:ascii="Times New Roman" w:eastAsia="Times New Roman" w:hAnsi="Times New Roman" w:cs="Times New Roman"/>
                <w:bCs/>
                <w:sz w:val="24"/>
                <w:szCs w:val="24"/>
                <w:lang w:eastAsia="ru-RU"/>
              </w:rPr>
              <w:t xml:space="preserve">-   на уровне </w:t>
            </w:r>
            <w:r w:rsidRPr="00A14B0A">
              <w:rPr>
                <w:rFonts w:ascii="Times New Roman" w:eastAsia="Times New Roman" w:hAnsi="Times New Roman" w:cs="Times New Roman"/>
                <w:iCs/>
                <w:sz w:val="24"/>
                <w:szCs w:val="24"/>
                <w:lang w:eastAsia="ru-RU"/>
              </w:rPr>
              <w:t>района</w:t>
            </w:r>
            <w:r w:rsidRPr="00A14B0A">
              <w:rPr>
                <w:rFonts w:ascii="Times New Roman" w:eastAsia="Times New Roman" w:hAnsi="Times New Roman" w:cs="Times New Roman"/>
                <w:bCs/>
                <w:sz w:val="24"/>
                <w:szCs w:val="24"/>
                <w:lang w:eastAsia="ru-RU"/>
              </w:rPr>
              <w:t>, города;</w:t>
            </w:r>
          </w:p>
          <w:p w14:paraId="18921131"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bCs/>
                <w:iCs/>
                <w:spacing w:val="-10"/>
                <w:sz w:val="24"/>
                <w:szCs w:val="24"/>
                <w:lang w:eastAsia="ru-RU"/>
              </w:rPr>
            </w:pPr>
            <w:r w:rsidRPr="00A14B0A">
              <w:rPr>
                <w:rFonts w:ascii="Times New Roman" w:eastAsia="Times New Roman" w:hAnsi="Times New Roman" w:cs="Times New Roman"/>
                <w:bCs/>
                <w:iCs/>
                <w:spacing w:val="-10"/>
                <w:sz w:val="24"/>
                <w:szCs w:val="24"/>
                <w:lang w:eastAsia="ru-RU"/>
              </w:rPr>
              <w:t>-  на уровне республики;</w:t>
            </w:r>
          </w:p>
          <w:p w14:paraId="36AA531A"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14B0A">
              <w:rPr>
                <w:rFonts w:ascii="Times New Roman" w:eastAsia="Times New Roman" w:hAnsi="Times New Roman" w:cs="Times New Roman"/>
                <w:bCs/>
                <w:iCs/>
                <w:spacing w:val="-10"/>
                <w:sz w:val="24"/>
                <w:szCs w:val="24"/>
                <w:lang w:eastAsia="ru-RU"/>
              </w:rPr>
              <w:t>-  на федеральном уровне</w:t>
            </w:r>
          </w:p>
        </w:tc>
        <w:tc>
          <w:tcPr>
            <w:tcW w:w="1559" w:type="dxa"/>
            <w:tcBorders>
              <w:top w:val="single" w:sz="6" w:space="0" w:color="auto"/>
              <w:left w:val="single" w:sz="6" w:space="0" w:color="auto"/>
              <w:bottom w:val="single" w:sz="6" w:space="0" w:color="auto"/>
              <w:right w:val="single" w:sz="6" w:space="0" w:color="auto"/>
            </w:tcBorders>
          </w:tcPr>
          <w:p w14:paraId="3F42DF2B"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03783C7B"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36B4F594"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r w:rsidRPr="00A14B0A">
              <w:rPr>
                <w:rFonts w:ascii="Times New Roman" w:eastAsia="Times New Roman" w:hAnsi="Times New Roman" w:cs="Times New Roman"/>
                <w:bCs/>
                <w:iCs/>
                <w:sz w:val="24"/>
                <w:szCs w:val="24"/>
                <w:lang w:eastAsia="ru-RU"/>
              </w:rPr>
              <w:t>До 1</w:t>
            </w:r>
          </w:p>
          <w:p w14:paraId="573DFFC3"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r w:rsidRPr="00A14B0A">
              <w:rPr>
                <w:rFonts w:ascii="Times New Roman" w:eastAsia="Times New Roman" w:hAnsi="Times New Roman" w:cs="Times New Roman"/>
                <w:bCs/>
                <w:iCs/>
                <w:sz w:val="24"/>
                <w:szCs w:val="24"/>
                <w:lang w:eastAsia="ru-RU"/>
              </w:rPr>
              <w:t xml:space="preserve">До 2 </w:t>
            </w:r>
          </w:p>
          <w:p w14:paraId="0089C33F"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r w:rsidRPr="00A14B0A">
              <w:rPr>
                <w:rFonts w:ascii="Times New Roman" w:eastAsia="Times New Roman" w:hAnsi="Times New Roman" w:cs="Times New Roman"/>
                <w:bCs/>
                <w:iCs/>
                <w:sz w:val="24"/>
                <w:szCs w:val="24"/>
                <w:lang w:eastAsia="ru-RU"/>
              </w:rPr>
              <w:t xml:space="preserve">до 3 </w:t>
            </w:r>
          </w:p>
          <w:p w14:paraId="4013EE7A"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14B0A">
              <w:rPr>
                <w:rFonts w:ascii="Times New Roman" w:eastAsia="Times New Roman" w:hAnsi="Times New Roman" w:cs="Times New Roman"/>
                <w:bCs/>
                <w:iCs/>
                <w:sz w:val="24"/>
                <w:szCs w:val="24"/>
                <w:lang w:eastAsia="ru-RU"/>
              </w:rPr>
              <w:t>до 5</w:t>
            </w:r>
          </w:p>
        </w:tc>
      </w:tr>
      <w:tr w:rsidR="00A14B0A" w:rsidRPr="00A14B0A" w14:paraId="2690F138" w14:textId="77777777" w:rsidTr="00782C22">
        <w:tc>
          <w:tcPr>
            <w:tcW w:w="3119" w:type="dxa"/>
            <w:vMerge w:val="restart"/>
            <w:tcBorders>
              <w:top w:val="single" w:sz="6" w:space="0" w:color="auto"/>
              <w:left w:val="single" w:sz="6" w:space="0" w:color="auto"/>
              <w:right w:val="single" w:sz="6" w:space="0" w:color="auto"/>
            </w:tcBorders>
          </w:tcPr>
          <w:p w14:paraId="2A2C782A"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14B0A">
              <w:rPr>
                <w:rFonts w:ascii="Times New Roman" w:eastAsia="Times New Roman" w:hAnsi="Times New Roman" w:cs="Times New Roman"/>
                <w:bCs/>
                <w:sz w:val="24"/>
                <w:szCs w:val="24"/>
                <w:lang w:eastAsia="ru-RU"/>
              </w:rPr>
              <w:t xml:space="preserve">3. Взаимодействие с  семьями воспитанников </w:t>
            </w:r>
          </w:p>
        </w:tc>
        <w:tc>
          <w:tcPr>
            <w:tcW w:w="5528" w:type="dxa"/>
            <w:tcBorders>
              <w:top w:val="single" w:sz="6" w:space="0" w:color="auto"/>
              <w:left w:val="single" w:sz="6" w:space="0" w:color="auto"/>
              <w:bottom w:val="single" w:sz="6" w:space="0" w:color="auto"/>
              <w:right w:val="single" w:sz="6" w:space="0" w:color="auto"/>
            </w:tcBorders>
          </w:tcPr>
          <w:p w14:paraId="070AB5C2"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14B0A">
              <w:rPr>
                <w:rFonts w:ascii="Times New Roman" w:eastAsia="Times New Roman" w:hAnsi="Times New Roman" w:cs="Times New Roman"/>
                <w:bCs/>
                <w:sz w:val="24"/>
                <w:szCs w:val="24"/>
                <w:lang w:eastAsia="ru-RU"/>
              </w:rPr>
              <w:t>А) нетрадиционные формы работы с родителями; беседы, консультации, дни открытых дверей</w:t>
            </w:r>
          </w:p>
        </w:tc>
        <w:tc>
          <w:tcPr>
            <w:tcW w:w="1559" w:type="dxa"/>
            <w:tcBorders>
              <w:top w:val="single" w:sz="6" w:space="0" w:color="auto"/>
              <w:left w:val="single" w:sz="6" w:space="0" w:color="auto"/>
              <w:bottom w:val="single" w:sz="6" w:space="0" w:color="auto"/>
              <w:right w:val="single" w:sz="6" w:space="0" w:color="auto"/>
            </w:tcBorders>
          </w:tcPr>
          <w:p w14:paraId="40EB866E"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B0A">
              <w:rPr>
                <w:rFonts w:ascii="Times New Roman" w:eastAsia="Times New Roman" w:hAnsi="Times New Roman" w:cs="Times New Roman"/>
                <w:sz w:val="24"/>
                <w:szCs w:val="24"/>
                <w:lang w:eastAsia="ru-RU"/>
              </w:rPr>
              <w:t>До 3</w:t>
            </w:r>
          </w:p>
        </w:tc>
      </w:tr>
      <w:tr w:rsidR="00A14B0A" w:rsidRPr="00A14B0A" w14:paraId="218F408D" w14:textId="77777777" w:rsidTr="00782C22">
        <w:tc>
          <w:tcPr>
            <w:tcW w:w="3119" w:type="dxa"/>
            <w:vMerge/>
            <w:tcBorders>
              <w:left w:val="single" w:sz="6" w:space="0" w:color="auto"/>
              <w:right w:val="single" w:sz="6" w:space="0" w:color="auto"/>
            </w:tcBorders>
          </w:tcPr>
          <w:p w14:paraId="2182C138" w14:textId="77777777" w:rsidR="00A14B0A" w:rsidRPr="00A14B0A" w:rsidRDefault="00A14B0A" w:rsidP="00A14B0A">
            <w:pPr>
              <w:spacing w:after="0" w:line="240" w:lineRule="auto"/>
              <w:jc w:val="both"/>
              <w:rPr>
                <w:rFonts w:ascii="Times New Roman" w:eastAsia="Times New Roman" w:hAnsi="Times New Roman" w:cs="Times New Roman"/>
                <w:bCs/>
                <w:sz w:val="24"/>
                <w:szCs w:val="24"/>
                <w:lang w:eastAsia="ru-RU"/>
              </w:rPr>
            </w:pPr>
          </w:p>
        </w:tc>
        <w:tc>
          <w:tcPr>
            <w:tcW w:w="5528" w:type="dxa"/>
            <w:tcBorders>
              <w:top w:val="single" w:sz="6" w:space="0" w:color="auto"/>
              <w:left w:val="single" w:sz="6" w:space="0" w:color="auto"/>
              <w:bottom w:val="single" w:sz="6" w:space="0" w:color="auto"/>
              <w:right w:val="single" w:sz="6" w:space="0" w:color="auto"/>
            </w:tcBorders>
          </w:tcPr>
          <w:p w14:paraId="303B4CF3"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14B0A">
              <w:rPr>
                <w:rFonts w:ascii="Times New Roman" w:eastAsia="Times New Roman" w:hAnsi="Times New Roman" w:cs="Times New Roman"/>
                <w:bCs/>
                <w:sz w:val="24"/>
                <w:szCs w:val="24"/>
                <w:lang w:eastAsia="ru-RU"/>
              </w:rPr>
              <w:t>Б) отсутствие конфликтных ситуаций;</w:t>
            </w:r>
          </w:p>
        </w:tc>
        <w:tc>
          <w:tcPr>
            <w:tcW w:w="1559" w:type="dxa"/>
            <w:tcBorders>
              <w:top w:val="single" w:sz="6" w:space="0" w:color="auto"/>
              <w:left w:val="single" w:sz="6" w:space="0" w:color="auto"/>
              <w:bottom w:val="single" w:sz="6" w:space="0" w:color="auto"/>
              <w:right w:val="single" w:sz="6" w:space="0" w:color="auto"/>
            </w:tcBorders>
          </w:tcPr>
          <w:p w14:paraId="6E03C451"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iCs/>
                <w:sz w:val="24"/>
                <w:szCs w:val="24"/>
              </w:rPr>
            </w:pPr>
            <w:r w:rsidRPr="00A14B0A">
              <w:rPr>
                <w:rFonts w:ascii="Times New Roman" w:eastAsia="Times New Roman" w:hAnsi="Times New Roman" w:cs="Times New Roman"/>
                <w:bCs/>
                <w:iCs/>
                <w:sz w:val="24"/>
                <w:szCs w:val="24"/>
              </w:rPr>
              <w:t>До 3</w:t>
            </w:r>
          </w:p>
        </w:tc>
      </w:tr>
      <w:tr w:rsidR="00A14B0A" w:rsidRPr="00A14B0A" w14:paraId="5C7CB0D4" w14:textId="77777777" w:rsidTr="00782C22">
        <w:trPr>
          <w:gridAfter w:val="2"/>
          <w:wAfter w:w="7087" w:type="dxa"/>
          <w:trHeight w:val="276"/>
        </w:trPr>
        <w:tc>
          <w:tcPr>
            <w:tcW w:w="3119" w:type="dxa"/>
            <w:vMerge/>
            <w:tcBorders>
              <w:left w:val="single" w:sz="6" w:space="0" w:color="auto"/>
              <w:bottom w:val="single" w:sz="6" w:space="0" w:color="auto"/>
              <w:right w:val="single" w:sz="6" w:space="0" w:color="auto"/>
            </w:tcBorders>
          </w:tcPr>
          <w:p w14:paraId="0FAC3512" w14:textId="77777777" w:rsidR="00A14B0A" w:rsidRPr="00A14B0A" w:rsidRDefault="00A14B0A" w:rsidP="00A14B0A">
            <w:pPr>
              <w:spacing w:after="0" w:line="240" w:lineRule="auto"/>
              <w:jc w:val="both"/>
              <w:rPr>
                <w:rFonts w:ascii="Times New Roman" w:eastAsia="Times New Roman" w:hAnsi="Times New Roman" w:cs="Times New Roman"/>
                <w:sz w:val="24"/>
                <w:szCs w:val="24"/>
                <w:lang w:eastAsia="ru-RU"/>
              </w:rPr>
            </w:pPr>
          </w:p>
        </w:tc>
      </w:tr>
      <w:tr w:rsidR="00A14B0A" w:rsidRPr="00A14B0A" w14:paraId="70197A4D" w14:textId="77777777" w:rsidTr="00782C22">
        <w:tc>
          <w:tcPr>
            <w:tcW w:w="3119" w:type="dxa"/>
            <w:tcBorders>
              <w:top w:val="single" w:sz="6" w:space="0" w:color="auto"/>
              <w:left w:val="single" w:sz="6" w:space="0" w:color="auto"/>
              <w:bottom w:val="single" w:sz="6" w:space="0" w:color="auto"/>
              <w:right w:val="single" w:sz="6" w:space="0" w:color="auto"/>
            </w:tcBorders>
          </w:tcPr>
          <w:p w14:paraId="3698A52F"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4B0A">
              <w:rPr>
                <w:rFonts w:ascii="Times New Roman" w:eastAsia="Times New Roman" w:hAnsi="Times New Roman" w:cs="Times New Roman"/>
                <w:sz w:val="24"/>
                <w:szCs w:val="24"/>
                <w:lang w:eastAsia="ru-RU"/>
              </w:rPr>
              <w:t xml:space="preserve">4. Ведение общественной работы </w:t>
            </w:r>
          </w:p>
        </w:tc>
        <w:tc>
          <w:tcPr>
            <w:tcW w:w="5528" w:type="dxa"/>
            <w:tcBorders>
              <w:top w:val="single" w:sz="6" w:space="0" w:color="auto"/>
              <w:left w:val="single" w:sz="6" w:space="0" w:color="auto"/>
              <w:bottom w:val="single" w:sz="6" w:space="0" w:color="auto"/>
              <w:right w:val="single" w:sz="6" w:space="0" w:color="auto"/>
            </w:tcBorders>
          </w:tcPr>
          <w:p w14:paraId="1905D2B2"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14:paraId="0F70A93E"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B0A">
              <w:rPr>
                <w:rFonts w:ascii="Times New Roman" w:eastAsia="Times New Roman" w:hAnsi="Times New Roman" w:cs="Times New Roman"/>
                <w:sz w:val="24"/>
                <w:szCs w:val="24"/>
                <w:lang w:eastAsia="ru-RU"/>
              </w:rPr>
              <w:t>До 5</w:t>
            </w:r>
          </w:p>
        </w:tc>
      </w:tr>
    </w:tbl>
    <w:p w14:paraId="1C75C074" w14:textId="77777777" w:rsidR="00A14B0A" w:rsidRPr="00A14B0A" w:rsidRDefault="00A14B0A" w:rsidP="00A14B0A">
      <w:pPr>
        <w:spacing w:after="0" w:line="240" w:lineRule="auto"/>
        <w:jc w:val="both"/>
        <w:rPr>
          <w:rFonts w:ascii="Times New Roman" w:eastAsia="Times New Roman" w:hAnsi="Times New Roman" w:cs="Times New Roman"/>
          <w:sz w:val="24"/>
          <w:szCs w:val="24"/>
          <w:lang w:eastAsia="ru-RU"/>
        </w:rPr>
      </w:pPr>
    </w:p>
    <w:p w14:paraId="6C64EBF1" w14:textId="77777777" w:rsidR="00A14B0A" w:rsidRPr="00A14B0A" w:rsidRDefault="00A14B0A" w:rsidP="00A14B0A">
      <w:pPr>
        <w:spacing w:after="0" w:line="240" w:lineRule="auto"/>
        <w:jc w:val="both"/>
        <w:rPr>
          <w:rFonts w:ascii="Times New Roman" w:eastAsia="Times New Roman" w:hAnsi="Times New Roman" w:cs="Times New Roman"/>
          <w:lang w:eastAsia="ru-RU"/>
        </w:rPr>
      </w:pPr>
    </w:p>
    <w:p w14:paraId="76BC7987" w14:textId="3ED6E83E" w:rsidR="00A14B0A" w:rsidRDefault="00A14B0A" w:rsidP="00A14B0A">
      <w:pPr>
        <w:spacing w:after="0" w:line="240" w:lineRule="auto"/>
        <w:jc w:val="both"/>
        <w:rPr>
          <w:rFonts w:ascii="Times New Roman" w:eastAsia="Times New Roman" w:hAnsi="Times New Roman" w:cs="Times New Roman"/>
          <w:lang w:eastAsia="ru-RU"/>
        </w:rPr>
      </w:pPr>
    </w:p>
    <w:p w14:paraId="5598611F" w14:textId="77777777" w:rsidR="00BD388D" w:rsidRPr="00A14B0A" w:rsidRDefault="00BD388D" w:rsidP="00A14B0A">
      <w:pPr>
        <w:spacing w:after="0" w:line="240" w:lineRule="auto"/>
        <w:jc w:val="both"/>
        <w:rPr>
          <w:rFonts w:ascii="Times New Roman" w:eastAsia="Times New Roman" w:hAnsi="Times New Roman" w:cs="Times New Roman"/>
          <w:lang w:eastAsia="ru-RU"/>
        </w:rPr>
      </w:pPr>
    </w:p>
    <w:p w14:paraId="378F2F59" w14:textId="77777777" w:rsidR="00A14B0A" w:rsidRPr="00A14B0A" w:rsidRDefault="00A14B0A" w:rsidP="00A14B0A">
      <w:pPr>
        <w:spacing w:after="0" w:line="240" w:lineRule="auto"/>
        <w:jc w:val="both"/>
        <w:rPr>
          <w:rFonts w:ascii="Times New Roman" w:eastAsia="Times New Roman" w:hAnsi="Times New Roman" w:cs="Times New Roman"/>
          <w:lang w:eastAsia="ru-RU"/>
        </w:rPr>
      </w:pPr>
    </w:p>
    <w:p w14:paraId="0B183430" w14:textId="77777777" w:rsidR="00A14B0A" w:rsidRPr="00A14B0A" w:rsidRDefault="00A14B0A" w:rsidP="00A14B0A">
      <w:pPr>
        <w:spacing w:after="0" w:line="240" w:lineRule="auto"/>
        <w:jc w:val="both"/>
        <w:rPr>
          <w:rFonts w:ascii="Times New Roman" w:eastAsia="Times New Roman" w:hAnsi="Times New Roman" w:cs="Times New Roman"/>
          <w:lang w:eastAsia="ru-RU"/>
        </w:rPr>
      </w:pPr>
    </w:p>
    <w:p w14:paraId="3A96DA86"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
          <w:bCs/>
          <w:iCs/>
          <w:spacing w:val="-20"/>
          <w:lang w:eastAsia="ru-RU"/>
        </w:rPr>
      </w:pPr>
      <w:r w:rsidRPr="00A14B0A">
        <w:rPr>
          <w:rFonts w:ascii="Times New Roman" w:eastAsia="Times New Roman" w:hAnsi="Times New Roman" w:cs="Times New Roman"/>
          <w:b/>
          <w:bCs/>
          <w:iCs/>
          <w:spacing w:val="-20"/>
          <w:lang w:eastAsia="ru-RU"/>
        </w:rPr>
        <w:t xml:space="preserve">Критерии для расчёта выплат стимулирующей </w:t>
      </w:r>
    </w:p>
    <w:p w14:paraId="484A0C4A"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lang w:eastAsia="ru-RU"/>
        </w:rPr>
      </w:pPr>
      <w:r w:rsidRPr="00A14B0A">
        <w:rPr>
          <w:rFonts w:ascii="Times New Roman" w:eastAsia="Times New Roman" w:hAnsi="Times New Roman" w:cs="Times New Roman"/>
          <w:b/>
          <w:bCs/>
          <w:iCs/>
          <w:spacing w:val="-20"/>
          <w:lang w:eastAsia="ru-RU"/>
        </w:rPr>
        <w:t>части фонда оплаты труда логопеду</w:t>
      </w:r>
    </w:p>
    <w:tbl>
      <w:tblPr>
        <w:tblW w:w="10065" w:type="dxa"/>
        <w:tblInd w:w="-527" w:type="dxa"/>
        <w:tblLayout w:type="fixed"/>
        <w:tblCellMar>
          <w:left w:w="40" w:type="dxa"/>
          <w:right w:w="40" w:type="dxa"/>
        </w:tblCellMar>
        <w:tblLook w:val="04A0" w:firstRow="1" w:lastRow="0" w:firstColumn="1" w:lastColumn="0" w:noHBand="0" w:noVBand="1"/>
      </w:tblPr>
      <w:tblGrid>
        <w:gridCol w:w="3119"/>
        <w:gridCol w:w="5528"/>
        <w:gridCol w:w="1418"/>
      </w:tblGrid>
      <w:tr w:rsidR="00A14B0A" w:rsidRPr="00A14B0A" w14:paraId="456B38A7" w14:textId="77777777" w:rsidTr="00782C22">
        <w:tc>
          <w:tcPr>
            <w:tcW w:w="3119" w:type="dxa"/>
            <w:tcBorders>
              <w:top w:val="single" w:sz="6" w:space="0" w:color="auto"/>
              <w:left w:val="single" w:sz="6" w:space="0" w:color="auto"/>
              <w:bottom w:val="single" w:sz="6" w:space="0" w:color="auto"/>
              <w:right w:val="single" w:sz="6" w:space="0" w:color="auto"/>
            </w:tcBorders>
            <w:hideMark/>
          </w:tcPr>
          <w:p w14:paraId="5BC642E8" w14:textId="77777777" w:rsidR="00A14B0A" w:rsidRPr="00A14B0A" w:rsidRDefault="00A14B0A" w:rsidP="00A14B0A">
            <w:pPr>
              <w:autoSpaceDE w:val="0"/>
              <w:autoSpaceDN w:val="0"/>
              <w:adjustRightInd w:val="0"/>
              <w:spacing w:after="0"/>
              <w:rPr>
                <w:rFonts w:ascii="Times New Roman" w:eastAsia="Times New Roman" w:hAnsi="Times New Roman" w:cs="Times New Roman"/>
                <w:b/>
                <w:bCs/>
              </w:rPr>
            </w:pPr>
            <w:r w:rsidRPr="00A14B0A">
              <w:rPr>
                <w:rFonts w:ascii="Times New Roman" w:eastAsia="Times New Roman" w:hAnsi="Times New Roman" w:cs="Times New Roman"/>
                <w:b/>
                <w:bCs/>
              </w:rPr>
              <w:t>Критерий и его максимальная оценка</w:t>
            </w:r>
          </w:p>
        </w:tc>
        <w:tc>
          <w:tcPr>
            <w:tcW w:w="5528" w:type="dxa"/>
            <w:tcBorders>
              <w:top w:val="single" w:sz="6" w:space="0" w:color="auto"/>
              <w:left w:val="single" w:sz="6" w:space="0" w:color="auto"/>
              <w:bottom w:val="single" w:sz="6" w:space="0" w:color="auto"/>
              <w:right w:val="single" w:sz="6" w:space="0" w:color="auto"/>
            </w:tcBorders>
            <w:hideMark/>
          </w:tcPr>
          <w:p w14:paraId="600197D2" w14:textId="77777777" w:rsidR="00A14B0A" w:rsidRPr="00A14B0A" w:rsidRDefault="00A14B0A" w:rsidP="00A14B0A">
            <w:pPr>
              <w:autoSpaceDE w:val="0"/>
              <w:autoSpaceDN w:val="0"/>
              <w:adjustRightInd w:val="0"/>
              <w:spacing w:after="0"/>
              <w:ind w:left="293"/>
              <w:rPr>
                <w:rFonts w:ascii="Times New Roman" w:eastAsia="Times New Roman" w:hAnsi="Times New Roman" w:cs="Times New Roman"/>
                <w:b/>
                <w:bCs/>
              </w:rPr>
            </w:pPr>
            <w:r w:rsidRPr="00A14B0A">
              <w:rPr>
                <w:rFonts w:ascii="Times New Roman" w:eastAsia="Times New Roman" w:hAnsi="Times New Roman" w:cs="Times New Roman"/>
                <w:b/>
                <w:bCs/>
              </w:rPr>
              <w:t>Наименование и обозначение показателей</w:t>
            </w:r>
          </w:p>
        </w:tc>
        <w:tc>
          <w:tcPr>
            <w:tcW w:w="1418" w:type="dxa"/>
            <w:tcBorders>
              <w:top w:val="single" w:sz="6" w:space="0" w:color="auto"/>
              <w:left w:val="single" w:sz="6" w:space="0" w:color="auto"/>
              <w:bottom w:val="single" w:sz="6" w:space="0" w:color="auto"/>
              <w:right w:val="single" w:sz="6" w:space="0" w:color="auto"/>
            </w:tcBorders>
            <w:hideMark/>
          </w:tcPr>
          <w:p w14:paraId="382A2F74" w14:textId="77777777" w:rsidR="00A14B0A" w:rsidRPr="00A14B0A" w:rsidRDefault="00A14B0A" w:rsidP="00A14B0A">
            <w:pPr>
              <w:autoSpaceDE w:val="0"/>
              <w:autoSpaceDN w:val="0"/>
              <w:adjustRightInd w:val="0"/>
              <w:spacing w:after="0"/>
              <w:rPr>
                <w:rFonts w:ascii="Times New Roman" w:eastAsia="Times New Roman" w:hAnsi="Times New Roman" w:cs="Times New Roman"/>
                <w:b/>
                <w:bCs/>
              </w:rPr>
            </w:pPr>
            <w:r w:rsidRPr="00A14B0A">
              <w:rPr>
                <w:rFonts w:ascii="Times New Roman" w:eastAsia="Times New Roman" w:hAnsi="Times New Roman" w:cs="Times New Roman"/>
                <w:b/>
                <w:bCs/>
              </w:rPr>
              <w:t>Способ определения показателя</w:t>
            </w:r>
          </w:p>
        </w:tc>
      </w:tr>
      <w:tr w:rsidR="00A14B0A" w:rsidRPr="00A14B0A" w14:paraId="275C12A8" w14:textId="77777777" w:rsidTr="00782C22">
        <w:tc>
          <w:tcPr>
            <w:tcW w:w="3119" w:type="dxa"/>
            <w:tcBorders>
              <w:top w:val="single" w:sz="6" w:space="0" w:color="auto"/>
              <w:left w:val="single" w:sz="6" w:space="0" w:color="auto"/>
              <w:bottom w:val="single" w:sz="6" w:space="0" w:color="auto"/>
              <w:right w:val="single" w:sz="6" w:space="0" w:color="auto"/>
            </w:tcBorders>
            <w:hideMark/>
          </w:tcPr>
          <w:p w14:paraId="3D692B65"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lang w:eastAsia="ru-RU"/>
              </w:rPr>
            </w:pPr>
            <w:r w:rsidRPr="00A14B0A">
              <w:rPr>
                <w:rFonts w:ascii="Times New Roman" w:eastAsia="Times New Roman" w:hAnsi="Times New Roman" w:cs="Times New Roman"/>
                <w:bCs/>
              </w:rPr>
              <w:t xml:space="preserve">1. </w:t>
            </w:r>
            <w:r w:rsidRPr="00A14B0A">
              <w:rPr>
                <w:rFonts w:ascii="Times New Roman" w:eastAsia="Times New Roman" w:hAnsi="Times New Roman" w:cs="Times New Roman"/>
              </w:rPr>
              <w:t xml:space="preserve">Организация предметно-развивающей среды </w:t>
            </w:r>
          </w:p>
        </w:tc>
        <w:tc>
          <w:tcPr>
            <w:tcW w:w="5528" w:type="dxa"/>
            <w:tcBorders>
              <w:top w:val="single" w:sz="6" w:space="0" w:color="auto"/>
              <w:left w:val="single" w:sz="6" w:space="0" w:color="auto"/>
              <w:bottom w:val="single" w:sz="6" w:space="0" w:color="auto"/>
              <w:right w:val="single" w:sz="6" w:space="0" w:color="auto"/>
            </w:tcBorders>
          </w:tcPr>
          <w:p w14:paraId="06B29B89"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lang w:eastAsia="ru-RU"/>
              </w:rPr>
            </w:pPr>
          </w:p>
        </w:tc>
        <w:tc>
          <w:tcPr>
            <w:tcW w:w="1418" w:type="dxa"/>
            <w:tcBorders>
              <w:top w:val="single" w:sz="6" w:space="0" w:color="auto"/>
              <w:left w:val="single" w:sz="6" w:space="0" w:color="auto"/>
              <w:bottom w:val="single" w:sz="6" w:space="0" w:color="auto"/>
              <w:right w:val="single" w:sz="6" w:space="0" w:color="auto"/>
            </w:tcBorders>
            <w:hideMark/>
          </w:tcPr>
          <w:p w14:paraId="0D058215"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lang w:eastAsia="ru-RU"/>
              </w:rPr>
            </w:pPr>
            <w:r w:rsidRPr="00A14B0A">
              <w:rPr>
                <w:rFonts w:ascii="Times New Roman" w:eastAsia="Times New Roman" w:hAnsi="Times New Roman" w:cs="Times New Roman"/>
              </w:rPr>
              <w:t>До 8</w:t>
            </w:r>
          </w:p>
        </w:tc>
      </w:tr>
      <w:tr w:rsidR="00A14B0A" w:rsidRPr="00A14B0A" w14:paraId="170D1155" w14:textId="77777777" w:rsidTr="00782C22">
        <w:tc>
          <w:tcPr>
            <w:tcW w:w="3119" w:type="dxa"/>
            <w:vMerge w:val="restart"/>
            <w:tcBorders>
              <w:top w:val="single" w:sz="6" w:space="0" w:color="auto"/>
              <w:left w:val="single" w:sz="6" w:space="0" w:color="auto"/>
              <w:bottom w:val="single" w:sz="6" w:space="0" w:color="auto"/>
              <w:right w:val="single" w:sz="6" w:space="0" w:color="auto"/>
            </w:tcBorders>
            <w:hideMark/>
          </w:tcPr>
          <w:p w14:paraId="12448542" w14:textId="77777777" w:rsidR="00A14B0A" w:rsidRPr="00A14B0A" w:rsidRDefault="00A14B0A" w:rsidP="00A14B0A">
            <w:pPr>
              <w:autoSpaceDE w:val="0"/>
              <w:autoSpaceDN w:val="0"/>
              <w:adjustRightInd w:val="0"/>
              <w:spacing w:after="0" w:line="240" w:lineRule="auto"/>
              <w:rPr>
                <w:rFonts w:ascii="Times New Roman" w:eastAsia="Times New Roman" w:hAnsi="Times New Roman" w:cs="Times New Roman"/>
                <w:bCs/>
                <w:lang w:eastAsia="ru-RU"/>
              </w:rPr>
            </w:pPr>
            <w:r w:rsidRPr="00A14B0A">
              <w:rPr>
                <w:rFonts w:ascii="Times New Roman" w:eastAsia="Times New Roman" w:hAnsi="Times New Roman" w:cs="Times New Roman"/>
                <w:bCs/>
              </w:rPr>
              <w:t xml:space="preserve">2. </w:t>
            </w:r>
            <w:r w:rsidRPr="00A14B0A">
              <w:rPr>
                <w:rFonts w:ascii="Times New Roman" w:eastAsia="Times New Roman" w:hAnsi="Times New Roman" w:cs="Times New Roman"/>
              </w:rPr>
              <w:t xml:space="preserve">Эффективность логопедической работы </w:t>
            </w:r>
          </w:p>
        </w:tc>
        <w:tc>
          <w:tcPr>
            <w:tcW w:w="5528" w:type="dxa"/>
            <w:tcBorders>
              <w:top w:val="single" w:sz="6" w:space="0" w:color="auto"/>
              <w:left w:val="single" w:sz="6" w:space="0" w:color="auto"/>
              <w:bottom w:val="single" w:sz="6" w:space="0" w:color="auto"/>
              <w:right w:val="single" w:sz="6" w:space="0" w:color="auto"/>
            </w:tcBorders>
            <w:hideMark/>
          </w:tcPr>
          <w:p w14:paraId="69B900BA"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lang w:eastAsia="ru-RU"/>
              </w:rPr>
            </w:pPr>
            <w:r w:rsidRPr="00A14B0A">
              <w:rPr>
                <w:rFonts w:ascii="Times New Roman" w:eastAsia="Times New Roman" w:hAnsi="Times New Roman" w:cs="Times New Roman"/>
              </w:rPr>
              <w:t>•панорама открытых занятий, мастер-классов:</w:t>
            </w:r>
          </w:p>
          <w:p w14:paraId="795DD1E8" w14:textId="77777777" w:rsidR="00A14B0A" w:rsidRPr="00A14B0A" w:rsidRDefault="00A14B0A" w:rsidP="00A14B0A">
            <w:pPr>
              <w:autoSpaceDE w:val="0"/>
              <w:autoSpaceDN w:val="0"/>
              <w:adjustRightInd w:val="0"/>
              <w:spacing w:after="0" w:line="240" w:lineRule="auto"/>
              <w:rPr>
                <w:rFonts w:ascii="Times New Roman" w:eastAsia="Times New Roman" w:hAnsi="Times New Roman" w:cs="Times New Roman"/>
                <w:bCs/>
                <w:lang w:eastAsia="ru-RU"/>
              </w:rPr>
            </w:pPr>
            <w:r w:rsidRPr="00A14B0A">
              <w:rPr>
                <w:rFonts w:ascii="Times New Roman" w:eastAsia="Times New Roman" w:hAnsi="Times New Roman" w:cs="Times New Roman"/>
                <w:bCs/>
              </w:rPr>
              <w:t>-   на уровне детского сада;</w:t>
            </w:r>
          </w:p>
          <w:p w14:paraId="1F4AB887" w14:textId="77777777" w:rsidR="00A14B0A" w:rsidRPr="00A14B0A" w:rsidRDefault="00A14B0A" w:rsidP="00A14B0A">
            <w:pPr>
              <w:autoSpaceDE w:val="0"/>
              <w:autoSpaceDN w:val="0"/>
              <w:adjustRightInd w:val="0"/>
              <w:spacing w:after="0" w:line="240" w:lineRule="auto"/>
              <w:rPr>
                <w:rFonts w:ascii="Times New Roman" w:eastAsia="Times New Roman" w:hAnsi="Times New Roman" w:cs="Times New Roman"/>
                <w:bCs/>
              </w:rPr>
            </w:pPr>
            <w:r w:rsidRPr="00A14B0A">
              <w:rPr>
                <w:rFonts w:ascii="Times New Roman" w:eastAsia="Times New Roman" w:hAnsi="Times New Roman" w:cs="Times New Roman"/>
                <w:bCs/>
              </w:rPr>
              <w:t xml:space="preserve">-   на уровне </w:t>
            </w:r>
            <w:r w:rsidRPr="00A14B0A">
              <w:rPr>
                <w:rFonts w:ascii="Times New Roman" w:eastAsia="Times New Roman" w:hAnsi="Times New Roman" w:cs="Times New Roman"/>
                <w:iCs/>
                <w:spacing w:val="-10"/>
              </w:rPr>
              <w:t>района</w:t>
            </w:r>
            <w:r w:rsidRPr="00A14B0A">
              <w:rPr>
                <w:rFonts w:ascii="Times New Roman" w:eastAsia="Times New Roman" w:hAnsi="Times New Roman" w:cs="Times New Roman"/>
                <w:bCs/>
              </w:rPr>
              <w:t>, города;</w:t>
            </w:r>
          </w:p>
          <w:p w14:paraId="1095E7A4" w14:textId="77777777" w:rsidR="00A14B0A" w:rsidRPr="00A14B0A" w:rsidRDefault="00A14B0A" w:rsidP="00A14B0A">
            <w:pPr>
              <w:autoSpaceDE w:val="0"/>
              <w:autoSpaceDN w:val="0"/>
              <w:adjustRightInd w:val="0"/>
              <w:spacing w:after="0"/>
              <w:jc w:val="both"/>
              <w:rPr>
                <w:rFonts w:ascii="Times New Roman" w:eastAsia="Times New Roman" w:hAnsi="Times New Roman" w:cs="Times New Roman"/>
                <w:bCs/>
                <w:iCs/>
                <w:spacing w:val="-10"/>
                <w:lang w:eastAsia="ru-RU"/>
              </w:rPr>
            </w:pPr>
            <w:r w:rsidRPr="00A14B0A">
              <w:rPr>
                <w:rFonts w:ascii="Times New Roman" w:eastAsia="Times New Roman" w:hAnsi="Times New Roman" w:cs="Times New Roman"/>
                <w:bCs/>
                <w:iCs/>
                <w:spacing w:val="-10"/>
              </w:rPr>
              <w:t>-  на уровне республики;</w:t>
            </w:r>
          </w:p>
          <w:p w14:paraId="61E434D3" w14:textId="77777777" w:rsidR="00A14B0A" w:rsidRPr="00A14B0A" w:rsidRDefault="00A14B0A" w:rsidP="00A14B0A">
            <w:pPr>
              <w:autoSpaceDE w:val="0"/>
              <w:autoSpaceDN w:val="0"/>
              <w:adjustRightInd w:val="0"/>
              <w:spacing w:after="0"/>
              <w:jc w:val="both"/>
              <w:rPr>
                <w:rFonts w:ascii="Times New Roman" w:eastAsia="Times New Roman" w:hAnsi="Times New Roman" w:cs="Times New Roman"/>
                <w:lang w:eastAsia="ru-RU"/>
              </w:rPr>
            </w:pPr>
            <w:r w:rsidRPr="00A14B0A">
              <w:rPr>
                <w:rFonts w:ascii="Times New Roman" w:eastAsia="Times New Roman" w:hAnsi="Times New Roman" w:cs="Times New Roman"/>
                <w:bCs/>
                <w:iCs/>
                <w:spacing w:val="-10"/>
              </w:rPr>
              <w:t>-  на федеральном уровне</w:t>
            </w:r>
          </w:p>
        </w:tc>
        <w:tc>
          <w:tcPr>
            <w:tcW w:w="1418" w:type="dxa"/>
            <w:tcBorders>
              <w:top w:val="single" w:sz="6" w:space="0" w:color="auto"/>
              <w:left w:val="single" w:sz="6" w:space="0" w:color="auto"/>
              <w:bottom w:val="single" w:sz="6" w:space="0" w:color="auto"/>
              <w:right w:val="single" w:sz="6" w:space="0" w:color="auto"/>
            </w:tcBorders>
          </w:tcPr>
          <w:p w14:paraId="0ACB6FFA"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rPr>
            </w:pPr>
          </w:p>
          <w:p w14:paraId="39937DD2"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rPr>
            </w:pPr>
            <w:r w:rsidRPr="00A14B0A">
              <w:rPr>
                <w:rFonts w:ascii="Times New Roman" w:eastAsia="Times New Roman" w:hAnsi="Times New Roman" w:cs="Times New Roman"/>
              </w:rPr>
              <w:t>До 1</w:t>
            </w:r>
          </w:p>
          <w:p w14:paraId="6A4EBD60"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rPr>
            </w:pPr>
            <w:r w:rsidRPr="00A14B0A">
              <w:rPr>
                <w:rFonts w:ascii="Times New Roman" w:eastAsia="Times New Roman" w:hAnsi="Times New Roman" w:cs="Times New Roman"/>
              </w:rPr>
              <w:t xml:space="preserve"> до 2 </w:t>
            </w:r>
          </w:p>
          <w:p w14:paraId="69C3EEC7"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rPr>
            </w:pPr>
            <w:r w:rsidRPr="00A14B0A">
              <w:rPr>
                <w:rFonts w:ascii="Times New Roman" w:eastAsia="Times New Roman" w:hAnsi="Times New Roman" w:cs="Times New Roman"/>
              </w:rPr>
              <w:t>до 3</w:t>
            </w:r>
          </w:p>
          <w:p w14:paraId="1CAC3F82"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rPr>
            </w:pPr>
            <w:r w:rsidRPr="00A14B0A">
              <w:rPr>
                <w:rFonts w:ascii="Times New Roman" w:eastAsia="Times New Roman" w:hAnsi="Times New Roman" w:cs="Times New Roman"/>
              </w:rPr>
              <w:t xml:space="preserve"> до 5</w:t>
            </w:r>
          </w:p>
        </w:tc>
      </w:tr>
      <w:tr w:rsidR="00A14B0A" w:rsidRPr="00A14B0A" w14:paraId="459E01CB" w14:textId="77777777" w:rsidTr="00782C22">
        <w:tc>
          <w:tcPr>
            <w:tcW w:w="3119" w:type="dxa"/>
            <w:vMerge/>
            <w:tcBorders>
              <w:top w:val="single" w:sz="6" w:space="0" w:color="auto"/>
              <w:left w:val="single" w:sz="6" w:space="0" w:color="auto"/>
              <w:bottom w:val="single" w:sz="6" w:space="0" w:color="auto"/>
              <w:right w:val="single" w:sz="6" w:space="0" w:color="auto"/>
            </w:tcBorders>
            <w:vAlign w:val="center"/>
            <w:hideMark/>
          </w:tcPr>
          <w:p w14:paraId="6B5E98B5" w14:textId="77777777" w:rsidR="00A14B0A" w:rsidRPr="00A14B0A" w:rsidRDefault="00A14B0A" w:rsidP="00A14B0A">
            <w:pPr>
              <w:spacing w:line="256" w:lineRule="auto"/>
              <w:rPr>
                <w:rFonts w:ascii="Times New Roman" w:eastAsia="Times New Roman" w:hAnsi="Times New Roman" w:cs="Times New Roman"/>
                <w:bCs/>
              </w:rPr>
            </w:pPr>
          </w:p>
        </w:tc>
        <w:tc>
          <w:tcPr>
            <w:tcW w:w="5528" w:type="dxa"/>
            <w:tcBorders>
              <w:top w:val="single" w:sz="6" w:space="0" w:color="auto"/>
              <w:left w:val="single" w:sz="6" w:space="0" w:color="auto"/>
              <w:bottom w:val="nil"/>
              <w:right w:val="single" w:sz="6" w:space="0" w:color="auto"/>
            </w:tcBorders>
            <w:hideMark/>
          </w:tcPr>
          <w:p w14:paraId="271545C0"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rPr>
            </w:pPr>
            <w:r w:rsidRPr="00A14B0A">
              <w:rPr>
                <w:rFonts w:ascii="Times New Roman" w:eastAsia="Times New Roman" w:hAnsi="Times New Roman" w:cs="Times New Roman"/>
              </w:rPr>
              <w:t>• успешность проведения логопедических занятий:</w:t>
            </w:r>
          </w:p>
        </w:tc>
        <w:tc>
          <w:tcPr>
            <w:tcW w:w="1418" w:type="dxa"/>
            <w:vMerge w:val="restart"/>
            <w:tcBorders>
              <w:top w:val="single" w:sz="6" w:space="0" w:color="auto"/>
              <w:left w:val="single" w:sz="6" w:space="0" w:color="auto"/>
              <w:bottom w:val="single" w:sz="6" w:space="0" w:color="auto"/>
              <w:right w:val="single" w:sz="6" w:space="0" w:color="auto"/>
            </w:tcBorders>
          </w:tcPr>
          <w:p w14:paraId="7621A319" w14:textId="77777777" w:rsidR="00A14B0A" w:rsidRPr="00A14B0A" w:rsidRDefault="00A14B0A" w:rsidP="00A14B0A">
            <w:pPr>
              <w:widowControl w:val="0"/>
              <w:autoSpaceDE w:val="0"/>
              <w:autoSpaceDN w:val="0"/>
              <w:adjustRightInd w:val="0"/>
              <w:spacing w:after="0"/>
              <w:jc w:val="center"/>
              <w:rPr>
                <w:rFonts w:ascii="Times New Roman" w:eastAsia="Times New Roman" w:hAnsi="Times New Roman" w:cs="Times New Roman"/>
                <w:lang w:eastAsia="ru-RU"/>
              </w:rPr>
            </w:pPr>
          </w:p>
          <w:p w14:paraId="037AF9CF" w14:textId="77777777" w:rsidR="00A14B0A" w:rsidRPr="00A14B0A" w:rsidRDefault="00A14B0A" w:rsidP="00A14B0A">
            <w:pPr>
              <w:widowControl w:val="0"/>
              <w:autoSpaceDE w:val="0"/>
              <w:autoSpaceDN w:val="0"/>
              <w:adjustRightInd w:val="0"/>
              <w:spacing w:after="0"/>
              <w:jc w:val="center"/>
              <w:rPr>
                <w:rFonts w:ascii="Times New Roman" w:eastAsia="Times New Roman" w:hAnsi="Times New Roman" w:cs="Times New Roman"/>
              </w:rPr>
            </w:pPr>
            <w:r w:rsidRPr="00A14B0A">
              <w:rPr>
                <w:rFonts w:ascii="Times New Roman" w:eastAsia="Times New Roman" w:hAnsi="Times New Roman" w:cs="Times New Roman"/>
              </w:rPr>
              <w:t>До 6</w:t>
            </w:r>
          </w:p>
          <w:p w14:paraId="1FCE3A44" w14:textId="77777777" w:rsidR="00A14B0A" w:rsidRPr="00A14B0A" w:rsidRDefault="00A14B0A" w:rsidP="00A14B0A">
            <w:pPr>
              <w:widowControl w:val="0"/>
              <w:autoSpaceDE w:val="0"/>
              <w:autoSpaceDN w:val="0"/>
              <w:adjustRightInd w:val="0"/>
              <w:spacing w:after="0"/>
              <w:jc w:val="center"/>
              <w:rPr>
                <w:rFonts w:ascii="Times New Roman" w:eastAsia="Times New Roman" w:hAnsi="Times New Roman" w:cs="Times New Roman"/>
              </w:rPr>
            </w:pPr>
            <w:r w:rsidRPr="00A14B0A">
              <w:rPr>
                <w:rFonts w:ascii="Times New Roman" w:eastAsia="Times New Roman" w:hAnsi="Times New Roman" w:cs="Times New Roman"/>
              </w:rPr>
              <w:t>До 6</w:t>
            </w:r>
          </w:p>
        </w:tc>
      </w:tr>
      <w:tr w:rsidR="00A14B0A" w:rsidRPr="00A14B0A" w14:paraId="289407F6" w14:textId="77777777" w:rsidTr="00782C22">
        <w:tc>
          <w:tcPr>
            <w:tcW w:w="3119" w:type="dxa"/>
            <w:vMerge/>
            <w:tcBorders>
              <w:top w:val="single" w:sz="6" w:space="0" w:color="auto"/>
              <w:left w:val="single" w:sz="6" w:space="0" w:color="auto"/>
              <w:bottom w:val="single" w:sz="6" w:space="0" w:color="auto"/>
              <w:right w:val="single" w:sz="6" w:space="0" w:color="auto"/>
            </w:tcBorders>
            <w:vAlign w:val="center"/>
            <w:hideMark/>
          </w:tcPr>
          <w:p w14:paraId="59B7A056" w14:textId="77777777" w:rsidR="00A14B0A" w:rsidRPr="00A14B0A" w:rsidRDefault="00A14B0A" w:rsidP="00A14B0A">
            <w:pPr>
              <w:spacing w:line="256" w:lineRule="auto"/>
              <w:rPr>
                <w:rFonts w:ascii="Times New Roman" w:eastAsia="Times New Roman" w:hAnsi="Times New Roman" w:cs="Times New Roman"/>
                <w:bCs/>
              </w:rPr>
            </w:pPr>
          </w:p>
        </w:tc>
        <w:tc>
          <w:tcPr>
            <w:tcW w:w="5528" w:type="dxa"/>
            <w:tcBorders>
              <w:top w:val="nil"/>
              <w:left w:val="single" w:sz="6" w:space="0" w:color="auto"/>
              <w:bottom w:val="single" w:sz="6" w:space="0" w:color="auto"/>
              <w:right w:val="single" w:sz="6" w:space="0" w:color="auto"/>
            </w:tcBorders>
            <w:hideMark/>
          </w:tcPr>
          <w:p w14:paraId="748EEA0A"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lang w:eastAsia="ru-RU"/>
              </w:rPr>
            </w:pPr>
            <w:r w:rsidRPr="00A14B0A">
              <w:rPr>
                <w:rFonts w:ascii="Times New Roman" w:eastAsia="Times New Roman" w:hAnsi="Times New Roman" w:cs="Times New Roman"/>
              </w:rPr>
              <w:t>- качество проведения групповых занятий;</w:t>
            </w:r>
          </w:p>
          <w:p w14:paraId="29B589EE"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rPr>
            </w:pPr>
            <w:r w:rsidRPr="00A14B0A">
              <w:rPr>
                <w:rFonts w:ascii="Times New Roman" w:eastAsia="Times New Roman" w:hAnsi="Times New Roman" w:cs="Times New Roman"/>
              </w:rPr>
              <w:t>- качество проведения индивидуальных за</w:t>
            </w:r>
            <w:r w:rsidRPr="00A14B0A">
              <w:rPr>
                <w:rFonts w:ascii="Times New Roman" w:eastAsia="Times New Roman" w:hAnsi="Times New Roman" w:cs="Times New Roman"/>
              </w:rPr>
              <w:softHyphen/>
              <w:t>нятий;</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34793286" w14:textId="77777777" w:rsidR="00A14B0A" w:rsidRPr="00A14B0A" w:rsidRDefault="00A14B0A" w:rsidP="00A14B0A">
            <w:pPr>
              <w:spacing w:line="256" w:lineRule="auto"/>
              <w:rPr>
                <w:rFonts w:ascii="Times New Roman" w:eastAsia="Times New Roman" w:hAnsi="Times New Roman" w:cs="Times New Roman"/>
              </w:rPr>
            </w:pPr>
          </w:p>
        </w:tc>
      </w:tr>
      <w:tr w:rsidR="00A14B0A" w:rsidRPr="00A14B0A" w14:paraId="31163B9D" w14:textId="77777777" w:rsidTr="00782C22">
        <w:trPr>
          <w:trHeight w:val="600"/>
        </w:trPr>
        <w:tc>
          <w:tcPr>
            <w:tcW w:w="3119" w:type="dxa"/>
            <w:vMerge/>
            <w:tcBorders>
              <w:top w:val="single" w:sz="6" w:space="0" w:color="auto"/>
              <w:left w:val="single" w:sz="6" w:space="0" w:color="auto"/>
              <w:bottom w:val="single" w:sz="6" w:space="0" w:color="auto"/>
              <w:right w:val="single" w:sz="6" w:space="0" w:color="auto"/>
            </w:tcBorders>
            <w:vAlign w:val="center"/>
            <w:hideMark/>
          </w:tcPr>
          <w:p w14:paraId="52023492" w14:textId="77777777" w:rsidR="00A14B0A" w:rsidRPr="00A14B0A" w:rsidRDefault="00A14B0A" w:rsidP="00A14B0A">
            <w:pPr>
              <w:spacing w:line="256" w:lineRule="auto"/>
              <w:rPr>
                <w:rFonts w:ascii="Times New Roman" w:eastAsia="Times New Roman" w:hAnsi="Times New Roman" w:cs="Times New Roman"/>
                <w:bCs/>
              </w:rPr>
            </w:pPr>
          </w:p>
        </w:tc>
        <w:tc>
          <w:tcPr>
            <w:tcW w:w="5528" w:type="dxa"/>
            <w:tcBorders>
              <w:top w:val="single" w:sz="6" w:space="0" w:color="auto"/>
              <w:left w:val="single" w:sz="6" w:space="0" w:color="auto"/>
              <w:bottom w:val="nil"/>
              <w:right w:val="single" w:sz="6" w:space="0" w:color="auto"/>
            </w:tcBorders>
            <w:hideMark/>
          </w:tcPr>
          <w:p w14:paraId="39A79477"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rPr>
            </w:pPr>
            <w:r w:rsidRPr="00A14B0A">
              <w:rPr>
                <w:rFonts w:ascii="Times New Roman" w:eastAsia="Times New Roman" w:hAnsi="Times New Roman" w:cs="Times New Roman"/>
              </w:rPr>
              <w:t>• призовые места в конкурсах профессионального мастерства:</w:t>
            </w:r>
          </w:p>
          <w:p w14:paraId="6CF76162" w14:textId="77777777" w:rsidR="00A14B0A" w:rsidRPr="00A14B0A" w:rsidRDefault="00A14B0A" w:rsidP="00A14B0A">
            <w:pPr>
              <w:autoSpaceDE w:val="0"/>
              <w:autoSpaceDN w:val="0"/>
              <w:adjustRightInd w:val="0"/>
              <w:spacing w:after="0" w:line="240" w:lineRule="auto"/>
              <w:rPr>
                <w:rFonts w:ascii="Times New Roman" w:eastAsia="Times New Roman" w:hAnsi="Times New Roman" w:cs="Times New Roman"/>
                <w:bCs/>
                <w:lang w:eastAsia="ru-RU"/>
              </w:rPr>
            </w:pPr>
            <w:r w:rsidRPr="00A14B0A">
              <w:rPr>
                <w:rFonts w:ascii="Times New Roman" w:eastAsia="Times New Roman" w:hAnsi="Times New Roman" w:cs="Times New Roman"/>
                <w:bCs/>
              </w:rPr>
              <w:t>-   на уровне детского сада;</w:t>
            </w:r>
          </w:p>
          <w:p w14:paraId="695FE9BB" w14:textId="77777777" w:rsidR="00A14B0A" w:rsidRPr="00A14B0A" w:rsidRDefault="00A14B0A" w:rsidP="00A14B0A">
            <w:pPr>
              <w:autoSpaceDE w:val="0"/>
              <w:autoSpaceDN w:val="0"/>
              <w:adjustRightInd w:val="0"/>
              <w:spacing w:after="0" w:line="240" w:lineRule="auto"/>
              <w:rPr>
                <w:rFonts w:ascii="Times New Roman" w:eastAsia="Times New Roman" w:hAnsi="Times New Roman" w:cs="Times New Roman"/>
                <w:bCs/>
              </w:rPr>
            </w:pPr>
            <w:r w:rsidRPr="00A14B0A">
              <w:rPr>
                <w:rFonts w:ascii="Times New Roman" w:eastAsia="Times New Roman" w:hAnsi="Times New Roman" w:cs="Times New Roman"/>
                <w:bCs/>
              </w:rPr>
              <w:t>-   на города;</w:t>
            </w:r>
          </w:p>
          <w:p w14:paraId="1F9691F6" w14:textId="77777777" w:rsidR="00A14B0A" w:rsidRPr="00A14B0A" w:rsidRDefault="00A14B0A" w:rsidP="00A14B0A">
            <w:pPr>
              <w:autoSpaceDE w:val="0"/>
              <w:autoSpaceDN w:val="0"/>
              <w:adjustRightInd w:val="0"/>
              <w:spacing w:after="0"/>
              <w:jc w:val="both"/>
              <w:rPr>
                <w:rFonts w:ascii="Times New Roman" w:eastAsia="Times New Roman" w:hAnsi="Times New Roman" w:cs="Times New Roman"/>
                <w:bCs/>
                <w:iCs/>
                <w:spacing w:val="-10"/>
                <w:lang w:eastAsia="ru-RU"/>
              </w:rPr>
            </w:pPr>
            <w:r w:rsidRPr="00A14B0A">
              <w:rPr>
                <w:rFonts w:ascii="Times New Roman" w:eastAsia="Times New Roman" w:hAnsi="Times New Roman" w:cs="Times New Roman"/>
                <w:bCs/>
                <w:iCs/>
                <w:spacing w:val="-10"/>
              </w:rPr>
              <w:t>-  на уровне республики;</w:t>
            </w:r>
          </w:p>
          <w:p w14:paraId="6E6A5AD6"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lang w:eastAsia="ru-RU"/>
              </w:rPr>
            </w:pPr>
            <w:r w:rsidRPr="00A14B0A">
              <w:rPr>
                <w:rFonts w:ascii="Times New Roman" w:eastAsia="Times New Roman" w:hAnsi="Times New Roman" w:cs="Times New Roman"/>
                <w:bCs/>
                <w:iCs/>
                <w:spacing w:val="-10"/>
              </w:rPr>
              <w:t>-  на федеральном уровне</w:t>
            </w:r>
          </w:p>
        </w:tc>
        <w:tc>
          <w:tcPr>
            <w:tcW w:w="1418" w:type="dxa"/>
            <w:tcBorders>
              <w:top w:val="single" w:sz="6" w:space="0" w:color="auto"/>
              <w:left w:val="single" w:sz="6" w:space="0" w:color="auto"/>
              <w:bottom w:val="nil"/>
              <w:right w:val="single" w:sz="6" w:space="0" w:color="auto"/>
            </w:tcBorders>
          </w:tcPr>
          <w:p w14:paraId="012BC718"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iCs/>
                <w:lang w:eastAsia="ru-RU"/>
              </w:rPr>
            </w:pPr>
          </w:p>
          <w:p w14:paraId="0781A73C"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iCs/>
              </w:rPr>
            </w:pPr>
          </w:p>
          <w:p w14:paraId="13F94F2A"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lang w:eastAsia="ru-RU"/>
              </w:rPr>
            </w:pPr>
            <w:r w:rsidRPr="00A14B0A">
              <w:rPr>
                <w:rFonts w:ascii="Times New Roman" w:eastAsia="Times New Roman" w:hAnsi="Times New Roman" w:cs="Times New Roman"/>
              </w:rPr>
              <w:t>До 3</w:t>
            </w:r>
          </w:p>
          <w:p w14:paraId="5E5EBD3C"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rPr>
            </w:pPr>
            <w:r w:rsidRPr="00A14B0A">
              <w:rPr>
                <w:rFonts w:ascii="Times New Roman" w:eastAsia="Times New Roman" w:hAnsi="Times New Roman" w:cs="Times New Roman"/>
              </w:rPr>
              <w:t xml:space="preserve"> до 5 </w:t>
            </w:r>
          </w:p>
          <w:p w14:paraId="738E871D"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rPr>
            </w:pPr>
            <w:r w:rsidRPr="00A14B0A">
              <w:rPr>
                <w:rFonts w:ascii="Times New Roman" w:eastAsia="Times New Roman" w:hAnsi="Times New Roman" w:cs="Times New Roman"/>
              </w:rPr>
              <w:t>до 10</w:t>
            </w:r>
          </w:p>
          <w:p w14:paraId="3DE263AA"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iCs/>
                <w:lang w:eastAsia="ru-RU"/>
              </w:rPr>
            </w:pPr>
            <w:r w:rsidRPr="00A14B0A">
              <w:rPr>
                <w:rFonts w:ascii="Times New Roman" w:eastAsia="Times New Roman" w:hAnsi="Times New Roman" w:cs="Times New Roman"/>
              </w:rPr>
              <w:t xml:space="preserve"> до 15</w:t>
            </w:r>
          </w:p>
        </w:tc>
      </w:tr>
      <w:tr w:rsidR="00A14B0A" w:rsidRPr="00A14B0A" w14:paraId="4D35F8A9" w14:textId="77777777" w:rsidTr="00782C22">
        <w:tc>
          <w:tcPr>
            <w:tcW w:w="3119" w:type="dxa"/>
            <w:vMerge/>
            <w:tcBorders>
              <w:top w:val="single" w:sz="6" w:space="0" w:color="auto"/>
              <w:left w:val="single" w:sz="6" w:space="0" w:color="auto"/>
              <w:bottom w:val="single" w:sz="6" w:space="0" w:color="auto"/>
              <w:right w:val="single" w:sz="6" w:space="0" w:color="auto"/>
            </w:tcBorders>
            <w:vAlign w:val="center"/>
            <w:hideMark/>
          </w:tcPr>
          <w:p w14:paraId="3CF9BB1F" w14:textId="77777777" w:rsidR="00A14B0A" w:rsidRPr="00A14B0A" w:rsidRDefault="00A14B0A" w:rsidP="00A14B0A">
            <w:pPr>
              <w:spacing w:line="256" w:lineRule="auto"/>
              <w:rPr>
                <w:rFonts w:ascii="Times New Roman" w:eastAsia="Times New Roman" w:hAnsi="Times New Roman" w:cs="Times New Roman"/>
                <w:bCs/>
              </w:rPr>
            </w:pPr>
          </w:p>
        </w:tc>
        <w:tc>
          <w:tcPr>
            <w:tcW w:w="5528" w:type="dxa"/>
            <w:tcBorders>
              <w:top w:val="single" w:sz="6" w:space="0" w:color="auto"/>
              <w:left w:val="single" w:sz="6" w:space="0" w:color="auto"/>
              <w:bottom w:val="single" w:sz="6" w:space="0" w:color="auto"/>
              <w:right w:val="single" w:sz="6" w:space="0" w:color="auto"/>
            </w:tcBorders>
            <w:hideMark/>
          </w:tcPr>
          <w:p w14:paraId="538C59DF" w14:textId="77777777" w:rsidR="00A14B0A" w:rsidRPr="00A14B0A" w:rsidRDefault="00A14B0A" w:rsidP="00A14B0A">
            <w:pPr>
              <w:autoSpaceDE w:val="0"/>
              <w:autoSpaceDN w:val="0"/>
              <w:adjustRightInd w:val="0"/>
              <w:spacing w:after="0"/>
              <w:jc w:val="both"/>
              <w:rPr>
                <w:rFonts w:ascii="Times New Roman" w:eastAsia="Times New Roman" w:hAnsi="Times New Roman" w:cs="Times New Roman"/>
                <w:lang w:eastAsia="ru-RU"/>
              </w:rPr>
            </w:pPr>
            <w:r w:rsidRPr="00A14B0A">
              <w:rPr>
                <w:rFonts w:ascii="Times New Roman" w:eastAsia="Times New Roman" w:hAnsi="Times New Roman" w:cs="Times New Roman"/>
              </w:rPr>
              <w:t>• Участие в меро</w:t>
            </w:r>
            <w:r w:rsidRPr="00A14B0A">
              <w:rPr>
                <w:rFonts w:ascii="Times New Roman" w:eastAsia="Times New Roman" w:hAnsi="Times New Roman" w:cs="Times New Roman"/>
              </w:rPr>
              <w:softHyphen/>
              <w:t>приятиях, методических объединениях, конференциях, семинарах:</w:t>
            </w:r>
          </w:p>
          <w:p w14:paraId="4A609009" w14:textId="77777777" w:rsidR="00A14B0A" w:rsidRPr="00A14B0A" w:rsidRDefault="00A14B0A" w:rsidP="00A14B0A">
            <w:pPr>
              <w:autoSpaceDE w:val="0"/>
              <w:autoSpaceDN w:val="0"/>
              <w:adjustRightInd w:val="0"/>
              <w:spacing w:after="0" w:line="240" w:lineRule="auto"/>
              <w:rPr>
                <w:rFonts w:ascii="Times New Roman" w:eastAsia="Times New Roman" w:hAnsi="Times New Roman" w:cs="Times New Roman"/>
                <w:bCs/>
                <w:lang w:eastAsia="ru-RU"/>
              </w:rPr>
            </w:pPr>
            <w:r w:rsidRPr="00A14B0A">
              <w:rPr>
                <w:rFonts w:ascii="Times New Roman" w:eastAsia="Times New Roman" w:hAnsi="Times New Roman" w:cs="Times New Roman"/>
                <w:bCs/>
              </w:rPr>
              <w:t>-   на уровне детского сада;</w:t>
            </w:r>
          </w:p>
          <w:p w14:paraId="758282CE" w14:textId="77777777" w:rsidR="00A14B0A" w:rsidRPr="00A14B0A" w:rsidRDefault="00A14B0A" w:rsidP="00A14B0A">
            <w:pPr>
              <w:autoSpaceDE w:val="0"/>
              <w:autoSpaceDN w:val="0"/>
              <w:adjustRightInd w:val="0"/>
              <w:spacing w:after="0" w:line="240" w:lineRule="auto"/>
              <w:rPr>
                <w:rFonts w:ascii="Times New Roman" w:eastAsia="Times New Roman" w:hAnsi="Times New Roman" w:cs="Times New Roman"/>
                <w:bCs/>
              </w:rPr>
            </w:pPr>
            <w:r w:rsidRPr="00A14B0A">
              <w:rPr>
                <w:rFonts w:ascii="Times New Roman" w:eastAsia="Times New Roman" w:hAnsi="Times New Roman" w:cs="Times New Roman"/>
                <w:bCs/>
              </w:rPr>
              <w:t>-   на уровне города;</w:t>
            </w:r>
          </w:p>
          <w:p w14:paraId="2AE11B5D" w14:textId="77777777" w:rsidR="00A14B0A" w:rsidRPr="00A14B0A" w:rsidRDefault="00A14B0A" w:rsidP="00A14B0A">
            <w:pPr>
              <w:autoSpaceDE w:val="0"/>
              <w:autoSpaceDN w:val="0"/>
              <w:adjustRightInd w:val="0"/>
              <w:spacing w:after="0"/>
              <w:jc w:val="both"/>
              <w:rPr>
                <w:rFonts w:ascii="Times New Roman" w:eastAsia="Times New Roman" w:hAnsi="Times New Roman" w:cs="Times New Roman"/>
                <w:bCs/>
                <w:iCs/>
                <w:spacing w:val="-10"/>
                <w:lang w:eastAsia="ru-RU"/>
              </w:rPr>
            </w:pPr>
            <w:r w:rsidRPr="00A14B0A">
              <w:rPr>
                <w:rFonts w:ascii="Times New Roman" w:eastAsia="Times New Roman" w:hAnsi="Times New Roman" w:cs="Times New Roman"/>
                <w:bCs/>
                <w:iCs/>
                <w:spacing w:val="-10"/>
              </w:rPr>
              <w:t>-  на уровне республики;</w:t>
            </w:r>
          </w:p>
          <w:p w14:paraId="18E38273" w14:textId="77777777" w:rsidR="00A14B0A" w:rsidRPr="00A14B0A" w:rsidRDefault="00A14B0A" w:rsidP="00A14B0A">
            <w:pPr>
              <w:autoSpaceDE w:val="0"/>
              <w:autoSpaceDN w:val="0"/>
              <w:adjustRightInd w:val="0"/>
              <w:spacing w:after="0"/>
              <w:jc w:val="both"/>
              <w:rPr>
                <w:rFonts w:ascii="Times New Roman" w:eastAsia="Times New Roman" w:hAnsi="Times New Roman" w:cs="Times New Roman"/>
                <w:lang w:eastAsia="ru-RU"/>
              </w:rPr>
            </w:pPr>
            <w:r w:rsidRPr="00A14B0A">
              <w:rPr>
                <w:rFonts w:ascii="Times New Roman" w:eastAsia="Times New Roman" w:hAnsi="Times New Roman" w:cs="Times New Roman"/>
                <w:bCs/>
                <w:iCs/>
                <w:spacing w:val="-10"/>
              </w:rPr>
              <w:t>-  на федеральном уровне</w:t>
            </w:r>
          </w:p>
        </w:tc>
        <w:tc>
          <w:tcPr>
            <w:tcW w:w="1418" w:type="dxa"/>
            <w:tcBorders>
              <w:top w:val="single" w:sz="6" w:space="0" w:color="auto"/>
              <w:left w:val="single" w:sz="6" w:space="0" w:color="auto"/>
              <w:bottom w:val="single" w:sz="6" w:space="0" w:color="auto"/>
              <w:right w:val="single" w:sz="6" w:space="0" w:color="auto"/>
            </w:tcBorders>
          </w:tcPr>
          <w:p w14:paraId="6B102A13"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rPr>
            </w:pPr>
          </w:p>
          <w:p w14:paraId="662B12DC"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rPr>
            </w:pPr>
          </w:p>
          <w:p w14:paraId="1D7F7AC9"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rPr>
            </w:pPr>
            <w:r w:rsidRPr="00A14B0A">
              <w:rPr>
                <w:rFonts w:ascii="Times New Roman" w:eastAsia="Times New Roman" w:hAnsi="Times New Roman" w:cs="Times New Roman"/>
              </w:rPr>
              <w:t>До 1</w:t>
            </w:r>
          </w:p>
          <w:p w14:paraId="3E9623F9"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rPr>
            </w:pPr>
            <w:r w:rsidRPr="00A14B0A">
              <w:rPr>
                <w:rFonts w:ascii="Times New Roman" w:eastAsia="Times New Roman" w:hAnsi="Times New Roman" w:cs="Times New Roman"/>
              </w:rPr>
              <w:t xml:space="preserve"> до 2 </w:t>
            </w:r>
          </w:p>
          <w:p w14:paraId="20EECEB7"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rPr>
            </w:pPr>
            <w:r w:rsidRPr="00A14B0A">
              <w:rPr>
                <w:rFonts w:ascii="Times New Roman" w:eastAsia="Times New Roman" w:hAnsi="Times New Roman" w:cs="Times New Roman"/>
              </w:rPr>
              <w:t>до 3</w:t>
            </w:r>
          </w:p>
          <w:p w14:paraId="047D125C"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rPr>
            </w:pPr>
            <w:r w:rsidRPr="00A14B0A">
              <w:rPr>
                <w:rFonts w:ascii="Times New Roman" w:eastAsia="Times New Roman" w:hAnsi="Times New Roman" w:cs="Times New Roman"/>
              </w:rPr>
              <w:t xml:space="preserve"> до 5</w:t>
            </w:r>
          </w:p>
        </w:tc>
      </w:tr>
      <w:tr w:rsidR="00A14B0A" w:rsidRPr="00A14B0A" w14:paraId="5A96A25C" w14:textId="77777777" w:rsidTr="00782C22">
        <w:tc>
          <w:tcPr>
            <w:tcW w:w="3119" w:type="dxa"/>
            <w:vMerge w:val="restart"/>
            <w:tcBorders>
              <w:top w:val="single" w:sz="6" w:space="0" w:color="auto"/>
              <w:left w:val="single" w:sz="6" w:space="0" w:color="auto"/>
              <w:bottom w:val="single" w:sz="6" w:space="0" w:color="auto"/>
              <w:right w:val="single" w:sz="6" w:space="0" w:color="auto"/>
            </w:tcBorders>
            <w:hideMark/>
          </w:tcPr>
          <w:p w14:paraId="2A914FCD"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rPr>
            </w:pPr>
            <w:r w:rsidRPr="00A14B0A">
              <w:rPr>
                <w:rFonts w:ascii="Times New Roman" w:eastAsia="Times New Roman" w:hAnsi="Times New Roman" w:cs="Times New Roman"/>
                <w:bCs/>
              </w:rPr>
              <w:t xml:space="preserve">3. </w:t>
            </w:r>
            <w:r w:rsidRPr="00A14B0A">
              <w:rPr>
                <w:rFonts w:ascii="Times New Roman" w:eastAsia="Times New Roman" w:hAnsi="Times New Roman" w:cs="Times New Roman"/>
              </w:rPr>
              <w:t xml:space="preserve">Взаимодействие с  семьями </w:t>
            </w:r>
            <w:r w:rsidRPr="00A14B0A">
              <w:rPr>
                <w:rFonts w:ascii="Times New Roman" w:eastAsia="Times New Roman" w:hAnsi="Times New Roman" w:cs="Times New Roman"/>
              </w:rPr>
              <w:lastRenderedPageBreak/>
              <w:t xml:space="preserve">воспитанников </w:t>
            </w:r>
          </w:p>
        </w:tc>
        <w:tc>
          <w:tcPr>
            <w:tcW w:w="5528" w:type="dxa"/>
            <w:tcBorders>
              <w:top w:val="single" w:sz="6" w:space="0" w:color="auto"/>
              <w:left w:val="single" w:sz="6" w:space="0" w:color="auto"/>
              <w:bottom w:val="single" w:sz="6" w:space="0" w:color="auto"/>
              <w:right w:val="single" w:sz="6" w:space="0" w:color="auto"/>
            </w:tcBorders>
            <w:hideMark/>
          </w:tcPr>
          <w:p w14:paraId="23AF2E3C" w14:textId="77777777" w:rsidR="00A14B0A" w:rsidRPr="00A14B0A" w:rsidRDefault="00A14B0A" w:rsidP="00A14B0A">
            <w:pPr>
              <w:autoSpaceDE w:val="0"/>
              <w:autoSpaceDN w:val="0"/>
              <w:adjustRightInd w:val="0"/>
              <w:spacing w:after="0"/>
              <w:jc w:val="both"/>
              <w:rPr>
                <w:rFonts w:ascii="Times New Roman" w:eastAsia="Times New Roman" w:hAnsi="Times New Roman" w:cs="Times New Roman"/>
              </w:rPr>
            </w:pPr>
            <w:r w:rsidRPr="00A14B0A">
              <w:rPr>
                <w:rFonts w:ascii="Times New Roman" w:eastAsia="Times New Roman" w:hAnsi="Times New Roman" w:cs="Times New Roman"/>
              </w:rPr>
              <w:lastRenderedPageBreak/>
              <w:t>• беседы, консультации, день открытых дверей и т.д.;</w:t>
            </w:r>
          </w:p>
        </w:tc>
        <w:tc>
          <w:tcPr>
            <w:tcW w:w="1418" w:type="dxa"/>
            <w:tcBorders>
              <w:top w:val="single" w:sz="6" w:space="0" w:color="auto"/>
              <w:left w:val="single" w:sz="6" w:space="0" w:color="auto"/>
              <w:bottom w:val="single" w:sz="6" w:space="0" w:color="auto"/>
              <w:right w:val="single" w:sz="6" w:space="0" w:color="auto"/>
            </w:tcBorders>
            <w:hideMark/>
          </w:tcPr>
          <w:p w14:paraId="128D8792" w14:textId="77777777" w:rsidR="00A14B0A" w:rsidRPr="00A14B0A" w:rsidRDefault="00A14B0A" w:rsidP="00A14B0A">
            <w:pPr>
              <w:autoSpaceDE w:val="0"/>
              <w:autoSpaceDN w:val="0"/>
              <w:adjustRightInd w:val="0"/>
              <w:spacing w:after="0"/>
              <w:jc w:val="center"/>
              <w:rPr>
                <w:rFonts w:ascii="Times New Roman" w:eastAsia="Times New Roman" w:hAnsi="Times New Roman" w:cs="Times New Roman"/>
                <w:position w:val="-8"/>
                <w:lang w:eastAsia="ru-RU"/>
              </w:rPr>
            </w:pPr>
            <w:r w:rsidRPr="00A14B0A">
              <w:rPr>
                <w:rFonts w:ascii="Times New Roman" w:eastAsia="Times New Roman" w:hAnsi="Times New Roman" w:cs="Times New Roman"/>
                <w:position w:val="-8"/>
              </w:rPr>
              <w:t>До 3</w:t>
            </w:r>
          </w:p>
        </w:tc>
      </w:tr>
      <w:tr w:rsidR="00A14B0A" w:rsidRPr="00A14B0A" w14:paraId="3DDA9D7C" w14:textId="77777777" w:rsidTr="00782C22">
        <w:tc>
          <w:tcPr>
            <w:tcW w:w="3119" w:type="dxa"/>
            <w:vMerge/>
            <w:tcBorders>
              <w:top w:val="single" w:sz="6" w:space="0" w:color="auto"/>
              <w:left w:val="single" w:sz="6" w:space="0" w:color="auto"/>
              <w:bottom w:val="single" w:sz="6" w:space="0" w:color="auto"/>
              <w:right w:val="single" w:sz="6" w:space="0" w:color="auto"/>
            </w:tcBorders>
            <w:vAlign w:val="center"/>
            <w:hideMark/>
          </w:tcPr>
          <w:p w14:paraId="5FDF97B5" w14:textId="77777777" w:rsidR="00A14B0A" w:rsidRPr="00A14B0A" w:rsidRDefault="00A14B0A" w:rsidP="00A14B0A">
            <w:pPr>
              <w:spacing w:line="256" w:lineRule="auto"/>
              <w:rPr>
                <w:rFonts w:ascii="Times New Roman" w:eastAsia="Times New Roman" w:hAnsi="Times New Roman" w:cs="Times New Roman"/>
              </w:rPr>
            </w:pPr>
          </w:p>
        </w:tc>
        <w:tc>
          <w:tcPr>
            <w:tcW w:w="5528" w:type="dxa"/>
            <w:tcBorders>
              <w:top w:val="single" w:sz="6" w:space="0" w:color="auto"/>
              <w:left w:val="single" w:sz="6" w:space="0" w:color="auto"/>
              <w:bottom w:val="single" w:sz="6" w:space="0" w:color="auto"/>
              <w:right w:val="single" w:sz="6" w:space="0" w:color="auto"/>
            </w:tcBorders>
            <w:hideMark/>
          </w:tcPr>
          <w:p w14:paraId="1FCBF75D" w14:textId="77777777" w:rsidR="00A14B0A" w:rsidRPr="00A14B0A" w:rsidRDefault="00A14B0A" w:rsidP="00A14B0A">
            <w:pPr>
              <w:autoSpaceDE w:val="0"/>
              <w:autoSpaceDN w:val="0"/>
              <w:adjustRightInd w:val="0"/>
              <w:spacing w:after="0"/>
              <w:jc w:val="both"/>
              <w:rPr>
                <w:rFonts w:ascii="Times New Roman" w:eastAsia="Times New Roman" w:hAnsi="Times New Roman" w:cs="Times New Roman"/>
                <w:lang w:eastAsia="ru-RU"/>
              </w:rPr>
            </w:pPr>
            <w:r w:rsidRPr="00A14B0A">
              <w:rPr>
                <w:rFonts w:ascii="Times New Roman" w:eastAsia="Times New Roman" w:hAnsi="Times New Roman" w:cs="Times New Roman"/>
              </w:rPr>
              <w:t>• внешняя оценка деятельности (результаты опроса родителей)</w:t>
            </w:r>
          </w:p>
        </w:tc>
        <w:tc>
          <w:tcPr>
            <w:tcW w:w="1418" w:type="dxa"/>
            <w:tcBorders>
              <w:top w:val="single" w:sz="6" w:space="0" w:color="auto"/>
              <w:left w:val="single" w:sz="6" w:space="0" w:color="auto"/>
              <w:bottom w:val="single" w:sz="6" w:space="0" w:color="auto"/>
              <w:right w:val="single" w:sz="6" w:space="0" w:color="auto"/>
            </w:tcBorders>
            <w:hideMark/>
          </w:tcPr>
          <w:p w14:paraId="6EDD60E1"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rPr>
            </w:pPr>
            <w:r w:rsidRPr="00A14B0A">
              <w:rPr>
                <w:rFonts w:ascii="Times New Roman" w:eastAsia="Times New Roman" w:hAnsi="Times New Roman" w:cs="Times New Roman"/>
              </w:rPr>
              <w:t>До 4</w:t>
            </w:r>
          </w:p>
        </w:tc>
      </w:tr>
      <w:tr w:rsidR="00A14B0A" w:rsidRPr="00A14B0A" w14:paraId="0F56E2F7" w14:textId="77777777" w:rsidTr="00782C22">
        <w:tc>
          <w:tcPr>
            <w:tcW w:w="3119" w:type="dxa"/>
            <w:tcBorders>
              <w:top w:val="single" w:sz="6" w:space="0" w:color="auto"/>
              <w:left w:val="single" w:sz="6" w:space="0" w:color="auto"/>
              <w:bottom w:val="single" w:sz="6" w:space="0" w:color="auto"/>
              <w:right w:val="single" w:sz="6" w:space="0" w:color="auto"/>
            </w:tcBorders>
            <w:hideMark/>
          </w:tcPr>
          <w:p w14:paraId="06D880BB"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rPr>
            </w:pPr>
            <w:r w:rsidRPr="00A14B0A">
              <w:rPr>
                <w:rFonts w:ascii="Times New Roman" w:eastAsia="Times New Roman" w:hAnsi="Times New Roman" w:cs="Times New Roman"/>
                <w:bCs/>
              </w:rPr>
              <w:lastRenderedPageBreak/>
              <w:t xml:space="preserve">4. </w:t>
            </w:r>
            <w:r w:rsidRPr="00A14B0A">
              <w:rPr>
                <w:rFonts w:ascii="Times New Roman" w:eastAsia="Times New Roman" w:hAnsi="Times New Roman" w:cs="Times New Roman"/>
              </w:rPr>
              <w:t xml:space="preserve">Ведение общественной работы </w:t>
            </w:r>
          </w:p>
        </w:tc>
        <w:tc>
          <w:tcPr>
            <w:tcW w:w="5528" w:type="dxa"/>
            <w:tcBorders>
              <w:top w:val="single" w:sz="6" w:space="0" w:color="auto"/>
              <w:left w:val="single" w:sz="6" w:space="0" w:color="auto"/>
              <w:bottom w:val="single" w:sz="6" w:space="0" w:color="auto"/>
              <w:right w:val="single" w:sz="6" w:space="0" w:color="auto"/>
            </w:tcBorders>
          </w:tcPr>
          <w:p w14:paraId="3ACF41E0"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lang w:eastAsia="ru-RU"/>
              </w:rPr>
            </w:pPr>
          </w:p>
        </w:tc>
        <w:tc>
          <w:tcPr>
            <w:tcW w:w="1418" w:type="dxa"/>
            <w:tcBorders>
              <w:top w:val="single" w:sz="6" w:space="0" w:color="auto"/>
              <w:left w:val="single" w:sz="6" w:space="0" w:color="auto"/>
              <w:bottom w:val="single" w:sz="6" w:space="0" w:color="auto"/>
              <w:right w:val="single" w:sz="6" w:space="0" w:color="auto"/>
            </w:tcBorders>
            <w:hideMark/>
          </w:tcPr>
          <w:p w14:paraId="3C1F1434"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iCs/>
                <w:spacing w:val="-10"/>
                <w:lang w:eastAsia="ru-RU"/>
              </w:rPr>
            </w:pPr>
            <w:r w:rsidRPr="00A14B0A">
              <w:rPr>
                <w:rFonts w:ascii="Times New Roman" w:eastAsia="Times New Roman" w:hAnsi="Times New Roman" w:cs="Times New Roman"/>
                <w:bCs/>
                <w:iCs/>
                <w:spacing w:val="-10"/>
              </w:rPr>
              <w:t>До 5</w:t>
            </w:r>
          </w:p>
        </w:tc>
      </w:tr>
    </w:tbl>
    <w:p w14:paraId="134DC991" w14:textId="77777777" w:rsidR="00A14B0A" w:rsidRPr="00A14B0A" w:rsidRDefault="00A14B0A" w:rsidP="00A14B0A">
      <w:pPr>
        <w:autoSpaceDE w:val="0"/>
        <w:autoSpaceDN w:val="0"/>
        <w:adjustRightInd w:val="0"/>
        <w:spacing w:after="0" w:line="240" w:lineRule="auto"/>
        <w:jc w:val="right"/>
        <w:rPr>
          <w:rFonts w:ascii="Times New Roman" w:eastAsia="Times New Roman" w:hAnsi="Times New Roman" w:cs="Times New Roman"/>
          <w:b/>
          <w:bCs/>
          <w:iCs/>
          <w:spacing w:val="-20"/>
          <w:lang w:eastAsia="ru-RU"/>
        </w:rPr>
      </w:pPr>
    </w:p>
    <w:p w14:paraId="2A3A7D1E" w14:textId="77777777" w:rsidR="00A14B0A" w:rsidRPr="00A14B0A" w:rsidRDefault="00A14B0A" w:rsidP="00A14B0A">
      <w:pPr>
        <w:autoSpaceDE w:val="0"/>
        <w:autoSpaceDN w:val="0"/>
        <w:adjustRightInd w:val="0"/>
        <w:spacing w:after="0" w:line="240" w:lineRule="auto"/>
        <w:jc w:val="right"/>
        <w:rPr>
          <w:rFonts w:ascii="Times New Roman" w:eastAsia="Times New Roman" w:hAnsi="Times New Roman" w:cs="Times New Roman"/>
          <w:b/>
          <w:bCs/>
          <w:iCs/>
          <w:spacing w:val="-20"/>
          <w:lang w:eastAsia="ru-RU"/>
        </w:rPr>
      </w:pPr>
    </w:p>
    <w:p w14:paraId="20DEBFA4" w14:textId="77777777" w:rsidR="00A14B0A" w:rsidRPr="00A14B0A" w:rsidRDefault="00A14B0A" w:rsidP="00A14B0A">
      <w:pPr>
        <w:rPr>
          <w:rFonts w:ascii="Times New Roman" w:hAnsi="Times New Roman" w:cs="Times New Roman"/>
        </w:rPr>
      </w:pPr>
    </w:p>
    <w:p w14:paraId="1C6AC4F5" w14:textId="77777777" w:rsidR="00A14B0A" w:rsidRPr="00A14B0A" w:rsidRDefault="00A14B0A" w:rsidP="00A14B0A">
      <w:pPr>
        <w:rPr>
          <w:rFonts w:ascii="Times New Roman" w:hAnsi="Times New Roman" w:cs="Times New Roman"/>
        </w:rPr>
      </w:pPr>
    </w:p>
    <w:p w14:paraId="47129E54" w14:textId="77777777" w:rsidR="00A14B0A" w:rsidRPr="00A14B0A" w:rsidRDefault="00A14B0A" w:rsidP="00A14B0A">
      <w:pPr>
        <w:spacing w:after="0" w:line="240" w:lineRule="auto"/>
        <w:jc w:val="both"/>
        <w:rPr>
          <w:rFonts w:ascii="Times New Roman" w:eastAsia="Times New Roman" w:hAnsi="Times New Roman" w:cs="Times New Roman"/>
          <w:lang w:eastAsia="ru-RU"/>
        </w:rPr>
      </w:pPr>
    </w:p>
    <w:p w14:paraId="3050E69E" w14:textId="77777777" w:rsidR="00A14B0A" w:rsidRPr="00A14B0A" w:rsidRDefault="00A14B0A" w:rsidP="00A14B0A">
      <w:pPr>
        <w:autoSpaceDE w:val="0"/>
        <w:autoSpaceDN w:val="0"/>
        <w:adjustRightInd w:val="0"/>
        <w:spacing w:after="0" w:line="240" w:lineRule="auto"/>
        <w:rPr>
          <w:rFonts w:ascii="Times New Roman" w:eastAsia="Times New Roman" w:hAnsi="Times New Roman" w:cs="Times New Roman"/>
          <w:b/>
          <w:bCs/>
          <w:iCs/>
          <w:spacing w:val="-20"/>
          <w:sz w:val="24"/>
          <w:szCs w:val="24"/>
          <w:lang w:eastAsia="ru-RU"/>
        </w:rPr>
      </w:pPr>
    </w:p>
    <w:p w14:paraId="2AABF6AB" w14:textId="77777777" w:rsidR="00A14B0A" w:rsidRPr="00A14B0A" w:rsidRDefault="00A14B0A" w:rsidP="00A14B0A">
      <w:pPr>
        <w:autoSpaceDE w:val="0"/>
        <w:autoSpaceDN w:val="0"/>
        <w:adjustRightInd w:val="0"/>
        <w:spacing w:after="0" w:line="240" w:lineRule="auto"/>
        <w:jc w:val="right"/>
        <w:rPr>
          <w:rFonts w:ascii="Times New Roman" w:eastAsia="Times New Roman" w:hAnsi="Times New Roman" w:cs="Times New Roman"/>
          <w:b/>
          <w:bCs/>
          <w:iCs/>
          <w:spacing w:val="-20"/>
          <w:sz w:val="24"/>
          <w:szCs w:val="24"/>
          <w:lang w:eastAsia="ru-RU"/>
        </w:rPr>
      </w:pPr>
    </w:p>
    <w:p w14:paraId="2222CB99" w14:textId="77777777" w:rsidR="00A14B0A" w:rsidRPr="00A14B0A" w:rsidRDefault="00A14B0A" w:rsidP="00A14B0A">
      <w:pPr>
        <w:autoSpaceDE w:val="0"/>
        <w:autoSpaceDN w:val="0"/>
        <w:adjustRightInd w:val="0"/>
        <w:spacing w:after="0" w:line="240" w:lineRule="auto"/>
        <w:jc w:val="right"/>
        <w:rPr>
          <w:rFonts w:ascii="Times New Roman" w:eastAsia="Times New Roman" w:hAnsi="Times New Roman" w:cs="Times New Roman"/>
          <w:b/>
          <w:bCs/>
          <w:iCs/>
          <w:spacing w:val="-20"/>
          <w:sz w:val="24"/>
          <w:szCs w:val="24"/>
          <w:lang w:eastAsia="ru-RU"/>
        </w:rPr>
      </w:pPr>
    </w:p>
    <w:p w14:paraId="2BE97F61" w14:textId="77777777" w:rsidR="00A14B0A" w:rsidRPr="00A14B0A" w:rsidRDefault="00A14B0A" w:rsidP="00A14B0A">
      <w:pPr>
        <w:autoSpaceDE w:val="0"/>
        <w:autoSpaceDN w:val="0"/>
        <w:adjustRightInd w:val="0"/>
        <w:spacing w:after="0" w:line="240" w:lineRule="auto"/>
        <w:jc w:val="right"/>
        <w:rPr>
          <w:rFonts w:ascii="Times New Roman" w:eastAsia="Times New Roman" w:hAnsi="Times New Roman" w:cs="Times New Roman"/>
          <w:b/>
          <w:bCs/>
          <w:iCs/>
          <w:spacing w:val="-20"/>
          <w:sz w:val="24"/>
          <w:szCs w:val="24"/>
          <w:lang w:eastAsia="ru-RU"/>
        </w:rPr>
      </w:pPr>
    </w:p>
    <w:p w14:paraId="37C87B10" w14:textId="77777777" w:rsidR="00A14B0A" w:rsidRPr="00A14B0A" w:rsidRDefault="00A14B0A" w:rsidP="00A14B0A">
      <w:pPr>
        <w:autoSpaceDE w:val="0"/>
        <w:autoSpaceDN w:val="0"/>
        <w:adjustRightInd w:val="0"/>
        <w:spacing w:after="0" w:line="240" w:lineRule="auto"/>
        <w:jc w:val="right"/>
        <w:rPr>
          <w:rFonts w:ascii="Times New Roman" w:eastAsia="Times New Roman" w:hAnsi="Times New Roman" w:cs="Times New Roman"/>
          <w:b/>
          <w:bCs/>
          <w:iCs/>
          <w:spacing w:val="-20"/>
          <w:sz w:val="24"/>
          <w:szCs w:val="24"/>
          <w:lang w:eastAsia="ru-RU"/>
        </w:rPr>
      </w:pPr>
    </w:p>
    <w:p w14:paraId="2125F1F3" w14:textId="77777777" w:rsidR="00A14B0A" w:rsidRPr="00A14B0A" w:rsidRDefault="00A14B0A" w:rsidP="00A14B0A">
      <w:pPr>
        <w:autoSpaceDE w:val="0"/>
        <w:autoSpaceDN w:val="0"/>
        <w:adjustRightInd w:val="0"/>
        <w:spacing w:after="0" w:line="240" w:lineRule="auto"/>
        <w:jc w:val="right"/>
        <w:rPr>
          <w:rFonts w:ascii="Times New Roman" w:eastAsia="Times New Roman" w:hAnsi="Times New Roman" w:cs="Times New Roman"/>
          <w:b/>
          <w:bCs/>
          <w:iCs/>
          <w:spacing w:val="-20"/>
          <w:sz w:val="24"/>
          <w:szCs w:val="24"/>
          <w:lang w:eastAsia="ru-RU"/>
        </w:rPr>
      </w:pPr>
    </w:p>
    <w:p w14:paraId="47BFC8A6" w14:textId="77777777" w:rsidR="00A14B0A" w:rsidRPr="00A14B0A" w:rsidRDefault="00A14B0A" w:rsidP="00A14B0A">
      <w:pPr>
        <w:autoSpaceDE w:val="0"/>
        <w:autoSpaceDN w:val="0"/>
        <w:adjustRightInd w:val="0"/>
        <w:spacing w:after="0" w:line="240" w:lineRule="auto"/>
        <w:jc w:val="right"/>
        <w:rPr>
          <w:rFonts w:ascii="Times New Roman" w:eastAsia="Times New Roman" w:hAnsi="Times New Roman" w:cs="Times New Roman"/>
          <w:b/>
          <w:bCs/>
          <w:iCs/>
          <w:spacing w:val="-20"/>
          <w:sz w:val="24"/>
          <w:szCs w:val="24"/>
          <w:lang w:eastAsia="ru-RU"/>
        </w:rPr>
      </w:pPr>
    </w:p>
    <w:p w14:paraId="23816C30" w14:textId="77777777" w:rsidR="00A14B0A" w:rsidRPr="00A14B0A" w:rsidRDefault="00A14B0A" w:rsidP="00A14B0A">
      <w:pPr>
        <w:autoSpaceDE w:val="0"/>
        <w:autoSpaceDN w:val="0"/>
        <w:adjustRightInd w:val="0"/>
        <w:spacing w:after="0" w:line="240" w:lineRule="auto"/>
        <w:jc w:val="right"/>
        <w:rPr>
          <w:rFonts w:ascii="Times New Roman" w:eastAsia="Times New Roman" w:hAnsi="Times New Roman" w:cs="Times New Roman"/>
          <w:b/>
          <w:bCs/>
          <w:iCs/>
          <w:spacing w:val="-20"/>
          <w:sz w:val="24"/>
          <w:szCs w:val="24"/>
          <w:lang w:eastAsia="ru-RU"/>
        </w:rPr>
      </w:pPr>
    </w:p>
    <w:p w14:paraId="372025C9" w14:textId="77777777" w:rsidR="00A14B0A" w:rsidRPr="00A14B0A" w:rsidRDefault="00A14B0A" w:rsidP="00A14B0A">
      <w:pPr>
        <w:autoSpaceDE w:val="0"/>
        <w:autoSpaceDN w:val="0"/>
        <w:adjustRightInd w:val="0"/>
        <w:spacing w:after="0" w:line="240" w:lineRule="auto"/>
        <w:jc w:val="right"/>
        <w:rPr>
          <w:rFonts w:ascii="Times New Roman" w:eastAsia="Times New Roman" w:hAnsi="Times New Roman" w:cs="Times New Roman"/>
          <w:b/>
          <w:bCs/>
          <w:iCs/>
          <w:spacing w:val="-20"/>
          <w:sz w:val="24"/>
          <w:szCs w:val="24"/>
          <w:lang w:eastAsia="ru-RU"/>
        </w:rPr>
      </w:pPr>
    </w:p>
    <w:p w14:paraId="67565A45" w14:textId="77777777" w:rsidR="00A14B0A" w:rsidRPr="00A14B0A" w:rsidRDefault="00A14B0A" w:rsidP="00A14B0A">
      <w:pPr>
        <w:autoSpaceDE w:val="0"/>
        <w:autoSpaceDN w:val="0"/>
        <w:adjustRightInd w:val="0"/>
        <w:spacing w:after="0" w:line="240" w:lineRule="auto"/>
        <w:jc w:val="right"/>
        <w:rPr>
          <w:rFonts w:ascii="Times New Roman" w:eastAsia="Times New Roman" w:hAnsi="Times New Roman" w:cs="Times New Roman"/>
          <w:b/>
          <w:bCs/>
          <w:iCs/>
          <w:spacing w:val="-20"/>
          <w:sz w:val="24"/>
          <w:szCs w:val="24"/>
          <w:lang w:eastAsia="ru-RU"/>
        </w:rPr>
      </w:pPr>
    </w:p>
    <w:p w14:paraId="76D2097E" w14:textId="51D2D0DB" w:rsidR="00A14B0A" w:rsidRDefault="00A14B0A" w:rsidP="00A14B0A">
      <w:pPr>
        <w:autoSpaceDE w:val="0"/>
        <w:autoSpaceDN w:val="0"/>
        <w:adjustRightInd w:val="0"/>
        <w:spacing w:after="0" w:line="240" w:lineRule="auto"/>
        <w:jc w:val="right"/>
        <w:rPr>
          <w:rFonts w:ascii="Times New Roman" w:eastAsia="Times New Roman" w:hAnsi="Times New Roman" w:cs="Times New Roman"/>
          <w:b/>
          <w:bCs/>
          <w:iCs/>
          <w:spacing w:val="-20"/>
          <w:sz w:val="24"/>
          <w:szCs w:val="24"/>
          <w:lang w:eastAsia="ru-RU"/>
        </w:rPr>
      </w:pPr>
    </w:p>
    <w:p w14:paraId="1FA33F4C" w14:textId="77777777" w:rsidR="00BD388D" w:rsidRPr="00A14B0A" w:rsidRDefault="00BD388D" w:rsidP="00A14B0A">
      <w:pPr>
        <w:autoSpaceDE w:val="0"/>
        <w:autoSpaceDN w:val="0"/>
        <w:adjustRightInd w:val="0"/>
        <w:spacing w:after="0" w:line="240" w:lineRule="auto"/>
        <w:jc w:val="right"/>
        <w:rPr>
          <w:rFonts w:ascii="Times New Roman" w:eastAsia="Times New Roman" w:hAnsi="Times New Roman" w:cs="Times New Roman"/>
          <w:b/>
          <w:bCs/>
          <w:iCs/>
          <w:spacing w:val="-20"/>
          <w:sz w:val="24"/>
          <w:szCs w:val="24"/>
          <w:lang w:eastAsia="ru-RU"/>
        </w:rPr>
      </w:pPr>
    </w:p>
    <w:p w14:paraId="72C30D59" w14:textId="77777777" w:rsidR="00A14B0A" w:rsidRPr="00A14B0A" w:rsidRDefault="00A14B0A" w:rsidP="00A14B0A">
      <w:pPr>
        <w:autoSpaceDE w:val="0"/>
        <w:autoSpaceDN w:val="0"/>
        <w:adjustRightInd w:val="0"/>
        <w:spacing w:after="0" w:line="240" w:lineRule="auto"/>
        <w:jc w:val="right"/>
        <w:rPr>
          <w:rFonts w:ascii="Times New Roman" w:eastAsia="Times New Roman" w:hAnsi="Times New Roman" w:cs="Times New Roman"/>
          <w:b/>
          <w:bCs/>
          <w:iCs/>
          <w:spacing w:val="-20"/>
          <w:sz w:val="24"/>
          <w:szCs w:val="24"/>
          <w:lang w:eastAsia="ru-RU"/>
        </w:rPr>
      </w:pPr>
    </w:p>
    <w:p w14:paraId="3FE402CC" w14:textId="77777777" w:rsidR="00A14B0A" w:rsidRPr="00A14B0A" w:rsidRDefault="00A14B0A" w:rsidP="00A14B0A">
      <w:pPr>
        <w:autoSpaceDE w:val="0"/>
        <w:autoSpaceDN w:val="0"/>
        <w:adjustRightInd w:val="0"/>
        <w:spacing w:after="0" w:line="240" w:lineRule="auto"/>
        <w:rPr>
          <w:rFonts w:ascii="Times New Roman" w:eastAsia="Times New Roman" w:hAnsi="Times New Roman" w:cs="Times New Roman"/>
          <w:b/>
          <w:bCs/>
          <w:iCs/>
          <w:spacing w:val="-20"/>
          <w:sz w:val="28"/>
          <w:szCs w:val="28"/>
          <w:lang w:eastAsia="ru-RU"/>
        </w:rPr>
      </w:pPr>
    </w:p>
    <w:p w14:paraId="294C2281"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
          <w:bCs/>
          <w:iCs/>
          <w:spacing w:val="-20"/>
          <w:sz w:val="28"/>
          <w:szCs w:val="28"/>
          <w:lang w:eastAsia="ru-RU"/>
        </w:rPr>
      </w:pPr>
      <w:r w:rsidRPr="00A14B0A">
        <w:rPr>
          <w:rFonts w:ascii="Times New Roman" w:eastAsia="Times New Roman" w:hAnsi="Times New Roman" w:cs="Times New Roman"/>
          <w:b/>
          <w:bCs/>
          <w:iCs/>
          <w:spacing w:val="-20"/>
          <w:sz w:val="28"/>
          <w:szCs w:val="28"/>
          <w:lang w:eastAsia="ru-RU"/>
        </w:rPr>
        <w:t>Критерии для расчёта выплат стимулирующей части фонда оплаты труда  заместителю заведующей по воспитательно-методической работе</w:t>
      </w:r>
    </w:p>
    <w:p w14:paraId="68D472E5" w14:textId="77777777" w:rsidR="00A14B0A" w:rsidRPr="00A14B0A" w:rsidRDefault="00A14B0A" w:rsidP="00A14B0A">
      <w:pPr>
        <w:spacing w:after="0" w:line="240" w:lineRule="auto"/>
        <w:jc w:val="both"/>
        <w:rPr>
          <w:rFonts w:ascii="Times New Roman" w:eastAsia="Times New Roman" w:hAnsi="Times New Roman" w:cs="Times New Roman"/>
          <w:sz w:val="24"/>
          <w:szCs w:val="24"/>
          <w:lang w:eastAsia="ru-RU"/>
        </w:rPr>
      </w:pPr>
    </w:p>
    <w:tbl>
      <w:tblPr>
        <w:tblW w:w="10065" w:type="dxa"/>
        <w:tblInd w:w="-527" w:type="dxa"/>
        <w:tblLayout w:type="fixed"/>
        <w:tblCellMar>
          <w:left w:w="40" w:type="dxa"/>
          <w:right w:w="40" w:type="dxa"/>
        </w:tblCellMar>
        <w:tblLook w:val="0000" w:firstRow="0" w:lastRow="0" w:firstColumn="0" w:lastColumn="0" w:noHBand="0" w:noVBand="0"/>
      </w:tblPr>
      <w:tblGrid>
        <w:gridCol w:w="3119"/>
        <w:gridCol w:w="5528"/>
        <w:gridCol w:w="1418"/>
      </w:tblGrid>
      <w:tr w:rsidR="00A14B0A" w:rsidRPr="00A14B0A" w14:paraId="00838547" w14:textId="77777777" w:rsidTr="00782C22">
        <w:tc>
          <w:tcPr>
            <w:tcW w:w="3119" w:type="dxa"/>
            <w:tcBorders>
              <w:top w:val="single" w:sz="6" w:space="0" w:color="auto"/>
              <w:left w:val="single" w:sz="6" w:space="0" w:color="auto"/>
              <w:bottom w:val="single" w:sz="6" w:space="0" w:color="auto"/>
              <w:right w:val="single" w:sz="6" w:space="0" w:color="auto"/>
            </w:tcBorders>
          </w:tcPr>
          <w:p w14:paraId="3948B8B2"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Sylfaen"/>
                <w:b/>
                <w:iCs/>
                <w:sz w:val="24"/>
                <w:szCs w:val="16"/>
                <w:lang w:eastAsia="ru-RU"/>
              </w:rPr>
            </w:pPr>
            <w:r w:rsidRPr="00A14B0A">
              <w:rPr>
                <w:rFonts w:ascii="Times New Roman" w:eastAsia="Times New Roman" w:hAnsi="Times New Roman" w:cs="Sylfaen"/>
                <w:b/>
                <w:iCs/>
                <w:sz w:val="24"/>
                <w:szCs w:val="16"/>
                <w:lang w:eastAsia="ru-RU"/>
              </w:rPr>
              <w:t>Критерий и его максимальная оценка</w:t>
            </w:r>
          </w:p>
        </w:tc>
        <w:tc>
          <w:tcPr>
            <w:tcW w:w="5528" w:type="dxa"/>
            <w:tcBorders>
              <w:top w:val="single" w:sz="6" w:space="0" w:color="auto"/>
              <w:left w:val="single" w:sz="6" w:space="0" w:color="auto"/>
              <w:bottom w:val="single" w:sz="6" w:space="0" w:color="auto"/>
              <w:right w:val="single" w:sz="6" w:space="0" w:color="auto"/>
            </w:tcBorders>
          </w:tcPr>
          <w:p w14:paraId="35E26805"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Sylfaen"/>
                <w:b/>
                <w:iCs/>
                <w:sz w:val="24"/>
                <w:szCs w:val="16"/>
                <w:lang w:eastAsia="ru-RU"/>
              </w:rPr>
            </w:pPr>
            <w:r w:rsidRPr="00A14B0A">
              <w:rPr>
                <w:rFonts w:ascii="Times New Roman" w:eastAsia="Times New Roman" w:hAnsi="Times New Roman" w:cs="Sylfaen"/>
                <w:b/>
                <w:iCs/>
                <w:sz w:val="24"/>
                <w:szCs w:val="16"/>
                <w:lang w:eastAsia="ru-RU"/>
              </w:rPr>
              <w:t>Наименование и обозначение показателей</w:t>
            </w:r>
          </w:p>
        </w:tc>
        <w:tc>
          <w:tcPr>
            <w:tcW w:w="1418" w:type="dxa"/>
            <w:tcBorders>
              <w:top w:val="single" w:sz="6" w:space="0" w:color="auto"/>
              <w:left w:val="single" w:sz="6" w:space="0" w:color="auto"/>
              <w:bottom w:val="single" w:sz="6" w:space="0" w:color="auto"/>
              <w:right w:val="single" w:sz="6" w:space="0" w:color="auto"/>
            </w:tcBorders>
          </w:tcPr>
          <w:p w14:paraId="49BD5C1C"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Sylfaen"/>
                <w:b/>
                <w:iCs/>
                <w:sz w:val="24"/>
                <w:szCs w:val="16"/>
                <w:lang w:eastAsia="ru-RU"/>
              </w:rPr>
            </w:pPr>
            <w:r w:rsidRPr="00A14B0A">
              <w:rPr>
                <w:rFonts w:ascii="Times New Roman" w:eastAsia="Times New Roman" w:hAnsi="Times New Roman" w:cs="Sylfaen"/>
                <w:b/>
                <w:iCs/>
                <w:sz w:val="24"/>
                <w:szCs w:val="16"/>
                <w:lang w:eastAsia="ru-RU"/>
              </w:rPr>
              <w:t>Способ оп</w:t>
            </w:r>
            <w:r w:rsidRPr="00A14B0A">
              <w:rPr>
                <w:rFonts w:ascii="Times New Roman" w:eastAsia="Times New Roman" w:hAnsi="Times New Roman" w:cs="Sylfaen"/>
                <w:b/>
                <w:iCs/>
                <w:sz w:val="24"/>
                <w:szCs w:val="16"/>
                <w:lang w:eastAsia="ru-RU"/>
              </w:rPr>
              <w:softHyphen/>
              <w:t>ределения показателя</w:t>
            </w:r>
          </w:p>
        </w:tc>
      </w:tr>
      <w:tr w:rsidR="00A14B0A" w:rsidRPr="00A14B0A" w14:paraId="51BF32AC" w14:textId="77777777" w:rsidTr="00782C22">
        <w:tc>
          <w:tcPr>
            <w:tcW w:w="3119" w:type="dxa"/>
            <w:vMerge w:val="restart"/>
            <w:tcBorders>
              <w:top w:val="single" w:sz="6" w:space="0" w:color="auto"/>
              <w:left w:val="single" w:sz="6" w:space="0" w:color="auto"/>
              <w:right w:val="single" w:sz="6" w:space="0" w:color="auto"/>
            </w:tcBorders>
          </w:tcPr>
          <w:p w14:paraId="509CA5DF" w14:textId="77777777" w:rsidR="00A14B0A" w:rsidRPr="00A14B0A" w:rsidRDefault="00A14B0A" w:rsidP="00A14B0A">
            <w:pPr>
              <w:autoSpaceDE w:val="0"/>
              <w:autoSpaceDN w:val="0"/>
              <w:adjustRightInd w:val="0"/>
              <w:spacing w:after="0" w:line="240" w:lineRule="auto"/>
              <w:rPr>
                <w:rFonts w:ascii="Times New Roman" w:eastAsia="Times New Roman" w:hAnsi="Times New Roman" w:cs="Times New Roman"/>
                <w:bCs/>
                <w:position w:val="-7"/>
                <w:sz w:val="24"/>
                <w:szCs w:val="8"/>
                <w:lang w:eastAsia="ru-RU"/>
              </w:rPr>
            </w:pPr>
            <w:r w:rsidRPr="00A14B0A">
              <w:rPr>
                <w:rFonts w:ascii="Times New Roman" w:eastAsia="Times New Roman" w:hAnsi="Times New Roman" w:cs="Times New Roman"/>
                <w:bCs/>
                <w:sz w:val="24"/>
                <w:lang w:eastAsia="ru-RU"/>
              </w:rPr>
              <w:t>1. Эффективность руководства воспитательной работы</w:t>
            </w:r>
          </w:p>
        </w:tc>
        <w:tc>
          <w:tcPr>
            <w:tcW w:w="5528" w:type="dxa"/>
            <w:tcBorders>
              <w:top w:val="single" w:sz="6" w:space="0" w:color="auto"/>
              <w:left w:val="single" w:sz="6" w:space="0" w:color="auto"/>
              <w:bottom w:val="single" w:sz="6" w:space="0" w:color="auto"/>
              <w:right w:val="single" w:sz="6" w:space="0" w:color="auto"/>
            </w:tcBorders>
          </w:tcPr>
          <w:p w14:paraId="249434E1"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bCs/>
                <w:sz w:val="24"/>
                <w:lang w:eastAsia="ru-RU"/>
              </w:rPr>
            </w:pPr>
            <w:r w:rsidRPr="00A14B0A">
              <w:rPr>
                <w:rFonts w:ascii="Times New Roman" w:eastAsia="Times New Roman" w:hAnsi="Times New Roman" w:cs="Times New Roman"/>
                <w:bCs/>
                <w:sz w:val="24"/>
                <w:lang w:eastAsia="ru-RU"/>
              </w:rPr>
              <w:t>А) выполнение плана внутрисадовского контроля</w:t>
            </w:r>
          </w:p>
        </w:tc>
        <w:tc>
          <w:tcPr>
            <w:tcW w:w="1418" w:type="dxa"/>
            <w:tcBorders>
              <w:top w:val="single" w:sz="6" w:space="0" w:color="auto"/>
              <w:left w:val="single" w:sz="6" w:space="0" w:color="auto"/>
              <w:bottom w:val="single" w:sz="6" w:space="0" w:color="auto"/>
              <w:right w:val="single" w:sz="6" w:space="0" w:color="auto"/>
            </w:tcBorders>
          </w:tcPr>
          <w:p w14:paraId="64BD6B03"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sz w:val="24"/>
                <w:lang w:eastAsia="ru-RU"/>
              </w:rPr>
            </w:pPr>
            <w:r w:rsidRPr="00A14B0A">
              <w:rPr>
                <w:rFonts w:ascii="Times New Roman" w:eastAsia="Times New Roman" w:hAnsi="Times New Roman" w:cs="Times New Roman"/>
                <w:bCs/>
                <w:sz w:val="24"/>
                <w:lang w:eastAsia="ru-RU"/>
              </w:rPr>
              <w:t>До 3</w:t>
            </w:r>
          </w:p>
        </w:tc>
      </w:tr>
      <w:tr w:rsidR="00A14B0A" w:rsidRPr="00A14B0A" w14:paraId="615FA536" w14:textId="77777777" w:rsidTr="00782C22">
        <w:tc>
          <w:tcPr>
            <w:tcW w:w="3119" w:type="dxa"/>
            <w:vMerge/>
            <w:tcBorders>
              <w:left w:val="single" w:sz="6" w:space="0" w:color="auto"/>
              <w:right w:val="single" w:sz="6" w:space="0" w:color="auto"/>
            </w:tcBorders>
          </w:tcPr>
          <w:p w14:paraId="2F07CF7F" w14:textId="77777777" w:rsidR="00A14B0A" w:rsidRPr="00A14B0A" w:rsidRDefault="00A14B0A" w:rsidP="00A14B0A">
            <w:pPr>
              <w:spacing w:after="0" w:line="240" w:lineRule="auto"/>
              <w:rPr>
                <w:rFonts w:ascii="Times New Roman" w:eastAsia="Times New Roman" w:hAnsi="Times New Roman" w:cs="Times New Roman"/>
                <w:bCs/>
                <w:sz w:val="24"/>
                <w:lang w:eastAsia="ru-RU"/>
              </w:rPr>
            </w:pPr>
          </w:p>
        </w:tc>
        <w:tc>
          <w:tcPr>
            <w:tcW w:w="5528" w:type="dxa"/>
            <w:tcBorders>
              <w:top w:val="single" w:sz="6" w:space="0" w:color="auto"/>
              <w:left w:val="single" w:sz="6" w:space="0" w:color="auto"/>
              <w:bottom w:val="single" w:sz="6" w:space="0" w:color="auto"/>
              <w:right w:val="single" w:sz="6" w:space="0" w:color="auto"/>
            </w:tcBorders>
          </w:tcPr>
          <w:p w14:paraId="59AFFAE6"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bCs/>
                <w:sz w:val="24"/>
                <w:lang w:eastAsia="ru-RU"/>
              </w:rPr>
            </w:pPr>
            <w:r w:rsidRPr="00A14B0A">
              <w:rPr>
                <w:rFonts w:ascii="Times New Roman" w:eastAsia="Times New Roman" w:hAnsi="Times New Roman" w:cs="Times New Roman"/>
                <w:bCs/>
                <w:sz w:val="24"/>
                <w:lang w:eastAsia="ru-RU"/>
              </w:rPr>
              <w:t xml:space="preserve">Б) плана воспитательной работы;       </w:t>
            </w:r>
          </w:p>
        </w:tc>
        <w:tc>
          <w:tcPr>
            <w:tcW w:w="1418" w:type="dxa"/>
            <w:tcBorders>
              <w:top w:val="single" w:sz="6" w:space="0" w:color="auto"/>
              <w:left w:val="single" w:sz="6" w:space="0" w:color="auto"/>
              <w:bottom w:val="single" w:sz="6" w:space="0" w:color="auto"/>
              <w:right w:val="single" w:sz="6" w:space="0" w:color="auto"/>
            </w:tcBorders>
          </w:tcPr>
          <w:p w14:paraId="4F39397F"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sz w:val="24"/>
                <w:lang w:eastAsia="ru-RU"/>
              </w:rPr>
            </w:pPr>
            <w:r w:rsidRPr="00A14B0A">
              <w:rPr>
                <w:rFonts w:ascii="Times New Roman" w:eastAsia="Times New Roman" w:hAnsi="Times New Roman" w:cs="Times New Roman"/>
                <w:bCs/>
                <w:sz w:val="24"/>
                <w:lang w:eastAsia="ru-RU"/>
              </w:rPr>
              <w:t xml:space="preserve"> До 3</w:t>
            </w:r>
          </w:p>
        </w:tc>
      </w:tr>
      <w:tr w:rsidR="00A14B0A" w:rsidRPr="00A14B0A" w14:paraId="4CBCFEE8" w14:textId="77777777" w:rsidTr="00782C22">
        <w:tc>
          <w:tcPr>
            <w:tcW w:w="3119" w:type="dxa"/>
            <w:vMerge/>
            <w:tcBorders>
              <w:left w:val="single" w:sz="6" w:space="0" w:color="auto"/>
              <w:right w:val="single" w:sz="6" w:space="0" w:color="auto"/>
            </w:tcBorders>
          </w:tcPr>
          <w:p w14:paraId="2D51EDEC" w14:textId="77777777" w:rsidR="00A14B0A" w:rsidRPr="00A14B0A" w:rsidRDefault="00A14B0A" w:rsidP="00A14B0A">
            <w:pPr>
              <w:spacing w:after="0" w:line="240" w:lineRule="auto"/>
              <w:rPr>
                <w:rFonts w:ascii="Times New Roman" w:eastAsia="Times New Roman" w:hAnsi="Times New Roman" w:cs="Times New Roman"/>
                <w:bCs/>
                <w:sz w:val="24"/>
                <w:lang w:eastAsia="ru-RU"/>
              </w:rPr>
            </w:pPr>
          </w:p>
        </w:tc>
        <w:tc>
          <w:tcPr>
            <w:tcW w:w="5528" w:type="dxa"/>
            <w:tcBorders>
              <w:top w:val="single" w:sz="6" w:space="0" w:color="auto"/>
              <w:left w:val="single" w:sz="6" w:space="0" w:color="auto"/>
              <w:bottom w:val="single" w:sz="6" w:space="0" w:color="auto"/>
              <w:right w:val="single" w:sz="6" w:space="0" w:color="auto"/>
            </w:tcBorders>
          </w:tcPr>
          <w:p w14:paraId="3B214064"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bCs/>
                <w:sz w:val="24"/>
                <w:lang w:eastAsia="ru-RU"/>
              </w:rPr>
            </w:pPr>
            <w:r w:rsidRPr="00A14B0A">
              <w:rPr>
                <w:rFonts w:ascii="Times New Roman" w:eastAsia="Times New Roman" w:hAnsi="Times New Roman" w:cs="Times New Roman"/>
                <w:bCs/>
                <w:sz w:val="24"/>
                <w:lang w:eastAsia="ru-RU"/>
              </w:rPr>
              <w:t>В) высокий уровень организации и контроля (мониторинга) учебно-воспитательного процесса;</w:t>
            </w:r>
          </w:p>
        </w:tc>
        <w:tc>
          <w:tcPr>
            <w:tcW w:w="1418" w:type="dxa"/>
            <w:tcBorders>
              <w:top w:val="single" w:sz="6" w:space="0" w:color="auto"/>
              <w:left w:val="single" w:sz="6" w:space="0" w:color="auto"/>
              <w:bottom w:val="single" w:sz="6" w:space="0" w:color="auto"/>
              <w:right w:val="single" w:sz="6" w:space="0" w:color="auto"/>
            </w:tcBorders>
          </w:tcPr>
          <w:p w14:paraId="05B00503"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sz w:val="24"/>
                <w:lang w:eastAsia="ru-RU"/>
              </w:rPr>
            </w:pPr>
            <w:r w:rsidRPr="00A14B0A">
              <w:rPr>
                <w:rFonts w:ascii="Times New Roman" w:eastAsia="Times New Roman" w:hAnsi="Times New Roman" w:cs="Times New Roman"/>
                <w:bCs/>
                <w:sz w:val="24"/>
                <w:lang w:eastAsia="ru-RU"/>
              </w:rPr>
              <w:t xml:space="preserve"> До 3</w:t>
            </w:r>
          </w:p>
        </w:tc>
      </w:tr>
      <w:tr w:rsidR="00A14B0A" w:rsidRPr="00A14B0A" w14:paraId="2A68353D" w14:textId="77777777" w:rsidTr="00782C22">
        <w:tc>
          <w:tcPr>
            <w:tcW w:w="3119" w:type="dxa"/>
            <w:vMerge/>
            <w:tcBorders>
              <w:left w:val="single" w:sz="6" w:space="0" w:color="auto"/>
              <w:right w:val="single" w:sz="6" w:space="0" w:color="auto"/>
            </w:tcBorders>
          </w:tcPr>
          <w:p w14:paraId="098BFAAD" w14:textId="77777777" w:rsidR="00A14B0A" w:rsidRPr="00A14B0A" w:rsidRDefault="00A14B0A" w:rsidP="00A14B0A">
            <w:pPr>
              <w:spacing w:after="0" w:line="240" w:lineRule="auto"/>
              <w:rPr>
                <w:rFonts w:ascii="Times New Roman" w:eastAsia="Times New Roman" w:hAnsi="Times New Roman" w:cs="Times New Roman"/>
                <w:bCs/>
                <w:sz w:val="24"/>
                <w:lang w:eastAsia="ru-RU"/>
              </w:rPr>
            </w:pPr>
          </w:p>
        </w:tc>
        <w:tc>
          <w:tcPr>
            <w:tcW w:w="5528" w:type="dxa"/>
            <w:tcBorders>
              <w:top w:val="single" w:sz="6" w:space="0" w:color="auto"/>
              <w:left w:val="single" w:sz="6" w:space="0" w:color="auto"/>
              <w:bottom w:val="single" w:sz="6" w:space="0" w:color="auto"/>
              <w:right w:val="single" w:sz="6" w:space="0" w:color="auto"/>
            </w:tcBorders>
          </w:tcPr>
          <w:p w14:paraId="5A1C8401"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bCs/>
                <w:sz w:val="24"/>
                <w:lang w:eastAsia="ru-RU"/>
              </w:rPr>
            </w:pPr>
            <w:r w:rsidRPr="00A14B0A">
              <w:rPr>
                <w:rFonts w:ascii="Times New Roman" w:eastAsia="Times New Roman" w:hAnsi="Times New Roman" w:cs="Times New Roman"/>
                <w:bCs/>
                <w:sz w:val="24"/>
                <w:lang w:eastAsia="ru-RU"/>
              </w:rPr>
              <w:t>Г) создание информационной базы, объединяющих различные вариативные формы дошкольного воспитания;</w:t>
            </w:r>
          </w:p>
        </w:tc>
        <w:tc>
          <w:tcPr>
            <w:tcW w:w="1418" w:type="dxa"/>
            <w:tcBorders>
              <w:top w:val="single" w:sz="6" w:space="0" w:color="auto"/>
              <w:left w:val="single" w:sz="6" w:space="0" w:color="auto"/>
              <w:bottom w:val="single" w:sz="6" w:space="0" w:color="auto"/>
              <w:right w:val="single" w:sz="6" w:space="0" w:color="auto"/>
            </w:tcBorders>
          </w:tcPr>
          <w:p w14:paraId="13010D4E"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B0A">
              <w:rPr>
                <w:rFonts w:ascii="Times New Roman" w:eastAsia="Times New Roman" w:hAnsi="Times New Roman" w:cs="Times New Roman"/>
                <w:sz w:val="24"/>
                <w:szCs w:val="24"/>
                <w:lang w:eastAsia="ru-RU"/>
              </w:rPr>
              <w:t>До 3</w:t>
            </w:r>
          </w:p>
        </w:tc>
      </w:tr>
      <w:tr w:rsidR="00A14B0A" w:rsidRPr="00A14B0A" w14:paraId="511B629F" w14:textId="77777777" w:rsidTr="00782C22">
        <w:tc>
          <w:tcPr>
            <w:tcW w:w="3119" w:type="dxa"/>
            <w:vMerge/>
            <w:tcBorders>
              <w:left w:val="single" w:sz="6" w:space="0" w:color="auto"/>
              <w:bottom w:val="single" w:sz="6" w:space="0" w:color="auto"/>
              <w:right w:val="single" w:sz="6" w:space="0" w:color="auto"/>
            </w:tcBorders>
          </w:tcPr>
          <w:p w14:paraId="7ACF3F12" w14:textId="77777777" w:rsidR="00A14B0A" w:rsidRPr="00A14B0A" w:rsidRDefault="00A14B0A" w:rsidP="00A14B0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528" w:type="dxa"/>
            <w:tcBorders>
              <w:top w:val="single" w:sz="6" w:space="0" w:color="auto"/>
              <w:left w:val="single" w:sz="6" w:space="0" w:color="auto"/>
              <w:bottom w:val="single" w:sz="6" w:space="0" w:color="auto"/>
              <w:right w:val="single" w:sz="6" w:space="0" w:color="auto"/>
            </w:tcBorders>
          </w:tcPr>
          <w:p w14:paraId="7BB3948A"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bCs/>
                <w:sz w:val="24"/>
                <w:lang w:eastAsia="ru-RU"/>
              </w:rPr>
            </w:pPr>
            <w:r w:rsidRPr="00A14B0A">
              <w:rPr>
                <w:rFonts w:ascii="Times New Roman" w:eastAsia="Times New Roman" w:hAnsi="Times New Roman" w:cs="Times New Roman"/>
                <w:bCs/>
                <w:sz w:val="24"/>
                <w:lang w:eastAsia="ru-RU"/>
              </w:rPr>
              <w:t>Д) Развитие педагогического творчества (участие педагогов в научно-исследовательской, опытно--   экспериментальной работе, конкурсах, конференциях):</w:t>
            </w:r>
          </w:p>
          <w:p w14:paraId="33566DD7" w14:textId="77777777" w:rsidR="00A14B0A" w:rsidRPr="00A14B0A" w:rsidRDefault="00A14B0A" w:rsidP="00A14B0A">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14B0A">
              <w:rPr>
                <w:rFonts w:ascii="Times New Roman" w:eastAsia="Times New Roman" w:hAnsi="Times New Roman" w:cs="Times New Roman"/>
                <w:bCs/>
                <w:sz w:val="24"/>
                <w:szCs w:val="24"/>
                <w:lang w:eastAsia="ru-RU"/>
              </w:rPr>
              <w:t>-   на городском уровне;</w:t>
            </w:r>
          </w:p>
          <w:p w14:paraId="15C0A6C0"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bCs/>
                <w:iCs/>
                <w:spacing w:val="-10"/>
                <w:sz w:val="24"/>
                <w:szCs w:val="24"/>
                <w:lang w:eastAsia="ru-RU"/>
              </w:rPr>
            </w:pPr>
            <w:r w:rsidRPr="00A14B0A">
              <w:rPr>
                <w:rFonts w:ascii="Times New Roman" w:eastAsia="Times New Roman" w:hAnsi="Times New Roman" w:cs="Times New Roman"/>
                <w:bCs/>
                <w:iCs/>
                <w:spacing w:val="-10"/>
                <w:sz w:val="24"/>
                <w:szCs w:val="24"/>
                <w:lang w:eastAsia="ru-RU"/>
              </w:rPr>
              <w:t>-  на уровне республики;</w:t>
            </w:r>
          </w:p>
          <w:p w14:paraId="1AC9DED5"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bCs/>
                <w:sz w:val="24"/>
                <w:lang w:eastAsia="ru-RU"/>
              </w:rPr>
            </w:pPr>
            <w:r w:rsidRPr="00A14B0A">
              <w:rPr>
                <w:rFonts w:ascii="Times New Roman" w:eastAsia="Times New Roman" w:hAnsi="Times New Roman" w:cs="Times New Roman"/>
                <w:bCs/>
                <w:iCs/>
                <w:spacing w:val="-10"/>
                <w:sz w:val="24"/>
                <w:szCs w:val="24"/>
                <w:lang w:eastAsia="ru-RU"/>
              </w:rPr>
              <w:t>-  на федеральном уровне</w:t>
            </w:r>
          </w:p>
        </w:tc>
        <w:tc>
          <w:tcPr>
            <w:tcW w:w="1418" w:type="dxa"/>
            <w:tcBorders>
              <w:top w:val="single" w:sz="6" w:space="0" w:color="auto"/>
              <w:left w:val="single" w:sz="6" w:space="0" w:color="auto"/>
              <w:bottom w:val="single" w:sz="6" w:space="0" w:color="auto"/>
              <w:right w:val="single" w:sz="6" w:space="0" w:color="auto"/>
            </w:tcBorders>
          </w:tcPr>
          <w:p w14:paraId="4D764501"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4D4216F9"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7B781F9A"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4A614C48"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1B85162"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B0A">
              <w:rPr>
                <w:rFonts w:ascii="Times New Roman" w:eastAsia="Times New Roman" w:hAnsi="Times New Roman" w:cs="Times New Roman"/>
                <w:sz w:val="24"/>
                <w:szCs w:val="24"/>
                <w:lang w:eastAsia="ru-RU"/>
              </w:rPr>
              <w:t xml:space="preserve">До 2 </w:t>
            </w:r>
          </w:p>
          <w:p w14:paraId="6716CD4E"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B0A">
              <w:rPr>
                <w:rFonts w:ascii="Times New Roman" w:eastAsia="Times New Roman" w:hAnsi="Times New Roman" w:cs="Times New Roman"/>
                <w:sz w:val="24"/>
                <w:szCs w:val="24"/>
                <w:lang w:eastAsia="ru-RU"/>
              </w:rPr>
              <w:t>до 3</w:t>
            </w:r>
          </w:p>
          <w:p w14:paraId="70CF05B8"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B0A">
              <w:rPr>
                <w:rFonts w:ascii="Times New Roman" w:eastAsia="Times New Roman" w:hAnsi="Times New Roman" w:cs="Times New Roman"/>
                <w:sz w:val="24"/>
                <w:szCs w:val="24"/>
                <w:lang w:eastAsia="ru-RU"/>
              </w:rPr>
              <w:t xml:space="preserve"> до 4</w:t>
            </w:r>
          </w:p>
        </w:tc>
      </w:tr>
      <w:tr w:rsidR="00A14B0A" w:rsidRPr="00A14B0A" w14:paraId="0681D490" w14:textId="77777777" w:rsidTr="00782C22">
        <w:tc>
          <w:tcPr>
            <w:tcW w:w="3119" w:type="dxa"/>
            <w:tcBorders>
              <w:top w:val="single" w:sz="6" w:space="0" w:color="auto"/>
              <w:left w:val="single" w:sz="6" w:space="0" w:color="auto"/>
              <w:bottom w:val="single" w:sz="6" w:space="0" w:color="auto"/>
              <w:right w:val="single" w:sz="6" w:space="0" w:color="auto"/>
            </w:tcBorders>
          </w:tcPr>
          <w:p w14:paraId="22A3547E" w14:textId="77777777" w:rsidR="00A14B0A" w:rsidRPr="00A14B0A" w:rsidRDefault="00A14B0A" w:rsidP="00A14B0A">
            <w:pPr>
              <w:autoSpaceDE w:val="0"/>
              <w:autoSpaceDN w:val="0"/>
              <w:adjustRightInd w:val="0"/>
              <w:spacing w:after="0" w:line="240" w:lineRule="auto"/>
              <w:rPr>
                <w:rFonts w:ascii="Times New Roman" w:eastAsia="Times New Roman" w:hAnsi="Times New Roman" w:cs="Times New Roman"/>
                <w:bCs/>
                <w:sz w:val="24"/>
                <w:lang w:eastAsia="ru-RU"/>
              </w:rPr>
            </w:pPr>
            <w:r w:rsidRPr="00A14B0A">
              <w:rPr>
                <w:rFonts w:ascii="Times New Roman" w:eastAsia="Times New Roman" w:hAnsi="Times New Roman" w:cs="Times New Roman"/>
                <w:bCs/>
                <w:sz w:val="24"/>
                <w:lang w:eastAsia="ru-RU"/>
              </w:rPr>
              <w:t xml:space="preserve">2. Организация работы методического кабинета и его оснащение </w:t>
            </w:r>
          </w:p>
        </w:tc>
        <w:tc>
          <w:tcPr>
            <w:tcW w:w="5528" w:type="dxa"/>
            <w:tcBorders>
              <w:top w:val="single" w:sz="6" w:space="0" w:color="auto"/>
              <w:left w:val="single" w:sz="6" w:space="0" w:color="auto"/>
              <w:bottom w:val="single" w:sz="6" w:space="0" w:color="auto"/>
              <w:right w:val="single" w:sz="6" w:space="0" w:color="auto"/>
            </w:tcBorders>
          </w:tcPr>
          <w:p w14:paraId="6EED1A5F"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bCs/>
                <w:iCs/>
                <w:sz w:val="24"/>
                <w:lang w:eastAsia="ru-RU"/>
              </w:rPr>
            </w:pPr>
          </w:p>
        </w:tc>
        <w:tc>
          <w:tcPr>
            <w:tcW w:w="1418" w:type="dxa"/>
            <w:tcBorders>
              <w:top w:val="single" w:sz="6" w:space="0" w:color="auto"/>
              <w:left w:val="single" w:sz="6" w:space="0" w:color="auto"/>
              <w:bottom w:val="single" w:sz="6" w:space="0" w:color="auto"/>
              <w:right w:val="single" w:sz="6" w:space="0" w:color="auto"/>
            </w:tcBorders>
          </w:tcPr>
          <w:p w14:paraId="19199BFC"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iCs/>
                <w:sz w:val="24"/>
                <w:szCs w:val="40"/>
                <w:lang w:eastAsia="ru-RU"/>
              </w:rPr>
            </w:pPr>
            <w:r w:rsidRPr="00A14B0A">
              <w:rPr>
                <w:rFonts w:ascii="Times New Roman" w:eastAsia="Times New Roman" w:hAnsi="Times New Roman" w:cs="Times New Roman"/>
                <w:bCs/>
                <w:iCs/>
                <w:sz w:val="24"/>
                <w:szCs w:val="40"/>
                <w:lang w:eastAsia="ru-RU"/>
              </w:rPr>
              <w:t>До 4</w:t>
            </w:r>
          </w:p>
        </w:tc>
      </w:tr>
      <w:tr w:rsidR="00A14B0A" w:rsidRPr="00A14B0A" w14:paraId="00969930" w14:textId="77777777" w:rsidTr="00782C22">
        <w:tc>
          <w:tcPr>
            <w:tcW w:w="3119" w:type="dxa"/>
            <w:vMerge w:val="restart"/>
            <w:tcBorders>
              <w:top w:val="single" w:sz="6" w:space="0" w:color="auto"/>
              <w:left w:val="single" w:sz="6" w:space="0" w:color="auto"/>
              <w:right w:val="single" w:sz="6" w:space="0" w:color="auto"/>
            </w:tcBorders>
          </w:tcPr>
          <w:p w14:paraId="3DC44CC3"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bCs/>
                <w:sz w:val="24"/>
                <w:lang w:eastAsia="ru-RU"/>
              </w:rPr>
            </w:pPr>
            <w:r w:rsidRPr="00A14B0A">
              <w:rPr>
                <w:rFonts w:ascii="Times New Roman" w:eastAsia="Times New Roman" w:hAnsi="Times New Roman" w:cs="Times New Roman"/>
                <w:bCs/>
                <w:sz w:val="24"/>
                <w:lang w:eastAsia="ru-RU"/>
              </w:rPr>
              <w:t>3. Взаимодействие с семьями воспи</w:t>
            </w:r>
            <w:r w:rsidRPr="00A14B0A">
              <w:rPr>
                <w:rFonts w:ascii="Times New Roman" w:eastAsia="Times New Roman" w:hAnsi="Times New Roman" w:cs="Times New Roman"/>
                <w:bCs/>
                <w:sz w:val="24"/>
                <w:lang w:eastAsia="ru-RU"/>
              </w:rPr>
              <w:softHyphen/>
              <w:t xml:space="preserve">танников </w:t>
            </w:r>
          </w:p>
        </w:tc>
        <w:tc>
          <w:tcPr>
            <w:tcW w:w="5528" w:type="dxa"/>
            <w:tcBorders>
              <w:top w:val="single" w:sz="6" w:space="0" w:color="auto"/>
              <w:left w:val="single" w:sz="6" w:space="0" w:color="auto"/>
              <w:bottom w:val="single" w:sz="6" w:space="0" w:color="auto"/>
              <w:right w:val="single" w:sz="6" w:space="0" w:color="auto"/>
            </w:tcBorders>
          </w:tcPr>
          <w:p w14:paraId="2EC1B460"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bCs/>
                <w:sz w:val="24"/>
                <w:lang w:eastAsia="ru-RU"/>
              </w:rPr>
            </w:pPr>
            <w:r w:rsidRPr="00A14B0A">
              <w:rPr>
                <w:rFonts w:ascii="Times New Roman" w:eastAsia="Times New Roman" w:hAnsi="Times New Roman" w:cs="Times New Roman"/>
                <w:bCs/>
                <w:sz w:val="24"/>
                <w:lang w:eastAsia="ru-RU"/>
              </w:rPr>
              <w:t>А) Работа с родителями (беседы, консультации, анкетирование, родительские собрания и т.д.)</w:t>
            </w:r>
          </w:p>
        </w:tc>
        <w:tc>
          <w:tcPr>
            <w:tcW w:w="1418" w:type="dxa"/>
            <w:tcBorders>
              <w:top w:val="single" w:sz="6" w:space="0" w:color="auto"/>
              <w:left w:val="single" w:sz="6" w:space="0" w:color="auto"/>
              <w:bottom w:val="single" w:sz="6" w:space="0" w:color="auto"/>
              <w:right w:val="single" w:sz="6" w:space="0" w:color="auto"/>
            </w:tcBorders>
          </w:tcPr>
          <w:p w14:paraId="5831910E"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sz w:val="24"/>
                <w:szCs w:val="26"/>
                <w:lang w:eastAsia="ru-RU"/>
              </w:rPr>
            </w:pPr>
            <w:r w:rsidRPr="00A14B0A">
              <w:rPr>
                <w:rFonts w:ascii="Times New Roman" w:eastAsia="Times New Roman" w:hAnsi="Times New Roman" w:cs="Times New Roman"/>
                <w:bCs/>
                <w:sz w:val="24"/>
                <w:szCs w:val="26"/>
                <w:lang w:eastAsia="ru-RU"/>
              </w:rPr>
              <w:t>До 2</w:t>
            </w:r>
          </w:p>
        </w:tc>
      </w:tr>
      <w:tr w:rsidR="00A14B0A" w:rsidRPr="00A14B0A" w14:paraId="0EF2BF21" w14:textId="77777777" w:rsidTr="00782C22">
        <w:tc>
          <w:tcPr>
            <w:tcW w:w="3119" w:type="dxa"/>
            <w:vMerge/>
            <w:tcBorders>
              <w:left w:val="single" w:sz="6" w:space="0" w:color="auto"/>
              <w:bottom w:val="single" w:sz="6" w:space="0" w:color="auto"/>
              <w:right w:val="single" w:sz="6" w:space="0" w:color="auto"/>
            </w:tcBorders>
          </w:tcPr>
          <w:p w14:paraId="2C7F6469" w14:textId="77777777" w:rsidR="00A14B0A" w:rsidRPr="00A14B0A" w:rsidRDefault="00A14B0A" w:rsidP="00A14B0A">
            <w:pPr>
              <w:spacing w:after="0" w:line="240" w:lineRule="auto"/>
              <w:jc w:val="both"/>
              <w:rPr>
                <w:rFonts w:ascii="Times New Roman" w:eastAsia="Times New Roman" w:hAnsi="Times New Roman" w:cs="Times New Roman"/>
                <w:bCs/>
                <w:sz w:val="24"/>
                <w:szCs w:val="26"/>
                <w:lang w:eastAsia="ru-RU"/>
              </w:rPr>
            </w:pPr>
          </w:p>
        </w:tc>
        <w:tc>
          <w:tcPr>
            <w:tcW w:w="5528" w:type="dxa"/>
            <w:tcBorders>
              <w:top w:val="single" w:sz="6" w:space="0" w:color="auto"/>
              <w:left w:val="single" w:sz="6" w:space="0" w:color="auto"/>
              <w:bottom w:val="single" w:sz="6" w:space="0" w:color="auto"/>
              <w:right w:val="single" w:sz="6" w:space="0" w:color="auto"/>
            </w:tcBorders>
          </w:tcPr>
          <w:p w14:paraId="2E3BDCCC"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bCs/>
                <w:sz w:val="24"/>
                <w:lang w:eastAsia="ru-RU"/>
              </w:rPr>
            </w:pPr>
            <w:r w:rsidRPr="00A14B0A">
              <w:rPr>
                <w:rFonts w:ascii="Times New Roman" w:eastAsia="Times New Roman" w:hAnsi="Times New Roman" w:cs="Times New Roman"/>
                <w:bCs/>
                <w:sz w:val="24"/>
                <w:lang w:eastAsia="ru-RU"/>
              </w:rPr>
              <w:t xml:space="preserve">Б) Организация нетрадиционных форм </w:t>
            </w:r>
            <w:r w:rsidRPr="00A14B0A">
              <w:rPr>
                <w:rFonts w:ascii="Times New Roman" w:eastAsia="Times New Roman" w:hAnsi="Times New Roman" w:cs="Times New Roman"/>
                <w:bCs/>
                <w:sz w:val="24"/>
                <w:lang w:val="en-US" w:eastAsia="ru-RU"/>
              </w:rPr>
              <w:t>pa</w:t>
            </w:r>
            <w:r w:rsidRPr="00A14B0A">
              <w:rPr>
                <w:rFonts w:ascii="Times New Roman" w:eastAsia="Times New Roman" w:hAnsi="Times New Roman" w:cs="Times New Roman"/>
                <w:bCs/>
                <w:sz w:val="24"/>
                <w:lang w:eastAsia="ru-RU"/>
              </w:rPr>
              <w:t>боты с родителями</w:t>
            </w:r>
          </w:p>
        </w:tc>
        <w:tc>
          <w:tcPr>
            <w:tcW w:w="1418" w:type="dxa"/>
            <w:tcBorders>
              <w:top w:val="single" w:sz="6" w:space="0" w:color="auto"/>
              <w:left w:val="single" w:sz="6" w:space="0" w:color="auto"/>
              <w:bottom w:val="single" w:sz="6" w:space="0" w:color="auto"/>
              <w:right w:val="single" w:sz="6" w:space="0" w:color="auto"/>
            </w:tcBorders>
          </w:tcPr>
          <w:p w14:paraId="49925C7B"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sz w:val="24"/>
                <w:lang w:eastAsia="ru-RU"/>
              </w:rPr>
            </w:pPr>
            <w:r w:rsidRPr="00A14B0A">
              <w:rPr>
                <w:rFonts w:ascii="Times New Roman" w:eastAsia="Times New Roman" w:hAnsi="Times New Roman" w:cs="Times New Roman"/>
                <w:bCs/>
                <w:sz w:val="24"/>
                <w:lang w:eastAsia="ru-RU"/>
              </w:rPr>
              <w:t>До 3</w:t>
            </w:r>
          </w:p>
        </w:tc>
      </w:tr>
      <w:tr w:rsidR="00A14B0A" w:rsidRPr="00A14B0A" w14:paraId="7676378D" w14:textId="77777777" w:rsidTr="00782C22">
        <w:tc>
          <w:tcPr>
            <w:tcW w:w="3119" w:type="dxa"/>
            <w:tcBorders>
              <w:top w:val="single" w:sz="6" w:space="0" w:color="auto"/>
              <w:left w:val="single" w:sz="6" w:space="0" w:color="auto"/>
              <w:bottom w:val="single" w:sz="6" w:space="0" w:color="auto"/>
              <w:right w:val="single" w:sz="6" w:space="0" w:color="auto"/>
            </w:tcBorders>
          </w:tcPr>
          <w:p w14:paraId="119B0818"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bCs/>
                <w:sz w:val="24"/>
                <w:lang w:eastAsia="ru-RU"/>
              </w:rPr>
            </w:pPr>
            <w:r w:rsidRPr="00A14B0A">
              <w:rPr>
                <w:rFonts w:ascii="Times New Roman" w:eastAsia="Times New Roman" w:hAnsi="Times New Roman" w:cs="Times New Roman"/>
                <w:bCs/>
                <w:sz w:val="24"/>
                <w:lang w:eastAsia="ru-RU"/>
              </w:rPr>
              <w:t xml:space="preserve">4. Участи в городских </w:t>
            </w:r>
            <w:r w:rsidRPr="00A14B0A">
              <w:rPr>
                <w:rFonts w:ascii="Times New Roman" w:eastAsia="Times New Roman" w:hAnsi="Times New Roman" w:cs="Times New Roman"/>
                <w:bCs/>
                <w:sz w:val="24"/>
                <w:lang w:eastAsia="ru-RU"/>
              </w:rPr>
              <w:lastRenderedPageBreak/>
              <w:t xml:space="preserve">мероприятиях, методических объединениях, конференциях, семинарах </w:t>
            </w:r>
          </w:p>
        </w:tc>
        <w:tc>
          <w:tcPr>
            <w:tcW w:w="5528" w:type="dxa"/>
            <w:tcBorders>
              <w:top w:val="single" w:sz="6" w:space="0" w:color="auto"/>
              <w:left w:val="single" w:sz="6" w:space="0" w:color="auto"/>
              <w:bottom w:val="single" w:sz="6" w:space="0" w:color="auto"/>
              <w:right w:val="single" w:sz="6" w:space="0" w:color="auto"/>
            </w:tcBorders>
          </w:tcPr>
          <w:p w14:paraId="03922F8E" w14:textId="77777777" w:rsidR="00A14B0A" w:rsidRPr="00A14B0A" w:rsidRDefault="00A14B0A" w:rsidP="00A14B0A">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14B0A">
              <w:rPr>
                <w:rFonts w:ascii="Times New Roman" w:eastAsia="Times New Roman" w:hAnsi="Times New Roman" w:cs="Times New Roman"/>
                <w:bCs/>
                <w:sz w:val="24"/>
                <w:szCs w:val="24"/>
                <w:lang w:eastAsia="ru-RU"/>
              </w:rPr>
              <w:lastRenderedPageBreak/>
              <w:t>-   на уровне  города;</w:t>
            </w:r>
          </w:p>
          <w:p w14:paraId="1A36FBDB"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bCs/>
                <w:iCs/>
                <w:spacing w:val="-10"/>
                <w:sz w:val="24"/>
                <w:szCs w:val="24"/>
                <w:lang w:eastAsia="ru-RU"/>
              </w:rPr>
            </w:pPr>
            <w:r w:rsidRPr="00A14B0A">
              <w:rPr>
                <w:rFonts w:ascii="Times New Roman" w:eastAsia="Times New Roman" w:hAnsi="Times New Roman" w:cs="Times New Roman"/>
                <w:bCs/>
                <w:iCs/>
                <w:spacing w:val="-10"/>
                <w:sz w:val="24"/>
                <w:szCs w:val="24"/>
                <w:lang w:eastAsia="ru-RU"/>
              </w:rPr>
              <w:lastRenderedPageBreak/>
              <w:t>-  на уровне республики;</w:t>
            </w:r>
          </w:p>
          <w:p w14:paraId="4A68CCE9"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4B0A">
              <w:rPr>
                <w:rFonts w:ascii="Times New Roman" w:eastAsia="Times New Roman" w:hAnsi="Times New Roman" w:cs="Times New Roman"/>
                <w:bCs/>
                <w:iCs/>
                <w:spacing w:val="-10"/>
                <w:sz w:val="24"/>
                <w:szCs w:val="24"/>
                <w:lang w:eastAsia="ru-RU"/>
              </w:rPr>
              <w:t>-  на федеральном уровне</w:t>
            </w:r>
          </w:p>
        </w:tc>
        <w:tc>
          <w:tcPr>
            <w:tcW w:w="1418" w:type="dxa"/>
            <w:tcBorders>
              <w:top w:val="single" w:sz="6" w:space="0" w:color="auto"/>
              <w:left w:val="single" w:sz="6" w:space="0" w:color="auto"/>
              <w:bottom w:val="single" w:sz="6" w:space="0" w:color="auto"/>
              <w:right w:val="single" w:sz="6" w:space="0" w:color="auto"/>
            </w:tcBorders>
          </w:tcPr>
          <w:p w14:paraId="3189E402"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sz w:val="24"/>
                <w:lang w:eastAsia="ru-RU"/>
              </w:rPr>
            </w:pPr>
            <w:r w:rsidRPr="00A14B0A">
              <w:rPr>
                <w:rFonts w:ascii="Times New Roman" w:eastAsia="Times New Roman" w:hAnsi="Times New Roman" w:cs="Times New Roman"/>
                <w:bCs/>
                <w:sz w:val="24"/>
                <w:lang w:eastAsia="ru-RU"/>
              </w:rPr>
              <w:lastRenderedPageBreak/>
              <w:t>До 2</w:t>
            </w:r>
          </w:p>
          <w:p w14:paraId="11FCE0A5"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sz w:val="24"/>
                <w:lang w:eastAsia="ru-RU"/>
              </w:rPr>
            </w:pPr>
            <w:r w:rsidRPr="00A14B0A">
              <w:rPr>
                <w:rFonts w:ascii="Times New Roman" w:eastAsia="Times New Roman" w:hAnsi="Times New Roman" w:cs="Times New Roman"/>
                <w:bCs/>
                <w:sz w:val="24"/>
                <w:lang w:eastAsia="ru-RU"/>
              </w:rPr>
              <w:lastRenderedPageBreak/>
              <w:t>До 3</w:t>
            </w:r>
          </w:p>
          <w:p w14:paraId="2D42CB19"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sz w:val="24"/>
                <w:lang w:eastAsia="ru-RU"/>
              </w:rPr>
            </w:pPr>
            <w:r w:rsidRPr="00A14B0A">
              <w:rPr>
                <w:rFonts w:ascii="Times New Roman" w:eastAsia="Times New Roman" w:hAnsi="Times New Roman" w:cs="Times New Roman"/>
                <w:bCs/>
                <w:sz w:val="24"/>
                <w:lang w:eastAsia="ru-RU"/>
              </w:rPr>
              <w:t>До 5</w:t>
            </w:r>
          </w:p>
        </w:tc>
      </w:tr>
      <w:tr w:rsidR="00A14B0A" w:rsidRPr="00A14B0A" w14:paraId="34F36EBF" w14:textId="77777777" w:rsidTr="00782C22">
        <w:tc>
          <w:tcPr>
            <w:tcW w:w="3119" w:type="dxa"/>
            <w:tcBorders>
              <w:top w:val="single" w:sz="6" w:space="0" w:color="auto"/>
              <w:left w:val="single" w:sz="6" w:space="0" w:color="auto"/>
              <w:bottom w:val="single" w:sz="6" w:space="0" w:color="auto"/>
              <w:right w:val="single" w:sz="6" w:space="0" w:color="auto"/>
            </w:tcBorders>
          </w:tcPr>
          <w:p w14:paraId="303E0247"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bCs/>
                <w:sz w:val="24"/>
                <w:lang w:eastAsia="ru-RU"/>
              </w:rPr>
            </w:pPr>
            <w:r w:rsidRPr="00A14B0A">
              <w:rPr>
                <w:rFonts w:ascii="Times New Roman" w:eastAsia="Times New Roman" w:hAnsi="Times New Roman" w:cs="Sylfaen"/>
                <w:iCs/>
                <w:sz w:val="24"/>
                <w:szCs w:val="16"/>
                <w:lang w:eastAsia="ru-RU"/>
              </w:rPr>
              <w:lastRenderedPageBreak/>
              <w:t xml:space="preserve">5. </w:t>
            </w:r>
            <w:r w:rsidRPr="00A14B0A">
              <w:rPr>
                <w:rFonts w:ascii="Times New Roman" w:eastAsia="Times New Roman" w:hAnsi="Times New Roman" w:cs="Times New Roman"/>
                <w:bCs/>
                <w:sz w:val="24"/>
                <w:lang w:eastAsia="ru-RU"/>
              </w:rPr>
              <w:t xml:space="preserve">Ведение общественной работы </w:t>
            </w:r>
          </w:p>
        </w:tc>
        <w:tc>
          <w:tcPr>
            <w:tcW w:w="5528" w:type="dxa"/>
            <w:tcBorders>
              <w:top w:val="single" w:sz="6" w:space="0" w:color="auto"/>
              <w:left w:val="single" w:sz="6" w:space="0" w:color="auto"/>
              <w:bottom w:val="single" w:sz="6" w:space="0" w:color="auto"/>
              <w:right w:val="single" w:sz="6" w:space="0" w:color="auto"/>
            </w:tcBorders>
          </w:tcPr>
          <w:p w14:paraId="55EA208E"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14:paraId="11EFBB5C"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Candara"/>
                <w:bCs/>
                <w:position w:val="-6"/>
                <w:sz w:val="24"/>
                <w:szCs w:val="30"/>
                <w:lang w:eastAsia="ru-RU"/>
              </w:rPr>
            </w:pPr>
            <w:r w:rsidRPr="00A14B0A">
              <w:rPr>
                <w:rFonts w:ascii="Times New Roman" w:eastAsia="Times New Roman" w:hAnsi="Times New Roman" w:cs="Candara"/>
                <w:bCs/>
                <w:position w:val="-6"/>
                <w:sz w:val="24"/>
                <w:szCs w:val="30"/>
                <w:lang w:eastAsia="ru-RU"/>
              </w:rPr>
              <w:t>До 5</w:t>
            </w:r>
          </w:p>
        </w:tc>
      </w:tr>
    </w:tbl>
    <w:p w14:paraId="79EC634F" w14:textId="77777777" w:rsidR="00A14B0A" w:rsidRPr="00A14B0A" w:rsidRDefault="00A14B0A" w:rsidP="00A14B0A">
      <w:pPr>
        <w:spacing w:after="0" w:line="240" w:lineRule="auto"/>
        <w:jc w:val="both"/>
        <w:rPr>
          <w:rFonts w:ascii="Times New Roman" w:eastAsia="Times New Roman" w:hAnsi="Times New Roman" w:cs="Times New Roman"/>
          <w:sz w:val="24"/>
          <w:szCs w:val="24"/>
          <w:lang w:eastAsia="ru-RU"/>
        </w:rPr>
      </w:pPr>
    </w:p>
    <w:p w14:paraId="7CAACA4D" w14:textId="77777777" w:rsidR="00A14B0A" w:rsidRPr="00A14B0A" w:rsidRDefault="00A14B0A" w:rsidP="00A14B0A">
      <w:pPr>
        <w:spacing w:after="0" w:line="240" w:lineRule="auto"/>
        <w:jc w:val="both"/>
        <w:rPr>
          <w:rFonts w:ascii="Times New Roman" w:eastAsia="Times New Roman" w:hAnsi="Times New Roman" w:cs="Times New Roman"/>
          <w:sz w:val="24"/>
          <w:szCs w:val="24"/>
          <w:lang w:eastAsia="ru-RU"/>
        </w:rPr>
      </w:pPr>
    </w:p>
    <w:p w14:paraId="3F1FEEDF" w14:textId="77777777" w:rsidR="00A14B0A" w:rsidRPr="00A14B0A" w:rsidRDefault="00A14B0A" w:rsidP="00A14B0A">
      <w:pPr>
        <w:spacing w:after="0" w:line="240" w:lineRule="auto"/>
        <w:jc w:val="both"/>
        <w:rPr>
          <w:rFonts w:ascii="Times New Roman" w:eastAsia="Times New Roman" w:hAnsi="Times New Roman" w:cs="Times New Roman"/>
          <w:sz w:val="24"/>
          <w:szCs w:val="24"/>
          <w:lang w:eastAsia="ru-RU"/>
        </w:rPr>
      </w:pPr>
    </w:p>
    <w:p w14:paraId="471BC770" w14:textId="77777777" w:rsidR="00A14B0A" w:rsidRPr="00A14B0A" w:rsidRDefault="00A14B0A" w:rsidP="00A14B0A">
      <w:pPr>
        <w:spacing w:after="0" w:line="240" w:lineRule="auto"/>
        <w:jc w:val="both"/>
        <w:rPr>
          <w:rFonts w:ascii="Times New Roman" w:eastAsia="Times New Roman" w:hAnsi="Times New Roman" w:cs="Times New Roman"/>
          <w:sz w:val="24"/>
          <w:szCs w:val="24"/>
          <w:lang w:eastAsia="ru-RU"/>
        </w:rPr>
      </w:pPr>
    </w:p>
    <w:p w14:paraId="0FBEF925" w14:textId="77777777" w:rsidR="00A14B0A" w:rsidRPr="00A14B0A" w:rsidRDefault="00A14B0A" w:rsidP="00A14B0A">
      <w:pPr>
        <w:spacing w:after="0" w:line="240" w:lineRule="auto"/>
        <w:jc w:val="both"/>
        <w:rPr>
          <w:rFonts w:ascii="Times New Roman" w:eastAsia="Times New Roman" w:hAnsi="Times New Roman" w:cs="Times New Roman"/>
          <w:sz w:val="24"/>
          <w:szCs w:val="24"/>
          <w:lang w:eastAsia="ru-RU"/>
        </w:rPr>
      </w:pPr>
    </w:p>
    <w:p w14:paraId="2C68B1AC" w14:textId="77777777" w:rsidR="00A14B0A" w:rsidRPr="00A14B0A" w:rsidRDefault="00A14B0A" w:rsidP="00A14B0A">
      <w:pPr>
        <w:spacing w:after="0" w:line="240" w:lineRule="auto"/>
        <w:jc w:val="both"/>
        <w:rPr>
          <w:rFonts w:ascii="Times New Roman" w:eastAsia="Times New Roman" w:hAnsi="Times New Roman" w:cs="Times New Roman"/>
          <w:sz w:val="24"/>
          <w:szCs w:val="24"/>
          <w:lang w:eastAsia="ru-RU"/>
        </w:rPr>
      </w:pPr>
    </w:p>
    <w:p w14:paraId="4774D3EC" w14:textId="77777777" w:rsidR="00A14B0A" w:rsidRPr="00A14B0A" w:rsidRDefault="00A14B0A" w:rsidP="00A14B0A">
      <w:pPr>
        <w:spacing w:after="0" w:line="240" w:lineRule="auto"/>
        <w:jc w:val="both"/>
        <w:rPr>
          <w:rFonts w:ascii="Times New Roman" w:eastAsia="Times New Roman" w:hAnsi="Times New Roman" w:cs="Times New Roman"/>
          <w:sz w:val="24"/>
          <w:szCs w:val="24"/>
          <w:lang w:eastAsia="ru-RU"/>
        </w:rPr>
      </w:pPr>
    </w:p>
    <w:p w14:paraId="67F2E6AA" w14:textId="77777777" w:rsidR="00A14B0A" w:rsidRPr="00A14B0A" w:rsidRDefault="00A14B0A" w:rsidP="00A14B0A">
      <w:pPr>
        <w:spacing w:after="0" w:line="240" w:lineRule="auto"/>
        <w:jc w:val="both"/>
        <w:rPr>
          <w:rFonts w:ascii="Times New Roman" w:eastAsia="Times New Roman" w:hAnsi="Times New Roman" w:cs="Times New Roman"/>
          <w:sz w:val="24"/>
          <w:szCs w:val="24"/>
          <w:lang w:eastAsia="ru-RU"/>
        </w:rPr>
      </w:pPr>
    </w:p>
    <w:p w14:paraId="6C87F11B" w14:textId="77777777" w:rsidR="00A14B0A" w:rsidRPr="00A14B0A" w:rsidRDefault="00A14B0A" w:rsidP="00A14B0A">
      <w:pPr>
        <w:spacing w:after="0" w:line="240" w:lineRule="auto"/>
        <w:jc w:val="both"/>
        <w:rPr>
          <w:rFonts w:ascii="Times New Roman" w:eastAsia="Times New Roman" w:hAnsi="Times New Roman" w:cs="Times New Roman"/>
          <w:sz w:val="24"/>
          <w:szCs w:val="24"/>
          <w:lang w:eastAsia="ru-RU"/>
        </w:rPr>
      </w:pPr>
    </w:p>
    <w:p w14:paraId="3639817C" w14:textId="77777777" w:rsidR="00A14B0A" w:rsidRPr="00A14B0A" w:rsidRDefault="00A14B0A" w:rsidP="00A14B0A">
      <w:pPr>
        <w:spacing w:after="0" w:line="240" w:lineRule="auto"/>
        <w:jc w:val="both"/>
        <w:rPr>
          <w:rFonts w:ascii="Times New Roman" w:eastAsia="Times New Roman" w:hAnsi="Times New Roman" w:cs="Times New Roman"/>
          <w:sz w:val="24"/>
          <w:szCs w:val="24"/>
          <w:lang w:eastAsia="ru-RU"/>
        </w:rPr>
      </w:pPr>
    </w:p>
    <w:p w14:paraId="57294272" w14:textId="77777777" w:rsidR="00A14B0A" w:rsidRPr="00A14B0A" w:rsidRDefault="00A14B0A" w:rsidP="00A14B0A">
      <w:pPr>
        <w:spacing w:after="0" w:line="240" w:lineRule="auto"/>
        <w:jc w:val="both"/>
        <w:rPr>
          <w:rFonts w:ascii="Times New Roman" w:eastAsia="Times New Roman" w:hAnsi="Times New Roman" w:cs="Times New Roman"/>
          <w:sz w:val="24"/>
          <w:szCs w:val="24"/>
          <w:lang w:eastAsia="ru-RU"/>
        </w:rPr>
      </w:pPr>
    </w:p>
    <w:p w14:paraId="64E6E56E" w14:textId="77777777" w:rsidR="00A14B0A" w:rsidRPr="00A14B0A" w:rsidRDefault="00A14B0A" w:rsidP="00A14B0A">
      <w:pPr>
        <w:spacing w:after="0" w:line="240" w:lineRule="auto"/>
        <w:jc w:val="both"/>
        <w:rPr>
          <w:rFonts w:ascii="Times New Roman" w:eastAsia="Times New Roman" w:hAnsi="Times New Roman" w:cs="Times New Roman"/>
          <w:sz w:val="24"/>
          <w:szCs w:val="24"/>
          <w:lang w:eastAsia="ru-RU"/>
        </w:rPr>
      </w:pPr>
    </w:p>
    <w:p w14:paraId="08FC9AE2" w14:textId="77777777" w:rsidR="00A14B0A" w:rsidRPr="00A14B0A" w:rsidRDefault="00A14B0A" w:rsidP="00A14B0A">
      <w:pPr>
        <w:spacing w:after="0" w:line="240" w:lineRule="auto"/>
        <w:jc w:val="both"/>
        <w:rPr>
          <w:rFonts w:ascii="Times New Roman" w:eastAsia="Times New Roman" w:hAnsi="Times New Roman" w:cs="Times New Roman"/>
          <w:sz w:val="24"/>
          <w:szCs w:val="24"/>
          <w:lang w:eastAsia="ru-RU"/>
        </w:rPr>
      </w:pPr>
    </w:p>
    <w:p w14:paraId="5DCE957C" w14:textId="77777777" w:rsidR="00A14B0A" w:rsidRPr="00A14B0A" w:rsidRDefault="00A14B0A" w:rsidP="00A14B0A">
      <w:pPr>
        <w:spacing w:after="0" w:line="240" w:lineRule="auto"/>
        <w:jc w:val="both"/>
        <w:rPr>
          <w:rFonts w:ascii="Times New Roman" w:eastAsia="Times New Roman" w:hAnsi="Times New Roman" w:cs="Times New Roman"/>
          <w:sz w:val="24"/>
          <w:szCs w:val="24"/>
          <w:lang w:eastAsia="ru-RU"/>
        </w:rPr>
      </w:pPr>
    </w:p>
    <w:p w14:paraId="59499787" w14:textId="77777777" w:rsidR="00A14B0A" w:rsidRPr="00A14B0A" w:rsidRDefault="00A14B0A" w:rsidP="00A14B0A">
      <w:pPr>
        <w:spacing w:after="0" w:line="240" w:lineRule="auto"/>
        <w:jc w:val="both"/>
        <w:rPr>
          <w:rFonts w:ascii="Times New Roman" w:eastAsia="Times New Roman" w:hAnsi="Times New Roman" w:cs="Times New Roman"/>
          <w:sz w:val="24"/>
          <w:szCs w:val="24"/>
          <w:lang w:eastAsia="ru-RU"/>
        </w:rPr>
      </w:pPr>
    </w:p>
    <w:p w14:paraId="7746FBF1" w14:textId="77777777" w:rsidR="00A14B0A" w:rsidRPr="00A14B0A" w:rsidRDefault="00A14B0A" w:rsidP="00A14B0A">
      <w:pPr>
        <w:spacing w:after="0" w:line="240" w:lineRule="auto"/>
        <w:jc w:val="both"/>
        <w:rPr>
          <w:rFonts w:ascii="Times New Roman" w:eastAsia="Times New Roman" w:hAnsi="Times New Roman" w:cs="Times New Roman"/>
          <w:sz w:val="24"/>
          <w:szCs w:val="24"/>
          <w:lang w:eastAsia="ru-RU"/>
        </w:rPr>
      </w:pPr>
    </w:p>
    <w:p w14:paraId="793C4DF3" w14:textId="54C00300" w:rsidR="00A14B0A" w:rsidRDefault="00A14B0A" w:rsidP="00A14B0A">
      <w:pPr>
        <w:spacing w:after="0" w:line="240" w:lineRule="auto"/>
        <w:jc w:val="both"/>
        <w:rPr>
          <w:rFonts w:ascii="Times New Roman" w:eastAsia="Times New Roman" w:hAnsi="Times New Roman" w:cs="Times New Roman"/>
          <w:sz w:val="24"/>
          <w:szCs w:val="24"/>
          <w:lang w:eastAsia="ru-RU"/>
        </w:rPr>
      </w:pPr>
    </w:p>
    <w:p w14:paraId="65400046" w14:textId="77777777" w:rsidR="00BD388D" w:rsidRPr="00A14B0A" w:rsidRDefault="00BD388D" w:rsidP="00A14B0A">
      <w:pPr>
        <w:spacing w:after="0" w:line="240" w:lineRule="auto"/>
        <w:jc w:val="both"/>
        <w:rPr>
          <w:rFonts w:ascii="Times New Roman" w:eastAsia="Times New Roman" w:hAnsi="Times New Roman" w:cs="Times New Roman"/>
          <w:sz w:val="24"/>
          <w:szCs w:val="24"/>
          <w:lang w:eastAsia="ru-RU"/>
        </w:rPr>
      </w:pPr>
    </w:p>
    <w:p w14:paraId="198757CB" w14:textId="77777777" w:rsidR="00A14B0A" w:rsidRPr="00A14B0A" w:rsidRDefault="00A14B0A" w:rsidP="00A14B0A">
      <w:pPr>
        <w:spacing w:after="0" w:line="240" w:lineRule="auto"/>
        <w:jc w:val="both"/>
        <w:rPr>
          <w:rFonts w:ascii="Times New Roman" w:eastAsia="Times New Roman" w:hAnsi="Times New Roman" w:cs="Times New Roman"/>
          <w:sz w:val="24"/>
          <w:szCs w:val="24"/>
          <w:lang w:eastAsia="ru-RU"/>
        </w:rPr>
      </w:pPr>
    </w:p>
    <w:p w14:paraId="783FCB9A" w14:textId="77777777" w:rsidR="00A14B0A" w:rsidRPr="00A14B0A" w:rsidRDefault="00A14B0A" w:rsidP="00A14B0A">
      <w:pPr>
        <w:autoSpaceDE w:val="0"/>
        <w:autoSpaceDN w:val="0"/>
        <w:adjustRightInd w:val="0"/>
        <w:spacing w:after="0" w:line="240" w:lineRule="auto"/>
        <w:rPr>
          <w:rFonts w:ascii="Times New Roman" w:eastAsia="Times New Roman" w:hAnsi="Times New Roman" w:cs="Times New Roman"/>
          <w:b/>
          <w:bCs/>
          <w:sz w:val="28"/>
          <w:szCs w:val="28"/>
          <w:lang w:eastAsia="ru-RU"/>
        </w:rPr>
      </w:pPr>
    </w:p>
    <w:p w14:paraId="4272D060"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14B0A">
        <w:rPr>
          <w:rFonts w:ascii="Times New Roman" w:eastAsia="Times New Roman" w:hAnsi="Times New Roman" w:cs="Times New Roman"/>
          <w:b/>
          <w:bCs/>
          <w:sz w:val="28"/>
          <w:szCs w:val="28"/>
          <w:lang w:eastAsia="ru-RU"/>
        </w:rPr>
        <w:t>Оценочный лист по ежемесячной стимулирующей оплате труда</w:t>
      </w:r>
    </w:p>
    <w:p w14:paraId="49B0CF69" w14:textId="77777777" w:rsidR="00A14B0A" w:rsidRPr="00A14B0A" w:rsidRDefault="00A14B0A" w:rsidP="00A14B0A">
      <w:pPr>
        <w:autoSpaceDE w:val="0"/>
        <w:autoSpaceDN w:val="0"/>
        <w:adjustRightInd w:val="0"/>
        <w:spacing w:after="0" w:line="271" w:lineRule="exact"/>
        <w:jc w:val="center"/>
        <w:rPr>
          <w:rFonts w:ascii="Times New Roman" w:eastAsia="Times New Roman" w:hAnsi="Times New Roman" w:cs="Times New Roman"/>
          <w:b/>
          <w:bCs/>
          <w:sz w:val="28"/>
          <w:szCs w:val="28"/>
          <w:lang w:eastAsia="ru-RU"/>
        </w:rPr>
      </w:pPr>
      <w:r w:rsidRPr="00A14B0A">
        <w:rPr>
          <w:rFonts w:ascii="Times New Roman" w:eastAsia="Times New Roman" w:hAnsi="Times New Roman" w:cs="Times New Roman"/>
          <w:b/>
          <w:bCs/>
          <w:sz w:val="28"/>
          <w:szCs w:val="28"/>
          <w:lang w:eastAsia="ru-RU"/>
        </w:rPr>
        <w:t>Заместитель по АХЧ</w:t>
      </w:r>
    </w:p>
    <w:p w14:paraId="1F11D580" w14:textId="77777777" w:rsidR="00A14B0A" w:rsidRPr="00A14B0A" w:rsidRDefault="00A14B0A" w:rsidP="00A14B0A">
      <w:pPr>
        <w:spacing w:after="0" w:line="240" w:lineRule="auto"/>
        <w:jc w:val="both"/>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634"/>
        <w:gridCol w:w="6854"/>
        <w:gridCol w:w="1363"/>
        <w:gridCol w:w="912"/>
      </w:tblGrid>
      <w:tr w:rsidR="00A14B0A" w:rsidRPr="00A14B0A" w14:paraId="0269BBD5" w14:textId="77777777" w:rsidTr="00782C22">
        <w:tc>
          <w:tcPr>
            <w:tcW w:w="634" w:type="dxa"/>
            <w:tcBorders>
              <w:top w:val="single" w:sz="6" w:space="0" w:color="auto"/>
              <w:left w:val="single" w:sz="6" w:space="0" w:color="auto"/>
              <w:bottom w:val="single" w:sz="6" w:space="0" w:color="auto"/>
              <w:right w:val="single" w:sz="6" w:space="0" w:color="auto"/>
            </w:tcBorders>
          </w:tcPr>
          <w:p w14:paraId="0A3847A0"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bCs/>
                <w:lang w:eastAsia="ru-RU"/>
              </w:rPr>
            </w:pPr>
            <w:r w:rsidRPr="00A14B0A">
              <w:rPr>
                <w:rFonts w:ascii="Times New Roman" w:eastAsia="Times New Roman" w:hAnsi="Times New Roman" w:cs="Times New Roman"/>
                <w:bCs/>
                <w:lang w:eastAsia="ru-RU"/>
              </w:rPr>
              <w:t>№ п/р</w:t>
            </w:r>
          </w:p>
        </w:tc>
        <w:tc>
          <w:tcPr>
            <w:tcW w:w="6854" w:type="dxa"/>
            <w:tcBorders>
              <w:top w:val="single" w:sz="6" w:space="0" w:color="auto"/>
              <w:left w:val="single" w:sz="6" w:space="0" w:color="auto"/>
              <w:bottom w:val="single" w:sz="6" w:space="0" w:color="auto"/>
              <w:right w:val="single" w:sz="6" w:space="0" w:color="auto"/>
            </w:tcBorders>
          </w:tcPr>
          <w:p w14:paraId="2C207A7A"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bCs/>
                <w:lang w:eastAsia="ru-RU"/>
              </w:rPr>
            </w:pPr>
            <w:r w:rsidRPr="00A14B0A">
              <w:rPr>
                <w:rFonts w:ascii="Times New Roman" w:eastAsia="Times New Roman" w:hAnsi="Times New Roman" w:cs="Times New Roman"/>
                <w:bCs/>
                <w:lang w:eastAsia="ru-RU"/>
              </w:rPr>
              <w:t>Критерии</w:t>
            </w:r>
          </w:p>
        </w:tc>
        <w:tc>
          <w:tcPr>
            <w:tcW w:w="1363" w:type="dxa"/>
            <w:tcBorders>
              <w:top w:val="single" w:sz="6" w:space="0" w:color="auto"/>
              <w:left w:val="single" w:sz="6" w:space="0" w:color="auto"/>
              <w:bottom w:val="single" w:sz="6" w:space="0" w:color="auto"/>
              <w:right w:val="single" w:sz="6" w:space="0" w:color="auto"/>
            </w:tcBorders>
          </w:tcPr>
          <w:p w14:paraId="75075A62"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bCs/>
                <w:lang w:eastAsia="ru-RU"/>
              </w:rPr>
            </w:pPr>
            <w:r w:rsidRPr="00A14B0A">
              <w:rPr>
                <w:rFonts w:ascii="Times New Roman" w:eastAsia="Times New Roman" w:hAnsi="Times New Roman" w:cs="Times New Roman"/>
                <w:bCs/>
                <w:lang w:eastAsia="ru-RU"/>
              </w:rPr>
              <w:t>Макси</w:t>
            </w:r>
            <w:r w:rsidRPr="00A14B0A">
              <w:rPr>
                <w:rFonts w:ascii="Times New Roman" w:eastAsia="Times New Roman" w:hAnsi="Times New Roman" w:cs="Times New Roman"/>
                <w:bCs/>
                <w:lang w:eastAsia="ru-RU"/>
              </w:rPr>
              <w:softHyphen/>
              <w:t>мальный балл</w:t>
            </w:r>
          </w:p>
        </w:tc>
        <w:tc>
          <w:tcPr>
            <w:tcW w:w="912" w:type="dxa"/>
            <w:tcBorders>
              <w:top w:val="single" w:sz="6" w:space="0" w:color="auto"/>
              <w:left w:val="single" w:sz="6" w:space="0" w:color="auto"/>
              <w:bottom w:val="single" w:sz="6" w:space="0" w:color="auto"/>
              <w:right w:val="single" w:sz="6" w:space="0" w:color="auto"/>
            </w:tcBorders>
          </w:tcPr>
          <w:p w14:paraId="3623470E"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bCs/>
                <w:lang w:eastAsia="ru-RU"/>
              </w:rPr>
            </w:pPr>
            <w:r w:rsidRPr="00A14B0A">
              <w:rPr>
                <w:rFonts w:ascii="Times New Roman" w:eastAsia="Times New Roman" w:hAnsi="Times New Roman" w:cs="Times New Roman"/>
                <w:bCs/>
                <w:lang w:eastAsia="ru-RU"/>
              </w:rPr>
              <w:t>Само</w:t>
            </w:r>
            <w:r w:rsidRPr="00A14B0A">
              <w:rPr>
                <w:rFonts w:ascii="Times New Roman" w:eastAsia="Times New Roman" w:hAnsi="Times New Roman" w:cs="Times New Roman"/>
                <w:bCs/>
                <w:lang w:eastAsia="ru-RU"/>
              </w:rPr>
              <w:softHyphen/>
              <w:t>оценка</w:t>
            </w:r>
          </w:p>
        </w:tc>
      </w:tr>
      <w:tr w:rsidR="00A14B0A" w:rsidRPr="00A14B0A" w14:paraId="11321006" w14:textId="77777777" w:rsidTr="00782C22">
        <w:tc>
          <w:tcPr>
            <w:tcW w:w="9763" w:type="dxa"/>
            <w:gridSpan w:val="4"/>
            <w:tcBorders>
              <w:top w:val="single" w:sz="6" w:space="0" w:color="auto"/>
              <w:left w:val="single" w:sz="6" w:space="0" w:color="auto"/>
              <w:bottom w:val="single" w:sz="6" w:space="0" w:color="auto"/>
              <w:right w:val="single" w:sz="6" w:space="0" w:color="auto"/>
            </w:tcBorders>
          </w:tcPr>
          <w:p w14:paraId="2D578264" w14:textId="77777777" w:rsidR="00A14B0A" w:rsidRPr="00A14B0A" w:rsidRDefault="00A14B0A" w:rsidP="00A14B0A">
            <w:pPr>
              <w:autoSpaceDE w:val="0"/>
              <w:autoSpaceDN w:val="0"/>
              <w:adjustRightInd w:val="0"/>
              <w:spacing w:after="0" w:line="240" w:lineRule="auto"/>
              <w:ind w:firstLine="230"/>
              <w:jc w:val="center"/>
              <w:rPr>
                <w:rFonts w:ascii="Times New Roman" w:eastAsia="Times New Roman" w:hAnsi="Times New Roman" w:cs="Times New Roman"/>
                <w:b/>
                <w:bCs/>
                <w:spacing w:val="-10"/>
                <w:lang w:eastAsia="ru-RU"/>
              </w:rPr>
            </w:pPr>
            <w:r w:rsidRPr="00A14B0A">
              <w:rPr>
                <w:rFonts w:ascii="Times New Roman" w:eastAsia="Times New Roman" w:hAnsi="Times New Roman" w:cs="Times New Roman"/>
                <w:b/>
                <w:bCs/>
                <w:spacing w:val="-10"/>
                <w:lang w:eastAsia="ru-RU"/>
              </w:rPr>
              <w:t>Критерий 1. Обеспечение санитарно-гигиенических условий в помещениях лицея</w:t>
            </w:r>
          </w:p>
        </w:tc>
      </w:tr>
      <w:tr w:rsidR="00A14B0A" w:rsidRPr="00A14B0A" w14:paraId="56E44148" w14:textId="77777777" w:rsidTr="00782C22">
        <w:tc>
          <w:tcPr>
            <w:tcW w:w="634" w:type="dxa"/>
            <w:tcBorders>
              <w:top w:val="single" w:sz="6" w:space="0" w:color="auto"/>
              <w:left w:val="single" w:sz="6" w:space="0" w:color="auto"/>
              <w:bottom w:val="single" w:sz="6" w:space="0" w:color="auto"/>
              <w:right w:val="single" w:sz="6" w:space="0" w:color="auto"/>
            </w:tcBorders>
          </w:tcPr>
          <w:p w14:paraId="489D6A8E" w14:textId="77777777" w:rsidR="00A14B0A" w:rsidRPr="00A14B0A" w:rsidRDefault="00A14B0A" w:rsidP="00A14B0A">
            <w:pPr>
              <w:autoSpaceDE w:val="0"/>
              <w:autoSpaceDN w:val="0"/>
              <w:adjustRightInd w:val="0"/>
              <w:spacing w:after="0" w:line="240" w:lineRule="auto"/>
              <w:ind w:firstLine="230"/>
              <w:jc w:val="both"/>
              <w:rPr>
                <w:rFonts w:ascii="Times New Roman" w:eastAsia="Times New Roman" w:hAnsi="Times New Roman" w:cs="Times New Roman"/>
                <w:bCs/>
                <w:spacing w:val="-10"/>
                <w:lang w:eastAsia="ru-RU"/>
              </w:rPr>
            </w:pPr>
            <w:r w:rsidRPr="00A14B0A">
              <w:rPr>
                <w:rFonts w:ascii="Times New Roman" w:eastAsia="Times New Roman" w:hAnsi="Times New Roman" w:cs="Times New Roman"/>
                <w:bCs/>
                <w:spacing w:val="-10"/>
                <w:lang w:eastAsia="ru-RU"/>
              </w:rPr>
              <w:t>1.</w:t>
            </w:r>
          </w:p>
        </w:tc>
        <w:tc>
          <w:tcPr>
            <w:tcW w:w="6854" w:type="dxa"/>
            <w:tcBorders>
              <w:top w:val="single" w:sz="6" w:space="0" w:color="auto"/>
              <w:left w:val="single" w:sz="6" w:space="0" w:color="auto"/>
              <w:bottom w:val="single" w:sz="6" w:space="0" w:color="auto"/>
              <w:right w:val="single" w:sz="6" w:space="0" w:color="auto"/>
            </w:tcBorders>
          </w:tcPr>
          <w:p w14:paraId="5A0DA226" w14:textId="77777777" w:rsidR="00A14B0A" w:rsidRPr="00A14B0A" w:rsidRDefault="00A14B0A" w:rsidP="00A14B0A">
            <w:pPr>
              <w:autoSpaceDE w:val="0"/>
              <w:autoSpaceDN w:val="0"/>
              <w:adjustRightInd w:val="0"/>
              <w:spacing w:after="0" w:line="240" w:lineRule="auto"/>
              <w:ind w:firstLine="230"/>
              <w:jc w:val="both"/>
              <w:rPr>
                <w:rFonts w:ascii="Times New Roman" w:eastAsia="Times New Roman" w:hAnsi="Times New Roman" w:cs="Times New Roman"/>
                <w:bCs/>
                <w:spacing w:val="-10"/>
                <w:lang w:eastAsia="ru-RU"/>
              </w:rPr>
            </w:pPr>
            <w:r w:rsidRPr="00A14B0A">
              <w:rPr>
                <w:rFonts w:ascii="Times New Roman" w:eastAsia="Times New Roman" w:hAnsi="Times New Roman" w:cs="Times New Roman"/>
                <w:bCs/>
                <w:spacing w:val="-10"/>
                <w:lang w:eastAsia="ru-RU"/>
              </w:rPr>
              <w:t>Отсутствие обоснованных жалоб со стороны участников образовательного процесса на санитарно-гигиеническое состояние помещений</w:t>
            </w:r>
          </w:p>
        </w:tc>
        <w:tc>
          <w:tcPr>
            <w:tcW w:w="1363" w:type="dxa"/>
            <w:tcBorders>
              <w:top w:val="single" w:sz="6" w:space="0" w:color="auto"/>
              <w:left w:val="single" w:sz="6" w:space="0" w:color="auto"/>
              <w:bottom w:val="single" w:sz="6" w:space="0" w:color="auto"/>
              <w:right w:val="single" w:sz="6" w:space="0" w:color="auto"/>
            </w:tcBorders>
          </w:tcPr>
          <w:p w14:paraId="58128078" w14:textId="77777777" w:rsidR="00A14B0A" w:rsidRPr="00A14B0A" w:rsidRDefault="00A14B0A" w:rsidP="00A14B0A">
            <w:pPr>
              <w:autoSpaceDE w:val="0"/>
              <w:autoSpaceDN w:val="0"/>
              <w:adjustRightInd w:val="0"/>
              <w:spacing w:after="0" w:line="240" w:lineRule="auto"/>
              <w:ind w:firstLine="230"/>
              <w:jc w:val="center"/>
              <w:rPr>
                <w:rFonts w:ascii="Times New Roman" w:eastAsia="Times New Roman" w:hAnsi="Times New Roman" w:cs="Times New Roman"/>
                <w:bCs/>
                <w:spacing w:val="-10"/>
                <w:lang w:eastAsia="ru-RU"/>
              </w:rPr>
            </w:pPr>
            <w:r w:rsidRPr="00A14B0A">
              <w:rPr>
                <w:rFonts w:ascii="Times New Roman" w:eastAsia="Times New Roman" w:hAnsi="Times New Roman" w:cs="Times New Roman"/>
                <w:bCs/>
                <w:spacing w:val="-10"/>
                <w:lang w:eastAsia="ru-RU"/>
              </w:rPr>
              <w:t>До 10</w:t>
            </w:r>
          </w:p>
        </w:tc>
        <w:tc>
          <w:tcPr>
            <w:tcW w:w="912" w:type="dxa"/>
            <w:tcBorders>
              <w:top w:val="single" w:sz="6" w:space="0" w:color="auto"/>
              <w:left w:val="single" w:sz="6" w:space="0" w:color="auto"/>
              <w:bottom w:val="single" w:sz="6" w:space="0" w:color="auto"/>
              <w:right w:val="single" w:sz="6" w:space="0" w:color="auto"/>
            </w:tcBorders>
          </w:tcPr>
          <w:p w14:paraId="58D74E50"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lang w:eastAsia="ru-RU"/>
              </w:rPr>
            </w:pPr>
          </w:p>
        </w:tc>
      </w:tr>
      <w:tr w:rsidR="00A14B0A" w:rsidRPr="00A14B0A" w14:paraId="2FA54368" w14:textId="77777777" w:rsidTr="00782C22">
        <w:tc>
          <w:tcPr>
            <w:tcW w:w="634" w:type="dxa"/>
            <w:tcBorders>
              <w:top w:val="single" w:sz="6" w:space="0" w:color="auto"/>
              <w:left w:val="single" w:sz="6" w:space="0" w:color="auto"/>
              <w:bottom w:val="single" w:sz="6" w:space="0" w:color="auto"/>
              <w:right w:val="single" w:sz="6" w:space="0" w:color="auto"/>
            </w:tcBorders>
          </w:tcPr>
          <w:p w14:paraId="0DA9486B" w14:textId="77777777" w:rsidR="00A14B0A" w:rsidRPr="00A14B0A" w:rsidRDefault="00A14B0A" w:rsidP="00A14B0A">
            <w:pPr>
              <w:autoSpaceDE w:val="0"/>
              <w:autoSpaceDN w:val="0"/>
              <w:adjustRightInd w:val="0"/>
              <w:spacing w:after="0" w:line="240" w:lineRule="auto"/>
              <w:ind w:firstLine="230"/>
              <w:jc w:val="both"/>
              <w:rPr>
                <w:rFonts w:ascii="Times New Roman" w:eastAsia="Times New Roman" w:hAnsi="Times New Roman" w:cs="Times New Roman"/>
                <w:bCs/>
                <w:spacing w:val="-10"/>
                <w:lang w:eastAsia="ru-RU"/>
              </w:rPr>
            </w:pPr>
            <w:r w:rsidRPr="00A14B0A">
              <w:rPr>
                <w:rFonts w:ascii="Times New Roman" w:eastAsia="Times New Roman" w:hAnsi="Times New Roman" w:cs="Times New Roman"/>
                <w:bCs/>
                <w:spacing w:val="-10"/>
                <w:lang w:eastAsia="ru-RU"/>
              </w:rPr>
              <w:t>2.</w:t>
            </w:r>
          </w:p>
        </w:tc>
        <w:tc>
          <w:tcPr>
            <w:tcW w:w="6854" w:type="dxa"/>
            <w:tcBorders>
              <w:top w:val="single" w:sz="6" w:space="0" w:color="auto"/>
              <w:left w:val="single" w:sz="6" w:space="0" w:color="auto"/>
              <w:bottom w:val="single" w:sz="6" w:space="0" w:color="auto"/>
              <w:right w:val="single" w:sz="6" w:space="0" w:color="auto"/>
            </w:tcBorders>
          </w:tcPr>
          <w:p w14:paraId="324BDB82" w14:textId="77777777" w:rsidR="00A14B0A" w:rsidRPr="00A14B0A" w:rsidRDefault="00A14B0A" w:rsidP="00A14B0A">
            <w:pPr>
              <w:autoSpaceDE w:val="0"/>
              <w:autoSpaceDN w:val="0"/>
              <w:adjustRightInd w:val="0"/>
              <w:spacing w:after="0" w:line="240" w:lineRule="auto"/>
              <w:ind w:firstLine="230"/>
              <w:jc w:val="both"/>
              <w:rPr>
                <w:rFonts w:ascii="Times New Roman" w:eastAsia="Times New Roman" w:hAnsi="Times New Roman" w:cs="Times New Roman"/>
                <w:bCs/>
                <w:spacing w:val="-10"/>
                <w:lang w:eastAsia="ru-RU"/>
              </w:rPr>
            </w:pPr>
            <w:r w:rsidRPr="00A14B0A">
              <w:rPr>
                <w:rFonts w:ascii="Times New Roman" w:eastAsia="Times New Roman" w:hAnsi="Times New Roman" w:cs="Times New Roman"/>
                <w:bCs/>
                <w:spacing w:val="-10"/>
                <w:lang w:eastAsia="ru-RU"/>
              </w:rPr>
              <w:t>Количество предписаний органов Роспотребнадзора, Госпожнадзора, Ростехнадзора, охраны труда по вопросам санитарно-гигиенического состояния помещений в сравнении с предыдущим периодом:</w:t>
            </w:r>
          </w:p>
          <w:p w14:paraId="2330CB44" w14:textId="77777777" w:rsidR="00A14B0A" w:rsidRPr="00A14B0A" w:rsidRDefault="00A14B0A" w:rsidP="00A14B0A">
            <w:pPr>
              <w:tabs>
                <w:tab w:val="left" w:pos="842"/>
              </w:tabs>
              <w:autoSpaceDE w:val="0"/>
              <w:autoSpaceDN w:val="0"/>
              <w:adjustRightInd w:val="0"/>
              <w:spacing w:after="0" w:line="326" w:lineRule="exact"/>
              <w:ind w:firstLine="538"/>
              <w:jc w:val="both"/>
              <w:rPr>
                <w:rFonts w:ascii="Times New Roman" w:eastAsia="Times New Roman" w:hAnsi="Times New Roman" w:cs="Times New Roman"/>
                <w:bCs/>
                <w:spacing w:val="-10"/>
                <w:lang w:eastAsia="ru-RU"/>
              </w:rPr>
            </w:pPr>
            <w:r w:rsidRPr="00A14B0A">
              <w:rPr>
                <w:rFonts w:ascii="Times New Roman" w:eastAsia="Times New Roman" w:hAnsi="Times New Roman" w:cs="Times New Roman"/>
                <w:bCs/>
                <w:spacing w:val="-10"/>
                <w:lang w:eastAsia="ru-RU"/>
              </w:rPr>
              <w:t>•</w:t>
            </w:r>
            <w:r w:rsidRPr="00A14B0A">
              <w:rPr>
                <w:rFonts w:ascii="Times New Roman" w:eastAsia="Times New Roman" w:hAnsi="Times New Roman" w:cs="Times New Roman"/>
                <w:bCs/>
                <w:spacing w:val="-10"/>
                <w:lang w:eastAsia="ru-RU"/>
              </w:rPr>
              <w:tab/>
              <w:t>уменьшилось</w:t>
            </w:r>
          </w:p>
          <w:p w14:paraId="21F2BCA8" w14:textId="77777777" w:rsidR="00A14B0A" w:rsidRPr="00A14B0A" w:rsidRDefault="00A14B0A" w:rsidP="00A14B0A">
            <w:pPr>
              <w:tabs>
                <w:tab w:val="left" w:pos="842"/>
              </w:tabs>
              <w:autoSpaceDE w:val="0"/>
              <w:autoSpaceDN w:val="0"/>
              <w:adjustRightInd w:val="0"/>
              <w:spacing w:after="0" w:line="326" w:lineRule="exact"/>
              <w:ind w:firstLine="538"/>
              <w:jc w:val="both"/>
              <w:rPr>
                <w:rFonts w:ascii="Times New Roman" w:eastAsia="Times New Roman" w:hAnsi="Times New Roman" w:cs="Times New Roman"/>
                <w:bCs/>
                <w:spacing w:val="-10"/>
                <w:lang w:eastAsia="ru-RU"/>
              </w:rPr>
            </w:pPr>
            <w:r w:rsidRPr="00A14B0A">
              <w:rPr>
                <w:rFonts w:ascii="Times New Roman" w:eastAsia="Times New Roman" w:hAnsi="Times New Roman" w:cs="Times New Roman"/>
                <w:bCs/>
                <w:spacing w:val="-10"/>
                <w:lang w:eastAsia="ru-RU"/>
              </w:rPr>
              <w:t>•</w:t>
            </w:r>
            <w:r w:rsidRPr="00A14B0A">
              <w:rPr>
                <w:rFonts w:ascii="Times New Roman" w:eastAsia="Times New Roman" w:hAnsi="Times New Roman" w:cs="Times New Roman"/>
                <w:bCs/>
                <w:spacing w:val="-10"/>
                <w:lang w:eastAsia="ru-RU"/>
              </w:rPr>
              <w:tab/>
              <w:t>нет предписаний</w:t>
            </w:r>
          </w:p>
        </w:tc>
        <w:tc>
          <w:tcPr>
            <w:tcW w:w="1363" w:type="dxa"/>
            <w:tcBorders>
              <w:top w:val="single" w:sz="6" w:space="0" w:color="auto"/>
              <w:left w:val="single" w:sz="6" w:space="0" w:color="auto"/>
              <w:bottom w:val="single" w:sz="6" w:space="0" w:color="auto"/>
              <w:right w:val="single" w:sz="6" w:space="0" w:color="auto"/>
            </w:tcBorders>
          </w:tcPr>
          <w:p w14:paraId="783C4169"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spacing w:val="-10"/>
                <w:lang w:eastAsia="ru-RU"/>
              </w:rPr>
            </w:pPr>
          </w:p>
          <w:p w14:paraId="3AA644D1"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spacing w:val="-10"/>
                <w:lang w:eastAsia="ru-RU"/>
              </w:rPr>
            </w:pPr>
          </w:p>
          <w:p w14:paraId="17AAE084"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spacing w:val="-10"/>
                <w:lang w:eastAsia="ru-RU"/>
              </w:rPr>
            </w:pPr>
          </w:p>
          <w:p w14:paraId="1173F296"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spacing w:val="-10"/>
                <w:lang w:eastAsia="ru-RU"/>
              </w:rPr>
            </w:pPr>
            <w:r w:rsidRPr="00A14B0A">
              <w:rPr>
                <w:rFonts w:ascii="Times New Roman" w:eastAsia="Times New Roman" w:hAnsi="Times New Roman" w:cs="Times New Roman"/>
                <w:bCs/>
                <w:spacing w:val="-10"/>
                <w:lang w:eastAsia="ru-RU"/>
              </w:rPr>
              <w:t>До 2</w:t>
            </w:r>
          </w:p>
          <w:p w14:paraId="282E14AC"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spacing w:val="-10"/>
                <w:lang w:eastAsia="ru-RU"/>
              </w:rPr>
            </w:pPr>
            <w:r w:rsidRPr="00A14B0A">
              <w:rPr>
                <w:rFonts w:ascii="Times New Roman" w:eastAsia="Times New Roman" w:hAnsi="Times New Roman" w:cs="Times New Roman"/>
                <w:bCs/>
                <w:spacing w:val="-10"/>
                <w:lang w:eastAsia="ru-RU"/>
              </w:rPr>
              <w:t>До 5</w:t>
            </w:r>
          </w:p>
        </w:tc>
        <w:tc>
          <w:tcPr>
            <w:tcW w:w="912" w:type="dxa"/>
            <w:tcBorders>
              <w:top w:val="single" w:sz="6" w:space="0" w:color="auto"/>
              <w:left w:val="single" w:sz="6" w:space="0" w:color="auto"/>
              <w:bottom w:val="single" w:sz="6" w:space="0" w:color="auto"/>
              <w:right w:val="single" w:sz="6" w:space="0" w:color="auto"/>
            </w:tcBorders>
          </w:tcPr>
          <w:p w14:paraId="0ADBDC76"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lang w:eastAsia="ru-RU"/>
              </w:rPr>
            </w:pPr>
          </w:p>
        </w:tc>
      </w:tr>
      <w:tr w:rsidR="00A14B0A" w:rsidRPr="00A14B0A" w14:paraId="1AB25E07" w14:textId="77777777" w:rsidTr="00782C22">
        <w:tc>
          <w:tcPr>
            <w:tcW w:w="634" w:type="dxa"/>
            <w:tcBorders>
              <w:top w:val="single" w:sz="6" w:space="0" w:color="auto"/>
              <w:left w:val="single" w:sz="6" w:space="0" w:color="auto"/>
              <w:bottom w:val="single" w:sz="6" w:space="0" w:color="auto"/>
              <w:right w:val="single" w:sz="6" w:space="0" w:color="auto"/>
            </w:tcBorders>
          </w:tcPr>
          <w:p w14:paraId="7217AA85" w14:textId="77777777" w:rsidR="00A14B0A" w:rsidRPr="00A14B0A" w:rsidRDefault="00A14B0A" w:rsidP="00A14B0A">
            <w:pPr>
              <w:autoSpaceDE w:val="0"/>
              <w:autoSpaceDN w:val="0"/>
              <w:adjustRightInd w:val="0"/>
              <w:spacing w:after="0" w:line="240" w:lineRule="auto"/>
              <w:ind w:firstLine="230"/>
              <w:jc w:val="both"/>
              <w:rPr>
                <w:rFonts w:ascii="Times New Roman" w:eastAsia="Times New Roman" w:hAnsi="Times New Roman" w:cs="Times New Roman"/>
                <w:bCs/>
                <w:spacing w:val="-10"/>
                <w:lang w:eastAsia="ru-RU"/>
              </w:rPr>
            </w:pPr>
            <w:r w:rsidRPr="00A14B0A">
              <w:rPr>
                <w:rFonts w:ascii="Times New Roman" w:eastAsia="Times New Roman" w:hAnsi="Times New Roman" w:cs="Times New Roman"/>
                <w:bCs/>
                <w:spacing w:val="-10"/>
                <w:lang w:eastAsia="ru-RU"/>
              </w:rPr>
              <w:t>3.</w:t>
            </w:r>
          </w:p>
        </w:tc>
        <w:tc>
          <w:tcPr>
            <w:tcW w:w="6854" w:type="dxa"/>
            <w:tcBorders>
              <w:top w:val="single" w:sz="6" w:space="0" w:color="auto"/>
              <w:left w:val="single" w:sz="6" w:space="0" w:color="auto"/>
              <w:bottom w:val="single" w:sz="6" w:space="0" w:color="auto"/>
              <w:right w:val="single" w:sz="6" w:space="0" w:color="auto"/>
            </w:tcBorders>
          </w:tcPr>
          <w:p w14:paraId="10F5A3EF" w14:textId="77777777" w:rsidR="00A14B0A" w:rsidRPr="00A14B0A" w:rsidRDefault="00A14B0A" w:rsidP="00A14B0A">
            <w:pPr>
              <w:autoSpaceDE w:val="0"/>
              <w:autoSpaceDN w:val="0"/>
              <w:adjustRightInd w:val="0"/>
              <w:spacing w:after="0" w:line="240" w:lineRule="auto"/>
              <w:ind w:firstLine="230"/>
              <w:jc w:val="both"/>
              <w:rPr>
                <w:rFonts w:ascii="Times New Roman" w:eastAsia="Times New Roman" w:hAnsi="Times New Roman" w:cs="Times New Roman"/>
                <w:bCs/>
                <w:spacing w:val="-10"/>
                <w:lang w:eastAsia="ru-RU"/>
              </w:rPr>
            </w:pPr>
            <w:r w:rsidRPr="00A14B0A">
              <w:rPr>
                <w:rFonts w:ascii="Times New Roman" w:eastAsia="Times New Roman" w:hAnsi="Times New Roman" w:cs="Times New Roman"/>
                <w:bCs/>
                <w:spacing w:val="-10"/>
                <w:lang w:eastAsia="ru-RU"/>
              </w:rPr>
              <w:t>Организация выполнения требований по охране труда и отсутствие травматизма</w:t>
            </w:r>
          </w:p>
        </w:tc>
        <w:tc>
          <w:tcPr>
            <w:tcW w:w="1363" w:type="dxa"/>
            <w:tcBorders>
              <w:top w:val="single" w:sz="6" w:space="0" w:color="auto"/>
              <w:left w:val="single" w:sz="6" w:space="0" w:color="auto"/>
              <w:bottom w:val="single" w:sz="6" w:space="0" w:color="auto"/>
              <w:right w:val="single" w:sz="6" w:space="0" w:color="auto"/>
            </w:tcBorders>
          </w:tcPr>
          <w:p w14:paraId="3A9EC5CA" w14:textId="77777777" w:rsidR="00A14B0A" w:rsidRPr="00A14B0A" w:rsidRDefault="00A14B0A" w:rsidP="00A14B0A">
            <w:pPr>
              <w:autoSpaceDE w:val="0"/>
              <w:autoSpaceDN w:val="0"/>
              <w:adjustRightInd w:val="0"/>
              <w:spacing w:after="0" w:line="240" w:lineRule="auto"/>
              <w:ind w:firstLine="230"/>
              <w:jc w:val="center"/>
              <w:rPr>
                <w:rFonts w:ascii="Times New Roman" w:eastAsia="Times New Roman" w:hAnsi="Times New Roman" w:cs="Times New Roman"/>
                <w:bCs/>
                <w:spacing w:val="-10"/>
                <w:lang w:eastAsia="ru-RU"/>
              </w:rPr>
            </w:pPr>
            <w:r w:rsidRPr="00A14B0A">
              <w:rPr>
                <w:rFonts w:ascii="Times New Roman" w:eastAsia="Times New Roman" w:hAnsi="Times New Roman" w:cs="Times New Roman"/>
                <w:bCs/>
                <w:spacing w:val="-10"/>
                <w:lang w:eastAsia="ru-RU"/>
              </w:rPr>
              <w:t>До 5</w:t>
            </w:r>
          </w:p>
        </w:tc>
        <w:tc>
          <w:tcPr>
            <w:tcW w:w="912" w:type="dxa"/>
            <w:tcBorders>
              <w:top w:val="single" w:sz="6" w:space="0" w:color="auto"/>
              <w:left w:val="single" w:sz="6" w:space="0" w:color="auto"/>
              <w:bottom w:val="single" w:sz="6" w:space="0" w:color="auto"/>
              <w:right w:val="single" w:sz="6" w:space="0" w:color="auto"/>
            </w:tcBorders>
          </w:tcPr>
          <w:p w14:paraId="7816B889"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lang w:eastAsia="ru-RU"/>
              </w:rPr>
            </w:pPr>
          </w:p>
        </w:tc>
      </w:tr>
      <w:tr w:rsidR="00A14B0A" w:rsidRPr="00A14B0A" w14:paraId="3375B654" w14:textId="77777777" w:rsidTr="00782C22">
        <w:tc>
          <w:tcPr>
            <w:tcW w:w="634" w:type="dxa"/>
            <w:tcBorders>
              <w:top w:val="single" w:sz="6" w:space="0" w:color="auto"/>
              <w:left w:val="single" w:sz="6" w:space="0" w:color="auto"/>
              <w:bottom w:val="single" w:sz="6" w:space="0" w:color="auto"/>
              <w:right w:val="single" w:sz="6" w:space="0" w:color="auto"/>
            </w:tcBorders>
          </w:tcPr>
          <w:p w14:paraId="47CDE891" w14:textId="77777777" w:rsidR="00A14B0A" w:rsidRPr="00A14B0A" w:rsidRDefault="00A14B0A" w:rsidP="00A14B0A">
            <w:pPr>
              <w:autoSpaceDE w:val="0"/>
              <w:autoSpaceDN w:val="0"/>
              <w:adjustRightInd w:val="0"/>
              <w:spacing w:after="0" w:line="240" w:lineRule="auto"/>
              <w:ind w:firstLine="230"/>
              <w:jc w:val="both"/>
              <w:rPr>
                <w:rFonts w:ascii="Times New Roman" w:eastAsia="Times New Roman" w:hAnsi="Times New Roman" w:cs="Times New Roman"/>
                <w:bCs/>
                <w:spacing w:val="-10"/>
                <w:lang w:eastAsia="ru-RU"/>
              </w:rPr>
            </w:pPr>
            <w:r w:rsidRPr="00A14B0A">
              <w:rPr>
                <w:rFonts w:ascii="Times New Roman" w:eastAsia="Times New Roman" w:hAnsi="Times New Roman" w:cs="Times New Roman"/>
                <w:bCs/>
                <w:spacing w:val="-10"/>
                <w:lang w:eastAsia="ru-RU"/>
              </w:rPr>
              <w:t>4.</w:t>
            </w:r>
          </w:p>
        </w:tc>
        <w:tc>
          <w:tcPr>
            <w:tcW w:w="6854" w:type="dxa"/>
            <w:tcBorders>
              <w:top w:val="single" w:sz="6" w:space="0" w:color="auto"/>
              <w:left w:val="single" w:sz="6" w:space="0" w:color="auto"/>
              <w:bottom w:val="single" w:sz="6" w:space="0" w:color="auto"/>
              <w:right w:val="single" w:sz="6" w:space="0" w:color="auto"/>
            </w:tcBorders>
          </w:tcPr>
          <w:p w14:paraId="415FDB17" w14:textId="77777777" w:rsidR="00A14B0A" w:rsidRPr="00A14B0A" w:rsidRDefault="00A14B0A" w:rsidP="00A14B0A">
            <w:pPr>
              <w:autoSpaceDE w:val="0"/>
              <w:autoSpaceDN w:val="0"/>
              <w:adjustRightInd w:val="0"/>
              <w:spacing w:after="0" w:line="240" w:lineRule="auto"/>
              <w:ind w:firstLine="230"/>
              <w:jc w:val="both"/>
              <w:rPr>
                <w:rFonts w:ascii="Times New Roman" w:eastAsia="Times New Roman" w:hAnsi="Times New Roman" w:cs="Times New Roman"/>
                <w:bCs/>
                <w:spacing w:val="-10"/>
                <w:lang w:eastAsia="ru-RU"/>
              </w:rPr>
            </w:pPr>
            <w:r w:rsidRPr="00A14B0A">
              <w:rPr>
                <w:rFonts w:ascii="Times New Roman" w:eastAsia="Times New Roman" w:hAnsi="Times New Roman" w:cs="Times New Roman"/>
                <w:bCs/>
                <w:spacing w:val="-10"/>
                <w:lang w:eastAsia="ru-RU"/>
              </w:rPr>
              <w:t>Обеспечение выполнения требований пожарной и электробезопасности</w:t>
            </w:r>
          </w:p>
        </w:tc>
        <w:tc>
          <w:tcPr>
            <w:tcW w:w="1363" w:type="dxa"/>
            <w:tcBorders>
              <w:top w:val="single" w:sz="6" w:space="0" w:color="auto"/>
              <w:left w:val="single" w:sz="6" w:space="0" w:color="auto"/>
              <w:bottom w:val="single" w:sz="6" w:space="0" w:color="auto"/>
              <w:right w:val="single" w:sz="6" w:space="0" w:color="auto"/>
            </w:tcBorders>
          </w:tcPr>
          <w:p w14:paraId="1564E816" w14:textId="77777777" w:rsidR="00A14B0A" w:rsidRPr="00A14B0A" w:rsidRDefault="00A14B0A" w:rsidP="00A14B0A">
            <w:pPr>
              <w:autoSpaceDE w:val="0"/>
              <w:autoSpaceDN w:val="0"/>
              <w:adjustRightInd w:val="0"/>
              <w:spacing w:after="0" w:line="240" w:lineRule="auto"/>
              <w:ind w:firstLine="230"/>
              <w:jc w:val="center"/>
              <w:rPr>
                <w:rFonts w:ascii="Times New Roman" w:eastAsia="Times New Roman" w:hAnsi="Times New Roman" w:cs="Times New Roman"/>
                <w:bCs/>
                <w:spacing w:val="-10"/>
                <w:lang w:eastAsia="ru-RU"/>
              </w:rPr>
            </w:pPr>
            <w:r w:rsidRPr="00A14B0A">
              <w:rPr>
                <w:rFonts w:ascii="Times New Roman" w:eastAsia="Times New Roman" w:hAnsi="Times New Roman" w:cs="Times New Roman"/>
                <w:bCs/>
                <w:spacing w:val="-10"/>
                <w:lang w:eastAsia="ru-RU"/>
              </w:rPr>
              <w:t>До 5</w:t>
            </w:r>
          </w:p>
        </w:tc>
        <w:tc>
          <w:tcPr>
            <w:tcW w:w="912" w:type="dxa"/>
            <w:tcBorders>
              <w:top w:val="single" w:sz="6" w:space="0" w:color="auto"/>
              <w:left w:val="single" w:sz="6" w:space="0" w:color="auto"/>
              <w:bottom w:val="single" w:sz="6" w:space="0" w:color="auto"/>
              <w:right w:val="single" w:sz="6" w:space="0" w:color="auto"/>
            </w:tcBorders>
          </w:tcPr>
          <w:p w14:paraId="5B284897"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lang w:eastAsia="ru-RU"/>
              </w:rPr>
            </w:pPr>
          </w:p>
        </w:tc>
      </w:tr>
      <w:tr w:rsidR="00A14B0A" w:rsidRPr="00A14B0A" w14:paraId="4462C548" w14:textId="77777777" w:rsidTr="00782C22">
        <w:tc>
          <w:tcPr>
            <w:tcW w:w="634" w:type="dxa"/>
            <w:tcBorders>
              <w:top w:val="single" w:sz="6" w:space="0" w:color="auto"/>
              <w:left w:val="single" w:sz="6" w:space="0" w:color="auto"/>
              <w:bottom w:val="single" w:sz="6" w:space="0" w:color="auto"/>
              <w:right w:val="single" w:sz="6" w:space="0" w:color="auto"/>
            </w:tcBorders>
          </w:tcPr>
          <w:p w14:paraId="45E07674" w14:textId="77777777" w:rsidR="00A14B0A" w:rsidRPr="00A14B0A" w:rsidRDefault="00A14B0A" w:rsidP="00A14B0A">
            <w:pPr>
              <w:autoSpaceDE w:val="0"/>
              <w:autoSpaceDN w:val="0"/>
              <w:adjustRightInd w:val="0"/>
              <w:spacing w:after="0" w:line="240" w:lineRule="auto"/>
              <w:ind w:firstLine="230"/>
              <w:jc w:val="both"/>
              <w:rPr>
                <w:rFonts w:ascii="Times New Roman" w:eastAsia="Times New Roman" w:hAnsi="Times New Roman" w:cs="Times New Roman"/>
                <w:bCs/>
                <w:spacing w:val="-10"/>
                <w:lang w:eastAsia="ru-RU"/>
              </w:rPr>
            </w:pPr>
            <w:r w:rsidRPr="00A14B0A">
              <w:rPr>
                <w:rFonts w:ascii="Times New Roman" w:eastAsia="Times New Roman" w:hAnsi="Times New Roman" w:cs="Times New Roman"/>
                <w:bCs/>
                <w:spacing w:val="-10"/>
                <w:lang w:eastAsia="ru-RU"/>
              </w:rPr>
              <w:t>5.</w:t>
            </w:r>
          </w:p>
        </w:tc>
        <w:tc>
          <w:tcPr>
            <w:tcW w:w="6854" w:type="dxa"/>
            <w:tcBorders>
              <w:top w:val="single" w:sz="6" w:space="0" w:color="auto"/>
              <w:left w:val="single" w:sz="6" w:space="0" w:color="auto"/>
              <w:bottom w:val="single" w:sz="6" w:space="0" w:color="auto"/>
              <w:right w:val="single" w:sz="6" w:space="0" w:color="auto"/>
            </w:tcBorders>
          </w:tcPr>
          <w:p w14:paraId="4F2D13FC" w14:textId="77777777" w:rsidR="00A14B0A" w:rsidRPr="00A14B0A" w:rsidRDefault="00A14B0A" w:rsidP="00A14B0A">
            <w:pPr>
              <w:autoSpaceDE w:val="0"/>
              <w:autoSpaceDN w:val="0"/>
              <w:adjustRightInd w:val="0"/>
              <w:spacing w:after="0" w:line="240" w:lineRule="auto"/>
              <w:ind w:firstLine="230"/>
              <w:jc w:val="both"/>
              <w:rPr>
                <w:rFonts w:ascii="Times New Roman" w:eastAsia="Times New Roman" w:hAnsi="Times New Roman" w:cs="Times New Roman"/>
                <w:bCs/>
                <w:spacing w:val="-10"/>
                <w:lang w:eastAsia="ru-RU"/>
              </w:rPr>
            </w:pPr>
            <w:r w:rsidRPr="00A14B0A">
              <w:rPr>
                <w:rFonts w:ascii="Times New Roman" w:eastAsia="Times New Roman" w:hAnsi="Times New Roman" w:cs="Times New Roman"/>
                <w:bCs/>
                <w:spacing w:val="-10"/>
                <w:lang w:eastAsia="ru-RU"/>
              </w:rPr>
              <w:t>Качественная подготовка и организация ремонтных работ</w:t>
            </w:r>
          </w:p>
        </w:tc>
        <w:tc>
          <w:tcPr>
            <w:tcW w:w="1363" w:type="dxa"/>
            <w:tcBorders>
              <w:top w:val="single" w:sz="6" w:space="0" w:color="auto"/>
              <w:left w:val="single" w:sz="6" w:space="0" w:color="auto"/>
              <w:bottom w:val="single" w:sz="6" w:space="0" w:color="auto"/>
              <w:right w:val="single" w:sz="6" w:space="0" w:color="auto"/>
            </w:tcBorders>
          </w:tcPr>
          <w:p w14:paraId="0F648E34" w14:textId="77777777" w:rsidR="00A14B0A" w:rsidRPr="00A14B0A" w:rsidRDefault="00A14B0A" w:rsidP="00A14B0A">
            <w:pPr>
              <w:autoSpaceDE w:val="0"/>
              <w:autoSpaceDN w:val="0"/>
              <w:adjustRightInd w:val="0"/>
              <w:spacing w:after="0" w:line="240" w:lineRule="auto"/>
              <w:ind w:firstLine="230"/>
              <w:jc w:val="center"/>
              <w:rPr>
                <w:rFonts w:ascii="Times New Roman" w:eastAsia="Times New Roman" w:hAnsi="Times New Roman" w:cs="Times New Roman"/>
                <w:bCs/>
                <w:spacing w:val="-10"/>
                <w:lang w:eastAsia="ru-RU"/>
              </w:rPr>
            </w:pPr>
            <w:r w:rsidRPr="00A14B0A">
              <w:rPr>
                <w:rFonts w:ascii="Times New Roman" w:eastAsia="Times New Roman" w:hAnsi="Times New Roman" w:cs="Times New Roman"/>
                <w:bCs/>
                <w:spacing w:val="-10"/>
                <w:lang w:eastAsia="ru-RU"/>
              </w:rPr>
              <w:t>До 5</w:t>
            </w:r>
          </w:p>
        </w:tc>
        <w:tc>
          <w:tcPr>
            <w:tcW w:w="912" w:type="dxa"/>
            <w:tcBorders>
              <w:top w:val="single" w:sz="6" w:space="0" w:color="auto"/>
              <w:left w:val="single" w:sz="6" w:space="0" w:color="auto"/>
              <w:bottom w:val="single" w:sz="6" w:space="0" w:color="auto"/>
              <w:right w:val="single" w:sz="6" w:space="0" w:color="auto"/>
            </w:tcBorders>
          </w:tcPr>
          <w:p w14:paraId="1FB02AB3"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lang w:eastAsia="ru-RU"/>
              </w:rPr>
            </w:pPr>
          </w:p>
        </w:tc>
      </w:tr>
      <w:tr w:rsidR="00A14B0A" w:rsidRPr="00A14B0A" w14:paraId="178F1375" w14:textId="77777777" w:rsidTr="00782C22">
        <w:tc>
          <w:tcPr>
            <w:tcW w:w="634" w:type="dxa"/>
            <w:tcBorders>
              <w:top w:val="single" w:sz="6" w:space="0" w:color="auto"/>
              <w:left w:val="single" w:sz="6" w:space="0" w:color="auto"/>
              <w:bottom w:val="single" w:sz="6" w:space="0" w:color="auto"/>
              <w:right w:val="single" w:sz="6" w:space="0" w:color="auto"/>
            </w:tcBorders>
          </w:tcPr>
          <w:p w14:paraId="1C373419" w14:textId="77777777" w:rsidR="00A14B0A" w:rsidRPr="00A14B0A" w:rsidRDefault="00A14B0A" w:rsidP="00A14B0A">
            <w:pPr>
              <w:autoSpaceDE w:val="0"/>
              <w:autoSpaceDN w:val="0"/>
              <w:adjustRightInd w:val="0"/>
              <w:spacing w:after="0" w:line="240" w:lineRule="auto"/>
              <w:ind w:firstLine="230"/>
              <w:jc w:val="both"/>
              <w:rPr>
                <w:rFonts w:ascii="Times New Roman" w:eastAsia="Times New Roman" w:hAnsi="Times New Roman" w:cs="Times New Roman"/>
                <w:bCs/>
                <w:spacing w:val="-10"/>
                <w:lang w:eastAsia="ru-RU"/>
              </w:rPr>
            </w:pPr>
            <w:r w:rsidRPr="00A14B0A">
              <w:rPr>
                <w:rFonts w:ascii="Times New Roman" w:eastAsia="Times New Roman" w:hAnsi="Times New Roman" w:cs="Times New Roman"/>
                <w:bCs/>
                <w:spacing w:val="-10"/>
                <w:lang w:eastAsia="ru-RU"/>
              </w:rPr>
              <w:t>6.</w:t>
            </w:r>
          </w:p>
        </w:tc>
        <w:tc>
          <w:tcPr>
            <w:tcW w:w="6854" w:type="dxa"/>
            <w:tcBorders>
              <w:top w:val="single" w:sz="6" w:space="0" w:color="auto"/>
              <w:left w:val="single" w:sz="6" w:space="0" w:color="auto"/>
              <w:bottom w:val="single" w:sz="6" w:space="0" w:color="auto"/>
              <w:right w:val="single" w:sz="6" w:space="0" w:color="auto"/>
            </w:tcBorders>
          </w:tcPr>
          <w:p w14:paraId="0CD66DDD" w14:textId="77777777" w:rsidR="00A14B0A" w:rsidRPr="00A14B0A" w:rsidRDefault="00A14B0A" w:rsidP="00A14B0A">
            <w:pPr>
              <w:autoSpaceDE w:val="0"/>
              <w:autoSpaceDN w:val="0"/>
              <w:adjustRightInd w:val="0"/>
              <w:spacing w:after="0" w:line="240" w:lineRule="auto"/>
              <w:ind w:firstLine="230"/>
              <w:jc w:val="both"/>
              <w:rPr>
                <w:rFonts w:ascii="Times New Roman" w:eastAsia="Times New Roman" w:hAnsi="Times New Roman" w:cs="Times New Roman"/>
                <w:bCs/>
                <w:spacing w:val="-10"/>
                <w:lang w:eastAsia="ru-RU"/>
              </w:rPr>
            </w:pPr>
            <w:r w:rsidRPr="00A14B0A">
              <w:rPr>
                <w:rFonts w:ascii="Times New Roman" w:eastAsia="Times New Roman" w:hAnsi="Times New Roman" w:cs="Times New Roman"/>
                <w:bCs/>
                <w:spacing w:val="-10"/>
                <w:lang w:eastAsia="ru-RU"/>
              </w:rPr>
              <w:t>Выполнение общественных поручений</w:t>
            </w:r>
          </w:p>
        </w:tc>
        <w:tc>
          <w:tcPr>
            <w:tcW w:w="1363" w:type="dxa"/>
            <w:tcBorders>
              <w:top w:val="single" w:sz="6" w:space="0" w:color="auto"/>
              <w:left w:val="single" w:sz="6" w:space="0" w:color="auto"/>
              <w:bottom w:val="single" w:sz="6" w:space="0" w:color="auto"/>
              <w:right w:val="single" w:sz="6" w:space="0" w:color="auto"/>
            </w:tcBorders>
          </w:tcPr>
          <w:p w14:paraId="19417567" w14:textId="77777777" w:rsidR="00A14B0A" w:rsidRPr="00A14B0A" w:rsidRDefault="00A14B0A" w:rsidP="00A14B0A">
            <w:pPr>
              <w:autoSpaceDE w:val="0"/>
              <w:autoSpaceDN w:val="0"/>
              <w:adjustRightInd w:val="0"/>
              <w:spacing w:after="0" w:line="240" w:lineRule="auto"/>
              <w:ind w:firstLine="230"/>
              <w:jc w:val="center"/>
              <w:rPr>
                <w:rFonts w:ascii="Times New Roman" w:eastAsia="Times New Roman" w:hAnsi="Times New Roman" w:cs="Times New Roman"/>
                <w:bCs/>
                <w:spacing w:val="-10"/>
                <w:lang w:eastAsia="ru-RU"/>
              </w:rPr>
            </w:pPr>
            <w:r w:rsidRPr="00A14B0A">
              <w:rPr>
                <w:rFonts w:ascii="Times New Roman" w:eastAsia="Times New Roman" w:hAnsi="Times New Roman" w:cs="Times New Roman"/>
                <w:bCs/>
                <w:spacing w:val="-10"/>
                <w:lang w:eastAsia="ru-RU"/>
              </w:rPr>
              <w:t xml:space="preserve">1за каждое </w:t>
            </w:r>
          </w:p>
        </w:tc>
        <w:tc>
          <w:tcPr>
            <w:tcW w:w="912" w:type="dxa"/>
            <w:tcBorders>
              <w:top w:val="single" w:sz="6" w:space="0" w:color="auto"/>
              <w:left w:val="single" w:sz="6" w:space="0" w:color="auto"/>
              <w:bottom w:val="single" w:sz="6" w:space="0" w:color="auto"/>
              <w:right w:val="single" w:sz="6" w:space="0" w:color="auto"/>
            </w:tcBorders>
          </w:tcPr>
          <w:p w14:paraId="7F41BA25"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lang w:eastAsia="ru-RU"/>
              </w:rPr>
            </w:pPr>
          </w:p>
        </w:tc>
      </w:tr>
      <w:tr w:rsidR="00A14B0A" w:rsidRPr="00A14B0A" w14:paraId="3FCB432A" w14:textId="77777777" w:rsidTr="00782C22">
        <w:tc>
          <w:tcPr>
            <w:tcW w:w="9763" w:type="dxa"/>
            <w:gridSpan w:val="4"/>
            <w:tcBorders>
              <w:top w:val="single" w:sz="6" w:space="0" w:color="auto"/>
              <w:left w:val="single" w:sz="6" w:space="0" w:color="auto"/>
              <w:bottom w:val="single" w:sz="6" w:space="0" w:color="auto"/>
              <w:right w:val="single" w:sz="6" w:space="0" w:color="auto"/>
            </w:tcBorders>
          </w:tcPr>
          <w:p w14:paraId="66EA2646" w14:textId="77777777" w:rsidR="00A14B0A" w:rsidRPr="00A14B0A" w:rsidRDefault="00A14B0A" w:rsidP="00A14B0A">
            <w:pPr>
              <w:autoSpaceDE w:val="0"/>
              <w:autoSpaceDN w:val="0"/>
              <w:adjustRightInd w:val="0"/>
              <w:spacing w:after="0" w:line="240" w:lineRule="auto"/>
              <w:ind w:firstLine="230"/>
              <w:jc w:val="center"/>
              <w:rPr>
                <w:rFonts w:ascii="Times New Roman" w:eastAsia="Times New Roman" w:hAnsi="Times New Roman" w:cs="Times New Roman"/>
                <w:b/>
                <w:bCs/>
                <w:spacing w:val="-10"/>
                <w:lang w:eastAsia="ru-RU"/>
              </w:rPr>
            </w:pPr>
            <w:r w:rsidRPr="00A14B0A">
              <w:rPr>
                <w:rFonts w:ascii="Times New Roman" w:eastAsia="Times New Roman" w:hAnsi="Times New Roman" w:cs="Times New Roman"/>
                <w:b/>
                <w:bCs/>
                <w:spacing w:val="-10"/>
                <w:lang w:eastAsia="ru-RU"/>
              </w:rPr>
              <w:t>Критерий 2. Обеспечение учета материальных средств и их сохранности</w:t>
            </w:r>
          </w:p>
        </w:tc>
      </w:tr>
      <w:tr w:rsidR="00A14B0A" w:rsidRPr="00A14B0A" w14:paraId="4D17496C" w14:textId="77777777" w:rsidTr="00782C22">
        <w:tc>
          <w:tcPr>
            <w:tcW w:w="634" w:type="dxa"/>
            <w:tcBorders>
              <w:top w:val="single" w:sz="6" w:space="0" w:color="auto"/>
              <w:left w:val="single" w:sz="6" w:space="0" w:color="auto"/>
              <w:bottom w:val="single" w:sz="6" w:space="0" w:color="auto"/>
              <w:right w:val="single" w:sz="6" w:space="0" w:color="auto"/>
            </w:tcBorders>
          </w:tcPr>
          <w:p w14:paraId="73DC8622" w14:textId="77777777" w:rsidR="00A14B0A" w:rsidRPr="00A14B0A" w:rsidRDefault="00A14B0A" w:rsidP="00A14B0A">
            <w:pPr>
              <w:autoSpaceDE w:val="0"/>
              <w:autoSpaceDN w:val="0"/>
              <w:adjustRightInd w:val="0"/>
              <w:spacing w:after="0" w:line="240" w:lineRule="auto"/>
              <w:ind w:firstLine="230"/>
              <w:jc w:val="both"/>
              <w:rPr>
                <w:rFonts w:ascii="Times New Roman" w:eastAsia="Times New Roman" w:hAnsi="Times New Roman" w:cs="Times New Roman"/>
                <w:bCs/>
                <w:spacing w:val="-10"/>
                <w:lang w:eastAsia="ru-RU"/>
              </w:rPr>
            </w:pPr>
            <w:r w:rsidRPr="00A14B0A">
              <w:rPr>
                <w:rFonts w:ascii="Times New Roman" w:eastAsia="Times New Roman" w:hAnsi="Times New Roman" w:cs="Times New Roman"/>
                <w:bCs/>
                <w:spacing w:val="-10"/>
                <w:lang w:eastAsia="ru-RU"/>
              </w:rPr>
              <w:t>1.</w:t>
            </w:r>
          </w:p>
        </w:tc>
        <w:tc>
          <w:tcPr>
            <w:tcW w:w="6854" w:type="dxa"/>
            <w:tcBorders>
              <w:top w:val="single" w:sz="6" w:space="0" w:color="auto"/>
              <w:left w:val="single" w:sz="6" w:space="0" w:color="auto"/>
              <w:bottom w:val="single" w:sz="6" w:space="0" w:color="auto"/>
              <w:right w:val="single" w:sz="6" w:space="0" w:color="auto"/>
            </w:tcBorders>
          </w:tcPr>
          <w:p w14:paraId="6E12CB6C" w14:textId="77777777" w:rsidR="00A14B0A" w:rsidRPr="00A14B0A" w:rsidRDefault="00A14B0A" w:rsidP="00A14B0A">
            <w:pPr>
              <w:autoSpaceDE w:val="0"/>
              <w:autoSpaceDN w:val="0"/>
              <w:adjustRightInd w:val="0"/>
              <w:spacing w:after="0" w:line="240" w:lineRule="auto"/>
              <w:ind w:firstLine="230"/>
              <w:jc w:val="both"/>
              <w:rPr>
                <w:rFonts w:ascii="Times New Roman" w:eastAsia="Times New Roman" w:hAnsi="Times New Roman" w:cs="Times New Roman"/>
                <w:bCs/>
                <w:spacing w:val="-10"/>
                <w:lang w:eastAsia="ru-RU"/>
              </w:rPr>
            </w:pPr>
            <w:r w:rsidRPr="00A14B0A">
              <w:rPr>
                <w:rFonts w:ascii="Times New Roman" w:eastAsia="Times New Roman" w:hAnsi="Times New Roman" w:cs="Times New Roman"/>
                <w:bCs/>
                <w:spacing w:val="-10"/>
                <w:lang w:eastAsia="ru-RU"/>
              </w:rPr>
              <w:t>Работа по развитию учебно-материальной базы организации</w:t>
            </w:r>
          </w:p>
        </w:tc>
        <w:tc>
          <w:tcPr>
            <w:tcW w:w="1363" w:type="dxa"/>
            <w:tcBorders>
              <w:top w:val="single" w:sz="6" w:space="0" w:color="auto"/>
              <w:left w:val="single" w:sz="6" w:space="0" w:color="auto"/>
              <w:bottom w:val="single" w:sz="6" w:space="0" w:color="auto"/>
              <w:right w:val="single" w:sz="6" w:space="0" w:color="auto"/>
            </w:tcBorders>
          </w:tcPr>
          <w:p w14:paraId="6212DEDA" w14:textId="77777777" w:rsidR="00A14B0A" w:rsidRPr="00A14B0A" w:rsidRDefault="00A14B0A" w:rsidP="00A14B0A">
            <w:pPr>
              <w:autoSpaceDE w:val="0"/>
              <w:autoSpaceDN w:val="0"/>
              <w:adjustRightInd w:val="0"/>
              <w:spacing w:after="0" w:line="240" w:lineRule="auto"/>
              <w:ind w:firstLine="230"/>
              <w:jc w:val="center"/>
              <w:rPr>
                <w:rFonts w:ascii="Times New Roman" w:eastAsia="Times New Roman" w:hAnsi="Times New Roman" w:cs="Times New Roman"/>
                <w:bCs/>
                <w:spacing w:val="-10"/>
                <w:lang w:eastAsia="ru-RU"/>
              </w:rPr>
            </w:pPr>
            <w:r w:rsidRPr="00A14B0A">
              <w:rPr>
                <w:rFonts w:ascii="Times New Roman" w:eastAsia="Times New Roman" w:hAnsi="Times New Roman" w:cs="Times New Roman"/>
                <w:bCs/>
                <w:spacing w:val="-10"/>
                <w:lang w:eastAsia="ru-RU"/>
              </w:rPr>
              <w:t>До 5</w:t>
            </w:r>
          </w:p>
        </w:tc>
        <w:tc>
          <w:tcPr>
            <w:tcW w:w="912" w:type="dxa"/>
            <w:tcBorders>
              <w:top w:val="single" w:sz="6" w:space="0" w:color="auto"/>
              <w:left w:val="single" w:sz="6" w:space="0" w:color="auto"/>
              <w:bottom w:val="single" w:sz="6" w:space="0" w:color="auto"/>
              <w:right w:val="single" w:sz="6" w:space="0" w:color="auto"/>
            </w:tcBorders>
          </w:tcPr>
          <w:p w14:paraId="08FC2B56"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lang w:eastAsia="ru-RU"/>
              </w:rPr>
            </w:pPr>
          </w:p>
        </w:tc>
      </w:tr>
      <w:tr w:rsidR="00A14B0A" w:rsidRPr="00A14B0A" w14:paraId="636D6C9C" w14:textId="77777777" w:rsidTr="00782C22">
        <w:tc>
          <w:tcPr>
            <w:tcW w:w="634" w:type="dxa"/>
            <w:tcBorders>
              <w:top w:val="single" w:sz="6" w:space="0" w:color="auto"/>
              <w:left w:val="single" w:sz="6" w:space="0" w:color="auto"/>
              <w:bottom w:val="single" w:sz="6" w:space="0" w:color="auto"/>
              <w:right w:val="single" w:sz="6" w:space="0" w:color="auto"/>
            </w:tcBorders>
          </w:tcPr>
          <w:p w14:paraId="1168A382" w14:textId="77777777" w:rsidR="00A14B0A" w:rsidRPr="00A14B0A" w:rsidRDefault="00A14B0A" w:rsidP="00A14B0A">
            <w:pPr>
              <w:autoSpaceDE w:val="0"/>
              <w:autoSpaceDN w:val="0"/>
              <w:adjustRightInd w:val="0"/>
              <w:spacing w:after="0" w:line="240" w:lineRule="auto"/>
              <w:ind w:firstLine="230"/>
              <w:jc w:val="both"/>
              <w:rPr>
                <w:rFonts w:ascii="Times New Roman" w:eastAsia="Times New Roman" w:hAnsi="Times New Roman" w:cs="Times New Roman"/>
                <w:bCs/>
                <w:spacing w:val="-10"/>
                <w:lang w:eastAsia="ru-RU"/>
              </w:rPr>
            </w:pPr>
            <w:r w:rsidRPr="00A14B0A">
              <w:rPr>
                <w:rFonts w:ascii="Times New Roman" w:eastAsia="Times New Roman" w:hAnsi="Times New Roman" w:cs="Times New Roman"/>
                <w:bCs/>
                <w:spacing w:val="-10"/>
                <w:lang w:eastAsia="ru-RU"/>
              </w:rPr>
              <w:t>2.</w:t>
            </w:r>
          </w:p>
        </w:tc>
        <w:tc>
          <w:tcPr>
            <w:tcW w:w="6854" w:type="dxa"/>
            <w:tcBorders>
              <w:top w:val="single" w:sz="6" w:space="0" w:color="auto"/>
              <w:left w:val="single" w:sz="6" w:space="0" w:color="auto"/>
              <w:bottom w:val="single" w:sz="6" w:space="0" w:color="auto"/>
              <w:right w:val="single" w:sz="6" w:space="0" w:color="auto"/>
            </w:tcBorders>
          </w:tcPr>
          <w:p w14:paraId="76555B96" w14:textId="77777777" w:rsidR="00A14B0A" w:rsidRPr="00A14B0A" w:rsidRDefault="00A14B0A" w:rsidP="00A14B0A">
            <w:pPr>
              <w:autoSpaceDE w:val="0"/>
              <w:autoSpaceDN w:val="0"/>
              <w:adjustRightInd w:val="0"/>
              <w:spacing w:after="0" w:line="240" w:lineRule="auto"/>
              <w:ind w:firstLine="230"/>
              <w:jc w:val="both"/>
              <w:rPr>
                <w:rFonts w:ascii="Times New Roman" w:eastAsia="Times New Roman" w:hAnsi="Times New Roman" w:cs="Times New Roman"/>
                <w:bCs/>
                <w:spacing w:val="-10"/>
                <w:lang w:eastAsia="ru-RU"/>
              </w:rPr>
            </w:pPr>
            <w:r w:rsidRPr="00A14B0A">
              <w:rPr>
                <w:rFonts w:ascii="Times New Roman" w:eastAsia="Times New Roman" w:hAnsi="Times New Roman" w:cs="Times New Roman"/>
                <w:bCs/>
                <w:spacing w:val="-10"/>
                <w:lang w:eastAsia="ru-RU"/>
              </w:rPr>
              <w:t>Сохранность материальных ценностей</w:t>
            </w:r>
          </w:p>
        </w:tc>
        <w:tc>
          <w:tcPr>
            <w:tcW w:w="1363" w:type="dxa"/>
            <w:tcBorders>
              <w:top w:val="single" w:sz="6" w:space="0" w:color="auto"/>
              <w:left w:val="single" w:sz="6" w:space="0" w:color="auto"/>
              <w:bottom w:val="single" w:sz="6" w:space="0" w:color="auto"/>
              <w:right w:val="single" w:sz="6" w:space="0" w:color="auto"/>
            </w:tcBorders>
          </w:tcPr>
          <w:p w14:paraId="43A76D86" w14:textId="77777777" w:rsidR="00A14B0A" w:rsidRPr="00A14B0A" w:rsidRDefault="00A14B0A" w:rsidP="00A14B0A">
            <w:pPr>
              <w:autoSpaceDE w:val="0"/>
              <w:autoSpaceDN w:val="0"/>
              <w:adjustRightInd w:val="0"/>
              <w:spacing w:after="0" w:line="240" w:lineRule="auto"/>
              <w:ind w:firstLine="230"/>
              <w:jc w:val="center"/>
              <w:rPr>
                <w:rFonts w:ascii="Times New Roman" w:eastAsia="Times New Roman" w:hAnsi="Times New Roman" w:cs="Times New Roman"/>
                <w:bCs/>
                <w:spacing w:val="-10"/>
                <w:lang w:eastAsia="ru-RU"/>
              </w:rPr>
            </w:pPr>
            <w:r w:rsidRPr="00A14B0A">
              <w:rPr>
                <w:rFonts w:ascii="Times New Roman" w:eastAsia="Times New Roman" w:hAnsi="Times New Roman" w:cs="Times New Roman"/>
                <w:bCs/>
                <w:spacing w:val="-10"/>
                <w:lang w:eastAsia="ru-RU"/>
              </w:rPr>
              <w:t>До 10</w:t>
            </w:r>
          </w:p>
        </w:tc>
        <w:tc>
          <w:tcPr>
            <w:tcW w:w="912" w:type="dxa"/>
            <w:tcBorders>
              <w:top w:val="single" w:sz="6" w:space="0" w:color="auto"/>
              <w:left w:val="single" w:sz="6" w:space="0" w:color="auto"/>
              <w:bottom w:val="single" w:sz="6" w:space="0" w:color="auto"/>
              <w:right w:val="single" w:sz="6" w:space="0" w:color="auto"/>
            </w:tcBorders>
          </w:tcPr>
          <w:p w14:paraId="0921740B"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lang w:eastAsia="ru-RU"/>
              </w:rPr>
            </w:pPr>
          </w:p>
        </w:tc>
      </w:tr>
      <w:tr w:rsidR="00A14B0A" w:rsidRPr="00A14B0A" w14:paraId="313B2C14" w14:textId="77777777" w:rsidTr="00782C22">
        <w:tc>
          <w:tcPr>
            <w:tcW w:w="634" w:type="dxa"/>
            <w:tcBorders>
              <w:top w:val="single" w:sz="6" w:space="0" w:color="auto"/>
              <w:left w:val="single" w:sz="6" w:space="0" w:color="auto"/>
              <w:bottom w:val="single" w:sz="6" w:space="0" w:color="auto"/>
              <w:right w:val="single" w:sz="6" w:space="0" w:color="auto"/>
            </w:tcBorders>
          </w:tcPr>
          <w:p w14:paraId="77EC99B9" w14:textId="77777777" w:rsidR="00A14B0A" w:rsidRPr="00A14B0A" w:rsidRDefault="00A14B0A" w:rsidP="00A14B0A">
            <w:pPr>
              <w:autoSpaceDE w:val="0"/>
              <w:autoSpaceDN w:val="0"/>
              <w:adjustRightInd w:val="0"/>
              <w:spacing w:after="0" w:line="240" w:lineRule="auto"/>
              <w:ind w:firstLine="230"/>
              <w:jc w:val="both"/>
              <w:rPr>
                <w:rFonts w:ascii="Times New Roman" w:eastAsia="Times New Roman" w:hAnsi="Times New Roman" w:cs="Times New Roman"/>
                <w:bCs/>
                <w:spacing w:val="-10"/>
                <w:lang w:eastAsia="ru-RU"/>
              </w:rPr>
            </w:pPr>
            <w:r w:rsidRPr="00A14B0A">
              <w:rPr>
                <w:rFonts w:ascii="Times New Roman" w:eastAsia="Times New Roman" w:hAnsi="Times New Roman" w:cs="Times New Roman"/>
                <w:bCs/>
                <w:spacing w:val="-10"/>
                <w:lang w:eastAsia="ru-RU"/>
              </w:rPr>
              <w:t>3.</w:t>
            </w:r>
          </w:p>
        </w:tc>
        <w:tc>
          <w:tcPr>
            <w:tcW w:w="6854" w:type="dxa"/>
            <w:tcBorders>
              <w:top w:val="single" w:sz="6" w:space="0" w:color="auto"/>
              <w:left w:val="single" w:sz="6" w:space="0" w:color="auto"/>
              <w:bottom w:val="single" w:sz="6" w:space="0" w:color="auto"/>
              <w:right w:val="single" w:sz="6" w:space="0" w:color="auto"/>
            </w:tcBorders>
          </w:tcPr>
          <w:p w14:paraId="4AD2547A" w14:textId="77777777" w:rsidR="00A14B0A" w:rsidRPr="00A14B0A" w:rsidRDefault="00A14B0A" w:rsidP="00A14B0A">
            <w:pPr>
              <w:autoSpaceDE w:val="0"/>
              <w:autoSpaceDN w:val="0"/>
              <w:adjustRightInd w:val="0"/>
              <w:spacing w:after="0" w:line="240" w:lineRule="auto"/>
              <w:ind w:firstLine="230"/>
              <w:jc w:val="both"/>
              <w:rPr>
                <w:rFonts w:ascii="Times New Roman" w:eastAsia="Times New Roman" w:hAnsi="Times New Roman" w:cs="Times New Roman"/>
                <w:bCs/>
                <w:spacing w:val="-10"/>
                <w:lang w:eastAsia="ru-RU"/>
              </w:rPr>
            </w:pPr>
            <w:r w:rsidRPr="00A14B0A">
              <w:rPr>
                <w:rFonts w:ascii="Times New Roman" w:eastAsia="Times New Roman" w:hAnsi="Times New Roman" w:cs="Times New Roman"/>
                <w:bCs/>
                <w:spacing w:val="-10"/>
                <w:lang w:eastAsia="ru-RU"/>
              </w:rPr>
              <w:t>Благоустройство и озеленение помещений учреждения и пришкольной территории</w:t>
            </w:r>
          </w:p>
        </w:tc>
        <w:tc>
          <w:tcPr>
            <w:tcW w:w="1363" w:type="dxa"/>
            <w:tcBorders>
              <w:top w:val="single" w:sz="6" w:space="0" w:color="auto"/>
              <w:left w:val="single" w:sz="6" w:space="0" w:color="auto"/>
              <w:bottom w:val="single" w:sz="6" w:space="0" w:color="auto"/>
              <w:right w:val="single" w:sz="6" w:space="0" w:color="auto"/>
            </w:tcBorders>
          </w:tcPr>
          <w:p w14:paraId="01FFB958" w14:textId="77777777" w:rsidR="00A14B0A" w:rsidRPr="00A14B0A" w:rsidRDefault="00A14B0A" w:rsidP="00A14B0A">
            <w:pPr>
              <w:autoSpaceDE w:val="0"/>
              <w:autoSpaceDN w:val="0"/>
              <w:adjustRightInd w:val="0"/>
              <w:spacing w:after="0" w:line="240" w:lineRule="auto"/>
              <w:ind w:firstLine="230"/>
              <w:jc w:val="center"/>
              <w:rPr>
                <w:rFonts w:ascii="Times New Roman" w:eastAsia="Times New Roman" w:hAnsi="Times New Roman" w:cs="Times New Roman"/>
                <w:bCs/>
                <w:spacing w:val="-10"/>
                <w:lang w:eastAsia="ru-RU"/>
              </w:rPr>
            </w:pPr>
            <w:r w:rsidRPr="00A14B0A">
              <w:rPr>
                <w:rFonts w:ascii="Times New Roman" w:eastAsia="Times New Roman" w:hAnsi="Times New Roman" w:cs="Times New Roman"/>
                <w:bCs/>
                <w:spacing w:val="-10"/>
                <w:lang w:eastAsia="ru-RU"/>
              </w:rPr>
              <w:t>До 5</w:t>
            </w:r>
          </w:p>
        </w:tc>
        <w:tc>
          <w:tcPr>
            <w:tcW w:w="912" w:type="dxa"/>
            <w:tcBorders>
              <w:top w:val="single" w:sz="6" w:space="0" w:color="auto"/>
              <w:left w:val="single" w:sz="6" w:space="0" w:color="auto"/>
              <w:bottom w:val="single" w:sz="6" w:space="0" w:color="auto"/>
              <w:right w:val="single" w:sz="6" w:space="0" w:color="auto"/>
            </w:tcBorders>
          </w:tcPr>
          <w:p w14:paraId="4A762375"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lang w:eastAsia="ru-RU"/>
              </w:rPr>
            </w:pPr>
          </w:p>
        </w:tc>
      </w:tr>
      <w:tr w:rsidR="00A14B0A" w:rsidRPr="00A14B0A" w14:paraId="10418850" w14:textId="77777777" w:rsidTr="00782C22">
        <w:tc>
          <w:tcPr>
            <w:tcW w:w="634" w:type="dxa"/>
            <w:tcBorders>
              <w:top w:val="single" w:sz="6" w:space="0" w:color="auto"/>
              <w:left w:val="single" w:sz="6" w:space="0" w:color="auto"/>
              <w:bottom w:val="single" w:sz="6" w:space="0" w:color="auto"/>
              <w:right w:val="single" w:sz="6" w:space="0" w:color="auto"/>
            </w:tcBorders>
          </w:tcPr>
          <w:p w14:paraId="4616CD50"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lang w:eastAsia="ru-RU"/>
              </w:rPr>
            </w:pPr>
            <w:r w:rsidRPr="00A14B0A">
              <w:rPr>
                <w:rFonts w:ascii="Times New Roman" w:eastAsia="Times New Roman" w:hAnsi="Times New Roman" w:cs="Times New Roman"/>
                <w:lang w:eastAsia="ru-RU"/>
              </w:rPr>
              <w:t>4.</w:t>
            </w:r>
          </w:p>
        </w:tc>
        <w:tc>
          <w:tcPr>
            <w:tcW w:w="6854" w:type="dxa"/>
            <w:tcBorders>
              <w:top w:val="single" w:sz="6" w:space="0" w:color="auto"/>
              <w:left w:val="single" w:sz="6" w:space="0" w:color="auto"/>
              <w:bottom w:val="single" w:sz="6" w:space="0" w:color="auto"/>
              <w:right w:val="single" w:sz="6" w:space="0" w:color="auto"/>
            </w:tcBorders>
          </w:tcPr>
          <w:p w14:paraId="73CF4BED" w14:textId="77777777" w:rsidR="00A14B0A" w:rsidRPr="00A14B0A" w:rsidRDefault="00A14B0A" w:rsidP="00A14B0A">
            <w:pPr>
              <w:autoSpaceDE w:val="0"/>
              <w:autoSpaceDN w:val="0"/>
              <w:adjustRightInd w:val="0"/>
              <w:spacing w:after="0" w:line="240" w:lineRule="auto"/>
              <w:ind w:firstLine="230"/>
              <w:jc w:val="both"/>
              <w:rPr>
                <w:rFonts w:ascii="Times New Roman" w:eastAsia="Times New Roman" w:hAnsi="Times New Roman" w:cs="Times New Roman"/>
                <w:bCs/>
                <w:spacing w:val="-10"/>
                <w:lang w:eastAsia="ru-RU"/>
              </w:rPr>
            </w:pPr>
            <w:r w:rsidRPr="00A14B0A">
              <w:rPr>
                <w:rFonts w:ascii="Times New Roman" w:eastAsia="Times New Roman" w:hAnsi="Times New Roman" w:cs="Times New Roman"/>
                <w:bCs/>
                <w:i/>
                <w:iCs/>
                <w:spacing w:val="-10"/>
                <w:lang w:eastAsia="ru-RU"/>
              </w:rPr>
              <w:t>Награды</w:t>
            </w:r>
          </w:p>
        </w:tc>
        <w:tc>
          <w:tcPr>
            <w:tcW w:w="1363" w:type="dxa"/>
            <w:tcBorders>
              <w:top w:val="single" w:sz="6" w:space="0" w:color="auto"/>
              <w:left w:val="single" w:sz="6" w:space="0" w:color="auto"/>
              <w:bottom w:val="single" w:sz="6" w:space="0" w:color="auto"/>
              <w:right w:val="single" w:sz="6" w:space="0" w:color="auto"/>
            </w:tcBorders>
          </w:tcPr>
          <w:p w14:paraId="72A0C971" w14:textId="77777777" w:rsidR="00A14B0A" w:rsidRPr="00A14B0A" w:rsidRDefault="00A14B0A" w:rsidP="00A14B0A">
            <w:pPr>
              <w:autoSpaceDE w:val="0"/>
              <w:autoSpaceDN w:val="0"/>
              <w:adjustRightInd w:val="0"/>
              <w:spacing w:after="0" w:line="240" w:lineRule="auto"/>
              <w:ind w:firstLine="230"/>
              <w:jc w:val="center"/>
              <w:rPr>
                <w:rFonts w:ascii="Times New Roman" w:eastAsia="Times New Roman" w:hAnsi="Times New Roman" w:cs="Times New Roman"/>
                <w:bCs/>
                <w:spacing w:val="-10"/>
                <w:lang w:eastAsia="ru-RU"/>
              </w:rPr>
            </w:pPr>
          </w:p>
        </w:tc>
        <w:tc>
          <w:tcPr>
            <w:tcW w:w="912" w:type="dxa"/>
            <w:tcBorders>
              <w:top w:val="single" w:sz="6" w:space="0" w:color="auto"/>
              <w:left w:val="single" w:sz="6" w:space="0" w:color="auto"/>
              <w:bottom w:val="single" w:sz="6" w:space="0" w:color="auto"/>
              <w:right w:val="single" w:sz="6" w:space="0" w:color="auto"/>
            </w:tcBorders>
          </w:tcPr>
          <w:p w14:paraId="1D5CE81E"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lang w:eastAsia="ru-RU"/>
              </w:rPr>
            </w:pPr>
          </w:p>
        </w:tc>
      </w:tr>
      <w:tr w:rsidR="00A14B0A" w:rsidRPr="00A14B0A" w14:paraId="27655C7B" w14:textId="77777777" w:rsidTr="00782C22">
        <w:tc>
          <w:tcPr>
            <w:tcW w:w="634" w:type="dxa"/>
            <w:tcBorders>
              <w:top w:val="single" w:sz="6" w:space="0" w:color="auto"/>
              <w:left w:val="single" w:sz="6" w:space="0" w:color="auto"/>
              <w:bottom w:val="single" w:sz="6" w:space="0" w:color="auto"/>
              <w:right w:val="single" w:sz="6" w:space="0" w:color="auto"/>
            </w:tcBorders>
          </w:tcPr>
          <w:p w14:paraId="3D172E7E"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lang w:eastAsia="ru-RU"/>
              </w:rPr>
            </w:pPr>
            <w:r w:rsidRPr="00A14B0A">
              <w:rPr>
                <w:rFonts w:ascii="Times New Roman" w:eastAsia="Times New Roman" w:hAnsi="Times New Roman" w:cs="Times New Roman"/>
                <w:lang w:eastAsia="ru-RU"/>
              </w:rPr>
              <w:t>5.</w:t>
            </w:r>
          </w:p>
        </w:tc>
        <w:tc>
          <w:tcPr>
            <w:tcW w:w="6854" w:type="dxa"/>
            <w:tcBorders>
              <w:top w:val="single" w:sz="6" w:space="0" w:color="auto"/>
              <w:left w:val="single" w:sz="6" w:space="0" w:color="auto"/>
              <w:bottom w:val="single" w:sz="6" w:space="0" w:color="auto"/>
              <w:right w:val="single" w:sz="6" w:space="0" w:color="auto"/>
            </w:tcBorders>
          </w:tcPr>
          <w:p w14:paraId="3D5F71EA" w14:textId="77777777" w:rsidR="00A14B0A" w:rsidRPr="00A14B0A" w:rsidRDefault="00A14B0A" w:rsidP="00A14B0A">
            <w:pPr>
              <w:autoSpaceDE w:val="0"/>
              <w:autoSpaceDN w:val="0"/>
              <w:adjustRightInd w:val="0"/>
              <w:spacing w:after="0" w:line="240" w:lineRule="auto"/>
              <w:ind w:firstLine="230"/>
              <w:jc w:val="both"/>
              <w:rPr>
                <w:rFonts w:ascii="Times New Roman" w:eastAsia="Times New Roman" w:hAnsi="Times New Roman" w:cs="Times New Roman"/>
                <w:bCs/>
                <w:spacing w:val="-10"/>
                <w:lang w:eastAsia="ru-RU"/>
              </w:rPr>
            </w:pPr>
            <w:r w:rsidRPr="00A14B0A">
              <w:rPr>
                <w:rFonts w:ascii="Times New Roman" w:eastAsia="Times New Roman" w:hAnsi="Times New Roman" w:cs="Times New Roman"/>
                <w:bCs/>
                <w:i/>
                <w:iCs/>
                <w:spacing w:val="-10"/>
                <w:lang w:eastAsia="ru-RU"/>
              </w:rPr>
              <w:t>Общественная работа и мероприятия</w:t>
            </w:r>
          </w:p>
        </w:tc>
        <w:tc>
          <w:tcPr>
            <w:tcW w:w="1363" w:type="dxa"/>
            <w:tcBorders>
              <w:top w:val="single" w:sz="6" w:space="0" w:color="auto"/>
              <w:left w:val="single" w:sz="6" w:space="0" w:color="auto"/>
              <w:bottom w:val="single" w:sz="6" w:space="0" w:color="auto"/>
              <w:right w:val="single" w:sz="6" w:space="0" w:color="auto"/>
            </w:tcBorders>
          </w:tcPr>
          <w:p w14:paraId="11A1E531" w14:textId="77777777" w:rsidR="00A14B0A" w:rsidRPr="00A14B0A" w:rsidRDefault="00A14B0A" w:rsidP="00A14B0A">
            <w:pPr>
              <w:autoSpaceDE w:val="0"/>
              <w:autoSpaceDN w:val="0"/>
              <w:adjustRightInd w:val="0"/>
              <w:spacing w:after="0" w:line="240" w:lineRule="auto"/>
              <w:ind w:firstLine="230"/>
              <w:jc w:val="center"/>
              <w:rPr>
                <w:rFonts w:ascii="Times New Roman" w:eastAsia="Times New Roman" w:hAnsi="Times New Roman" w:cs="Times New Roman"/>
                <w:bCs/>
                <w:spacing w:val="-10"/>
                <w:lang w:eastAsia="ru-RU"/>
              </w:rPr>
            </w:pPr>
            <w:r w:rsidRPr="00A14B0A">
              <w:rPr>
                <w:rFonts w:ascii="Times New Roman" w:eastAsia="Times New Roman" w:hAnsi="Times New Roman" w:cs="Times New Roman"/>
                <w:bCs/>
                <w:spacing w:val="-10"/>
                <w:lang w:eastAsia="ru-RU"/>
              </w:rPr>
              <w:t>До 4</w:t>
            </w:r>
          </w:p>
        </w:tc>
        <w:tc>
          <w:tcPr>
            <w:tcW w:w="912" w:type="dxa"/>
            <w:tcBorders>
              <w:top w:val="single" w:sz="6" w:space="0" w:color="auto"/>
              <w:left w:val="single" w:sz="6" w:space="0" w:color="auto"/>
              <w:bottom w:val="single" w:sz="6" w:space="0" w:color="auto"/>
              <w:right w:val="single" w:sz="6" w:space="0" w:color="auto"/>
            </w:tcBorders>
          </w:tcPr>
          <w:p w14:paraId="0AE251B6" w14:textId="77777777" w:rsidR="00A14B0A" w:rsidRPr="00A14B0A" w:rsidRDefault="00A14B0A" w:rsidP="00A14B0A">
            <w:pPr>
              <w:autoSpaceDE w:val="0"/>
              <w:autoSpaceDN w:val="0"/>
              <w:adjustRightInd w:val="0"/>
              <w:spacing w:after="0" w:line="240" w:lineRule="auto"/>
              <w:jc w:val="both"/>
              <w:rPr>
                <w:rFonts w:ascii="Times New Roman" w:eastAsia="Times New Roman" w:hAnsi="Times New Roman" w:cs="Times New Roman"/>
                <w:lang w:eastAsia="ru-RU"/>
              </w:rPr>
            </w:pPr>
          </w:p>
        </w:tc>
      </w:tr>
    </w:tbl>
    <w:p w14:paraId="76999859" w14:textId="77777777" w:rsidR="00A14B0A" w:rsidRPr="00A14B0A" w:rsidRDefault="00A14B0A" w:rsidP="00A14B0A">
      <w:pPr>
        <w:spacing w:after="0" w:line="240" w:lineRule="auto"/>
        <w:jc w:val="both"/>
        <w:rPr>
          <w:rFonts w:ascii="Times New Roman" w:eastAsia="Times New Roman" w:hAnsi="Times New Roman" w:cs="Times New Roman"/>
          <w:sz w:val="24"/>
          <w:szCs w:val="24"/>
          <w:lang w:eastAsia="ru-RU"/>
        </w:rPr>
      </w:pPr>
    </w:p>
    <w:p w14:paraId="7D767AFA" w14:textId="77777777" w:rsidR="00A14B0A" w:rsidRPr="00A14B0A" w:rsidRDefault="00A14B0A" w:rsidP="00A14B0A">
      <w:pPr>
        <w:spacing w:after="0" w:line="240" w:lineRule="auto"/>
        <w:jc w:val="both"/>
        <w:rPr>
          <w:rFonts w:ascii="Times New Roman" w:eastAsia="Times New Roman" w:hAnsi="Times New Roman" w:cs="Times New Roman"/>
          <w:sz w:val="24"/>
          <w:szCs w:val="24"/>
          <w:lang w:eastAsia="ru-RU"/>
        </w:rPr>
      </w:pPr>
    </w:p>
    <w:p w14:paraId="4558B158" w14:textId="77777777" w:rsidR="00A14B0A" w:rsidRPr="00A14B0A" w:rsidRDefault="00A14B0A" w:rsidP="00A14B0A">
      <w:pPr>
        <w:spacing w:after="0" w:line="240" w:lineRule="auto"/>
        <w:jc w:val="both"/>
        <w:rPr>
          <w:rFonts w:ascii="Times New Roman" w:eastAsia="Times New Roman" w:hAnsi="Times New Roman" w:cs="Times New Roman"/>
          <w:sz w:val="24"/>
          <w:szCs w:val="24"/>
          <w:lang w:eastAsia="ru-RU"/>
        </w:rPr>
      </w:pPr>
    </w:p>
    <w:p w14:paraId="769865CA" w14:textId="77777777" w:rsidR="00A14B0A" w:rsidRPr="00A14B0A" w:rsidRDefault="00A14B0A" w:rsidP="00A14B0A">
      <w:pPr>
        <w:spacing w:after="0" w:line="240" w:lineRule="auto"/>
        <w:jc w:val="both"/>
        <w:rPr>
          <w:rFonts w:ascii="Times New Roman" w:eastAsia="Times New Roman" w:hAnsi="Times New Roman" w:cs="Times New Roman"/>
          <w:sz w:val="24"/>
          <w:szCs w:val="24"/>
          <w:lang w:eastAsia="ru-RU"/>
        </w:rPr>
      </w:pPr>
    </w:p>
    <w:p w14:paraId="4F85FB01" w14:textId="77777777" w:rsidR="00A14B0A" w:rsidRPr="00A14B0A" w:rsidRDefault="00A14B0A" w:rsidP="00A14B0A">
      <w:pPr>
        <w:spacing w:after="0" w:line="240" w:lineRule="auto"/>
        <w:jc w:val="both"/>
        <w:rPr>
          <w:rFonts w:ascii="Times New Roman" w:eastAsia="Times New Roman" w:hAnsi="Times New Roman" w:cs="Times New Roman"/>
          <w:sz w:val="24"/>
          <w:szCs w:val="24"/>
          <w:lang w:eastAsia="ru-RU"/>
        </w:rPr>
      </w:pPr>
    </w:p>
    <w:p w14:paraId="61FB42AF" w14:textId="77777777" w:rsidR="00A14B0A" w:rsidRPr="00A14B0A" w:rsidRDefault="00A14B0A" w:rsidP="00A14B0A">
      <w:pPr>
        <w:spacing w:after="0" w:line="240" w:lineRule="auto"/>
        <w:jc w:val="both"/>
        <w:rPr>
          <w:rFonts w:ascii="Times New Roman" w:eastAsia="Times New Roman" w:hAnsi="Times New Roman" w:cs="Times New Roman"/>
          <w:sz w:val="24"/>
          <w:szCs w:val="24"/>
          <w:lang w:eastAsia="ru-RU"/>
        </w:rPr>
      </w:pPr>
    </w:p>
    <w:p w14:paraId="7F3A0DEF" w14:textId="77777777" w:rsidR="00A14B0A" w:rsidRPr="00A14B0A" w:rsidRDefault="00A14B0A" w:rsidP="00A14B0A">
      <w:pPr>
        <w:spacing w:after="0" w:line="240" w:lineRule="auto"/>
        <w:jc w:val="both"/>
        <w:rPr>
          <w:rFonts w:ascii="Times New Roman" w:eastAsia="Times New Roman" w:hAnsi="Times New Roman" w:cs="Times New Roman"/>
          <w:sz w:val="24"/>
          <w:szCs w:val="24"/>
          <w:lang w:eastAsia="ru-RU"/>
        </w:rPr>
      </w:pPr>
    </w:p>
    <w:p w14:paraId="71358C46" w14:textId="77777777" w:rsidR="00A14B0A" w:rsidRPr="00A14B0A" w:rsidRDefault="00A14B0A" w:rsidP="00A14B0A">
      <w:pPr>
        <w:spacing w:after="0" w:line="240" w:lineRule="auto"/>
        <w:jc w:val="both"/>
        <w:rPr>
          <w:rFonts w:ascii="Times New Roman" w:eastAsia="Times New Roman" w:hAnsi="Times New Roman" w:cs="Times New Roman"/>
          <w:sz w:val="24"/>
          <w:szCs w:val="24"/>
          <w:lang w:eastAsia="ru-RU"/>
        </w:rPr>
      </w:pPr>
    </w:p>
    <w:p w14:paraId="2E533C69" w14:textId="77777777" w:rsidR="00A14B0A" w:rsidRPr="00A14B0A" w:rsidRDefault="00A14B0A" w:rsidP="00A14B0A">
      <w:pPr>
        <w:spacing w:after="0" w:line="240" w:lineRule="auto"/>
        <w:jc w:val="both"/>
        <w:rPr>
          <w:rFonts w:ascii="Times New Roman" w:eastAsia="Times New Roman" w:hAnsi="Times New Roman" w:cs="Times New Roman"/>
          <w:sz w:val="24"/>
          <w:szCs w:val="24"/>
          <w:lang w:eastAsia="ru-RU"/>
        </w:rPr>
      </w:pPr>
    </w:p>
    <w:p w14:paraId="4A416009" w14:textId="77777777" w:rsidR="00A14B0A" w:rsidRPr="00A14B0A" w:rsidRDefault="00A14B0A" w:rsidP="00A14B0A">
      <w:pPr>
        <w:spacing w:after="0" w:line="240" w:lineRule="auto"/>
        <w:jc w:val="both"/>
        <w:rPr>
          <w:rFonts w:ascii="Times New Roman" w:eastAsia="Times New Roman" w:hAnsi="Times New Roman" w:cs="Times New Roman"/>
          <w:sz w:val="24"/>
          <w:szCs w:val="24"/>
          <w:lang w:eastAsia="ru-RU"/>
        </w:rPr>
      </w:pPr>
    </w:p>
    <w:p w14:paraId="490E1595" w14:textId="77777777" w:rsidR="00A14B0A" w:rsidRPr="00A14B0A" w:rsidRDefault="00A14B0A" w:rsidP="00A14B0A">
      <w:pPr>
        <w:spacing w:after="0" w:line="240" w:lineRule="auto"/>
        <w:jc w:val="both"/>
        <w:rPr>
          <w:rFonts w:ascii="Times New Roman" w:eastAsia="Times New Roman" w:hAnsi="Times New Roman" w:cs="Times New Roman"/>
          <w:sz w:val="24"/>
          <w:szCs w:val="24"/>
          <w:lang w:eastAsia="ru-RU"/>
        </w:rPr>
      </w:pPr>
    </w:p>
    <w:p w14:paraId="3C5EC694" w14:textId="77777777" w:rsidR="00A14B0A" w:rsidRPr="00A14B0A" w:rsidRDefault="00A14B0A" w:rsidP="00A14B0A">
      <w:pPr>
        <w:spacing w:after="0" w:line="240" w:lineRule="auto"/>
        <w:jc w:val="both"/>
        <w:rPr>
          <w:rFonts w:ascii="Times New Roman" w:eastAsia="Times New Roman" w:hAnsi="Times New Roman" w:cs="Times New Roman"/>
          <w:sz w:val="24"/>
          <w:szCs w:val="24"/>
          <w:lang w:eastAsia="ru-RU"/>
        </w:rPr>
      </w:pPr>
    </w:p>
    <w:p w14:paraId="1AF4E041" w14:textId="77777777" w:rsidR="00A14B0A" w:rsidRPr="00A14B0A" w:rsidRDefault="00A14B0A" w:rsidP="00A14B0A">
      <w:pPr>
        <w:spacing w:after="0" w:line="240" w:lineRule="auto"/>
        <w:jc w:val="both"/>
        <w:rPr>
          <w:rFonts w:ascii="Times New Roman" w:eastAsia="Times New Roman" w:hAnsi="Times New Roman" w:cs="Times New Roman"/>
          <w:sz w:val="24"/>
          <w:szCs w:val="24"/>
          <w:lang w:eastAsia="ru-RU"/>
        </w:rPr>
      </w:pPr>
    </w:p>
    <w:p w14:paraId="3F4BD1D7" w14:textId="77777777" w:rsidR="00A14B0A" w:rsidRPr="00A14B0A" w:rsidRDefault="00A14B0A" w:rsidP="00A14B0A">
      <w:pPr>
        <w:spacing w:after="0" w:line="240" w:lineRule="auto"/>
        <w:jc w:val="both"/>
        <w:rPr>
          <w:rFonts w:ascii="Times New Roman" w:eastAsia="Times New Roman" w:hAnsi="Times New Roman" w:cs="Times New Roman"/>
          <w:sz w:val="24"/>
          <w:szCs w:val="24"/>
          <w:lang w:eastAsia="ru-RU"/>
        </w:rPr>
      </w:pPr>
    </w:p>
    <w:p w14:paraId="5ABDEFBC" w14:textId="77777777" w:rsidR="00A14B0A" w:rsidRPr="00A14B0A" w:rsidRDefault="00A14B0A" w:rsidP="00A14B0A">
      <w:pPr>
        <w:spacing w:after="0" w:line="240" w:lineRule="auto"/>
        <w:jc w:val="both"/>
        <w:rPr>
          <w:rFonts w:ascii="Times New Roman" w:eastAsia="Times New Roman" w:hAnsi="Times New Roman" w:cs="Times New Roman"/>
          <w:sz w:val="24"/>
          <w:szCs w:val="24"/>
          <w:lang w:eastAsia="ru-RU"/>
        </w:rPr>
      </w:pPr>
    </w:p>
    <w:p w14:paraId="43A2D5D7" w14:textId="77777777" w:rsidR="00A14B0A" w:rsidRPr="00A14B0A" w:rsidRDefault="00A14B0A" w:rsidP="00A14B0A">
      <w:pPr>
        <w:spacing w:after="0" w:line="240" w:lineRule="auto"/>
        <w:jc w:val="both"/>
        <w:rPr>
          <w:rFonts w:ascii="Times New Roman" w:eastAsia="Times New Roman" w:hAnsi="Times New Roman" w:cs="Times New Roman"/>
          <w:sz w:val="24"/>
          <w:szCs w:val="24"/>
          <w:lang w:eastAsia="ru-RU"/>
        </w:rPr>
      </w:pPr>
    </w:p>
    <w:p w14:paraId="58F26B13" w14:textId="77777777" w:rsidR="00A14B0A" w:rsidRPr="00A14B0A" w:rsidRDefault="00A14B0A" w:rsidP="00A14B0A">
      <w:pPr>
        <w:spacing w:after="0" w:line="240" w:lineRule="auto"/>
        <w:jc w:val="both"/>
        <w:rPr>
          <w:rFonts w:ascii="Times New Roman" w:eastAsia="Times New Roman" w:hAnsi="Times New Roman" w:cs="Times New Roman"/>
          <w:sz w:val="24"/>
          <w:szCs w:val="24"/>
          <w:lang w:eastAsia="ru-RU"/>
        </w:rPr>
      </w:pPr>
    </w:p>
    <w:p w14:paraId="6702AD2A" w14:textId="77777777" w:rsidR="00A14B0A" w:rsidRPr="00A14B0A" w:rsidRDefault="00A14B0A" w:rsidP="00A14B0A">
      <w:pPr>
        <w:spacing w:after="0" w:line="240" w:lineRule="auto"/>
        <w:jc w:val="both"/>
        <w:rPr>
          <w:rFonts w:ascii="Times New Roman" w:eastAsia="Times New Roman" w:hAnsi="Times New Roman" w:cs="Times New Roman"/>
          <w:sz w:val="24"/>
          <w:szCs w:val="24"/>
          <w:lang w:eastAsia="ru-RU"/>
        </w:rPr>
      </w:pPr>
    </w:p>
    <w:p w14:paraId="6CBA085C" w14:textId="77777777" w:rsidR="00A14B0A" w:rsidRPr="00A14B0A" w:rsidRDefault="00A14B0A" w:rsidP="00A14B0A">
      <w:pPr>
        <w:spacing w:after="0" w:line="240" w:lineRule="auto"/>
        <w:jc w:val="both"/>
        <w:rPr>
          <w:rFonts w:ascii="Times New Roman" w:eastAsia="Times New Roman" w:hAnsi="Times New Roman" w:cs="Times New Roman"/>
          <w:sz w:val="24"/>
          <w:szCs w:val="24"/>
          <w:lang w:eastAsia="ru-RU"/>
        </w:rPr>
      </w:pPr>
    </w:p>
    <w:p w14:paraId="37DFA509" w14:textId="77777777" w:rsidR="00A14B0A" w:rsidRPr="00A14B0A" w:rsidRDefault="00A14B0A" w:rsidP="00A14B0A">
      <w:pPr>
        <w:spacing w:after="0" w:line="240" w:lineRule="auto"/>
        <w:jc w:val="both"/>
        <w:rPr>
          <w:rFonts w:ascii="Times New Roman" w:eastAsia="Times New Roman" w:hAnsi="Times New Roman" w:cs="Times New Roman"/>
          <w:sz w:val="24"/>
          <w:szCs w:val="24"/>
          <w:lang w:eastAsia="ru-RU"/>
        </w:rPr>
      </w:pPr>
    </w:p>
    <w:p w14:paraId="19CB2E9A" w14:textId="77777777" w:rsidR="00A14B0A" w:rsidRPr="00A14B0A" w:rsidRDefault="00A14B0A" w:rsidP="00A14B0A">
      <w:pPr>
        <w:spacing w:after="0" w:line="240" w:lineRule="auto"/>
        <w:jc w:val="both"/>
        <w:rPr>
          <w:rFonts w:ascii="Times New Roman" w:eastAsia="Times New Roman" w:hAnsi="Times New Roman" w:cs="Times New Roman"/>
          <w:sz w:val="24"/>
          <w:szCs w:val="24"/>
          <w:lang w:eastAsia="ru-RU"/>
        </w:rPr>
      </w:pPr>
    </w:p>
    <w:p w14:paraId="22C785BD" w14:textId="77777777" w:rsidR="00A14B0A" w:rsidRPr="00A14B0A" w:rsidRDefault="00A14B0A" w:rsidP="00A14B0A">
      <w:pPr>
        <w:spacing w:after="0" w:line="240" w:lineRule="auto"/>
        <w:jc w:val="both"/>
        <w:rPr>
          <w:rFonts w:ascii="Times New Roman" w:eastAsia="Times New Roman" w:hAnsi="Times New Roman" w:cs="Times New Roman"/>
          <w:sz w:val="24"/>
          <w:szCs w:val="24"/>
          <w:lang w:eastAsia="ru-RU"/>
        </w:rPr>
      </w:pPr>
    </w:p>
    <w:p w14:paraId="5B627B8D" w14:textId="77777777" w:rsidR="00A14B0A" w:rsidRPr="00A14B0A" w:rsidRDefault="00A14B0A" w:rsidP="00A14B0A">
      <w:pPr>
        <w:spacing w:after="0" w:line="240" w:lineRule="auto"/>
        <w:jc w:val="both"/>
        <w:rPr>
          <w:rFonts w:ascii="Times New Roman" w:eastAsia="Times New Roman" w:hAnsi="Times New Roman" w:cs="Times New Roman"/>
          <w:sz w:val="24"/>
          <w:szCs w:val="24"/>
          <w:lang w:eastAsia="ru-RU"/>
        </w:rPr>
      </w:pPr>
    </w:p>
    <w:p w14:paraId="6C2AAC88" w14:textId="77777777" w:rsidR="00A14B0A" w:rsidRPr="00A14B0A" w:rsidRDefault="00A14B0A" w:rsidP="00A14B0A">
      <w:pPr>
        <w:spacing w:after="0" w:line="240" w:lineRule="auto"/>
        <w:jc w:val="both"/>
        <w:rPr>
          <w:rFonts w:ascii="Times New Roman" w:eastAsia="Times New Roman" w:hAnsi="Times New Roman" w:cs="Times New Roman"/>
          <w:sz w:val="24"/>
          <w:szCs w:val="24"/>
          <w:lang w:eastAsia="ru-RU"/>
        </w:rPr>
      </w:pPr>
    </w:p>
    <w:p w14:paraId="3C29D538" w14:textId="77777777" w:rsidR="00A14B0A" w:rsidRPr="00A14B0A" w:rsidRDefault="00A14B0A" w:rsidP="00A14B0A">
      <w:pPr>
        <w:spacing w:after="0" w:line="240" w:lineRule="auto"/>
        <w:jc w:val="both"/>
        <w:rPr>
          <w:rFonts w:ascii="Times New Roman" w:eastAsia="Times New Roman" w:hAnsi="Times New Roman" w:cs="Times New Roman"/>
          <w:sz w:val="24"/>
          <w:szCs w:val="24"/>
          <w:lang w:eastAsia="ru-RU"/>
        </w:rPr>
      </w:pPr>
    </w:p>
    <w:p w14:paraId="2BE589E8" w14:textId="77777777" w:rsidR="00A14B0A" w:rsidRPr="00A14B0A" w:rsidRDefault="00A14B0A" w:rsidP="00A14B0A">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FE8447A" w14:textId="77777777" w:rsidR="00A14B0A" w:rsidRPr="00A14B0A" w:rsidRDefault="00A14B0A" w:rsidP="00A14B0A">
      <w:pPr>
        <w:autoSpaceDE w:val="0"/>
        <w:autoSpaceDN w:val="0"/>
        <w:adjustRightInd w:val="0"/>
        <w:spacing w:after="0" w:line="240" w:lineRule="auto"/>
        <w:rPr>
          <w:rFonts w:ascii="Times New Roman" w:eastAsia="Times New Roman" w:hAnsi="Times New Roman" w:cs="Times New Roman"/>
          <w:sz w:val="24"/>
          <w:szCs w:val="24"/>
          <w:lang w:eastAsia="ru-RU"/>
        </w:rPr>
      </w:pPr>
    </w:p>
    <w:p w14:paraId="2C97C2D4" w14:textId="77777777" w:rsidR="00A14B0A" w:rsidRPr="00A14B0A" w:rsidRDefault="00A14B0A" w:rsidP="00A14B0A">
      <w:pPr>
        <w:autoSpaceDE w:val="0"/>
        <w:autoSpaceDN w:val="0"/>
        <w:adjustRightInd w:val="0"/>
        <w:spacing w:after="0" w:line="240" w:lineRule="auto"/>
        <w:rPr>
          <w:rFonts w:ascii="Times New Roman" w:eastAsia="Times New Roman" w:hAnsi="Times New Roman" w:cs="Times New Roman"/>
          <w:sz w:val="24"/>
          <w:szCs w:val="24"/>
          <w:lang w:eastAsia="ru-RU"/>
        </w:rPr>
      </w:pPr>
    </w:p>
    <w:p w14:paraId="551A15EE"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
          <w:bCs/>
          <w:i/>
          <w:iCs/>
          <w:spacing w:val="90"/>
          <w:sz w:val="28"/>
          <w:szCs w:val="28"/>
          <w:lang w:eastAsia="ru-RU"/>
        </w:rPr>
      </w:pPr>
      <w:r w:rsidRPr="00A14B0A">
        <w:rPr>
          <w:rFonts w:ascii="Times New Roman" w:eastAsia="Times New Roman" w:hAnsi="Times New Roman" w:cs="Times New Roman"/>
          <w:b/>
          <w:bCs/>
          <w:i/>
          <w:iCs/>
          <w:spacing w:val="90"/>
          <w:sz w:val="28"/>
          <w:szCs w:val="28"/>
          <w:lang w:eastAsia="ru-RU"/>
        </w:rPr>
        <w:t>СВОДНЫЙ ОЦЕНОЧНЫЙ ЛИСТ</w:t>
      </w:r>
    </w:p>
    <w:p w14:paraId="64C84046"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i/>
          <w:sz w:val="28"/>
          <w:szCs w:val="28"/>
          <w:lang w:eastAsia="ru-RU"/>
        </w:rPr>
      </w:pPr>
      <w:r w:rsidRPr="00A14B0A">
        <w:rPr>
          <w:rFonts w:ascii="Times New Roman" w:eastAsia="Times New Roman" w:hAnsi="Times New Roman" w:cs="Times New Roman"/>
          <w:bCs/>
          <w:i/>
          <w:sz w:val="28"/>
          <w:szCs w:val="28"/>
          <w:lang w:eastAsia="ru-RU"/>
        </w:rPr>
        <w:t>оценки выполнения утвержденных критериев и показателей</w:t>
      </w:r>
    </w:p>
    <w:p w14:paraId="71569E16"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14B0A">
        <w:rPr>
          <w:rFonts w:ascii="Times New Roman" w:eastAsia="Times New Roman" w:hAnsi="Times New Roman" w:cs="Times New Roman"/>
          <w:bCs/>
          <w:i/>
          <w:sz w:val="28"/>
          <w:szCs w:val="28"/>
          <w:lang w:eastAsia="ru-RU"/>
        </w:rPr>
        <w:t>результативности и эффективности работы работников образовательного учреждения _________________________ на выплату поощрительных</w:t>
      </w:r>
    </w:p>
    <w:p w14:paraId="22FB97F9"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i/>
          <w:sz w:val="28"/>
          <w:szCs w:val="28"/>
          <w:lang w:eastAsia="ru-RU"/>
        </w:rPr>
      </w:pPr>
      <w:r w:rsidRPr="00A14B0A">
        <w:rPr>
          <w:rFonts w:ascii="Times New Roman" w:eastAsia="Times New Roman" w:hAnsi="Times New Roman" w:cs="Times New Roman"/>
          <w:bCs/>
          <w:i/>
          <w:sz w:val="28"/>
          <w:szCs w:val="28"/>
          <w:lang w:eastAsia="ru-RU"/>
        </w:rPr>
        <w:t>выплат из стимулирующей части фонда оплаты труда за период работы за</w:t>
      </w:r>
    </w:p>
    <w:p w14:paraId="2901E72D" w14:textId="77777777" w:rsidR="00A14B0A" w:rsidRPr="00A14B0A" w:rsidRDefault="00A14B0A" w:rsidP="00A14B0A">
      <w:pPr>
        <w:autoSpaceDE w:val="0"/>
        <w:autoSpaceDN w:val="0"/>
        <w:adjustRightInd w:val="0"/>
        <w:spacing w:after="0" w:line="240" w:lineRule="auto"/>
        <w:jc w:val="center"/>
        <w:rPr>
          <w:rFonts w:ascii="Times New Roman" w:eastAsia="Times New Roman" w:hAnsi="Times New Roman" w:cs="Times New Roman"/>
          <w:bCs/>
          <w:i/>
          <w:sz w:val="28"/>
          <w:szCs w:val="28"/>
          <w:lang w:eastAsia="ru-RU"/>
        </w:rPr>
      </w:pPr>
      <w:r w:rsidRPr="00A14B0A">
        <w:rPr>
          <w:rFonts w:ascii="Times New Roman" w:eastAsia="Times New Roman" w:hAnsi="Times New Roman" w:cs="Times New Roman"/>
          <w:bCs/>
          <w:i/>
          <w:sz w:val="28"/>
          <w:szCs w:val="28"/>
          <w:lang w:eastAsia="ru-RU"/>
        </w:rPr>
        <w:t>____________________________</w:t>
      </w:r>
    </w:p>
    <w:p w14:paraId="490E7A45" w14:textId="77777777" w:rsidR="00A14B0A" w:rsidRPr="00A14B0A" w:rsidRDefault="00A14B0A" w:rsidP="00A14B0A">
      <w:pPr>
        <w:autoSpaceDE w:val="0"/>
        <w:autoSpaceDN w:val="0"/>
        <w:adjustRightInd w:val="0"/>
        <w:spacing w:after="0" w:line="278" w:lineRule="exact"/>
        <w:jc w:val="center"/>
        <w:rPr>
          <w:rFonts w:ascii="Times New Roman" w:eastAsia="Times New Roman" w:hAnsi="Times New Roman" w:cs="Times New Roman"/>
          <w:b/>
          <w:i/>
          <w:sz w:val="28"/>
          <w:szCs w:val="28"/>
          <w:vertAlign w:val="superscript"/>
          <w:lang w:eastAsia="ru-RU"/>
        </w:rPr>
      </w:pPr>
      <w:r w:rsidRPr="00A14B0A">
        <w:rPr>
          <w:rFonts w:ascii="Times New Roman" w:eastAsia="Times New Roman" w:hAnsi="Times New Roman" w:cs="Times New Roman"/>
          <w:b/>
          <w:i/>
          <w:sz w:val="28"/>
          <w:szCs w:val="28"/>
          <w:vertAlign w:val="superscript"/>
          <w:lang w:eastAsia="ru-RU"/>
        </w:rPr>
        <w:t>(указывается период работы)</w:t>
      </w:r>
    </w:p>
    <w:p w14:paraId="4B758980" w14:textId="77777777" w:rsidR="00A14B0A" w:rsidRPr="00A14B0A" w:rsidRDefault="00A14B0A" w:rsidP="00A14B0A">
      <w:pPr>
        <w:spacing w:after="538" w:line="1" w:lineRule="exact"/>
        <w:rPr>
          <w:rFonts w:ascii="Times New Roman" w:eastAsia="Times New Roman" w:hAnsi="Times New Roman" w:cs="Times New Roman"/>
          <w:sz w:val="2"/>
          <w:szCs w:val="2"/>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571"/>
        <w:gridCol w:w="4214"/>
        <w:gridCol w:w="1555"/>
        <w:gridCol w:w="1843"/>
        <w:gridCol w:w="1507"/>
      </w:tblGrid>
      <w:tr w:rsidR="00A14B0A" w:rsidRPr="00A14B0A" w14:paraId="5B3C6E85" w14:textId="77777777" w:rsidTr="00782C22">
        <w:trPr>
          <w:trHeight w:val="302"/>
        </w:trPr>
        <w:tc>
          <w:tcPr>
            <w:tcW w:w="571" w:type="dxa"/>
            <w:tcBorders>
              <w:top w:val="single" w:sz="6" w:space="0" w:color="auto"/>
              <w:left w:val="single" w:sz="6" w:space="0" w:color="auto"/>
              <w:bottom w:val="nil"/>
              <w:right w:val="single" w:sz="6" w:space="0" w:color="auto"/>
            </w:tcBorders>
          </w:tcPr>
          <w:p w14:paraId="7728C492" w14:textId="77777777" w:rsidR="00A14B0A" w:rsidRPr="00A14B0A" w:rsidRDefault="00A14B0A" w:rsidP="00A14B0A">
            <w:pPr>
              <w:autoSpaceDE w:val="0"/>
              <w:autoSpaceDN w:val="0"/>
              <w:adjustRightInd w:val="0"/>
              <w:spacing w:after="0" w:line="269" w:lineRule="exact"/>
              <w:ind w:left="17" w:hanging="17"/>
              <w:rPr>
                <w:rFonts w:ascii="Times New Roman" w:eastAsia="Times New Roman" w:hAnsi="Times New Roman" w:cs="Times New Roman"/>
                <w:b/>
                <w:bCs/>
                <w:sz w:val="26"/>
                <w:szCs w:val="26"/>
                <w:lang w:eastAsia="ru-RU"/>
              </w:rPr>
            </w:pPr>
            <w:r w:rsidRPr="00A14B0A">
              <w:rPr>
                <w:rFonts w:ascii="Times New Roman" w:eastAsia="Times New Roman" w:hAnsi="Times New Roman" w:cs="Times New Roman"/>
                <w:b/>
                <w:bCs/>
                <w:sz w:val="26"/>
                <w:szCs w:val="26"/>
                <w:lang w:eastAsia="ru-RU"/>
              </w:rPr>
              <w:t>№ п/п</w:t>
            </w:r>
          </w:p>
        </w:tc>
        <w:tc>
          <w:tcPr>
            <w:tcW w:w="4214" w:type="dxa"/>
            <w:tcBorders>
              <w:top w:val="single" w:sz="6" w:space="0" w:color="auto"/>
              <w:left w:val="single" w:sz="6" w:space="0" w:color="auto"/>
              <w:bottom w:val="nil"/>
              <w:right w:val="single" w:sz="6" w:space="0" w:color="auto"/>
            </w:tcBorders>
          </w:tcPr>
          <w:p w14:paraId="720A0368" w14:textId="77777777" w:rsidR="00A14B0A" w:rsidRPr="00A14B0A" w:rsidRDefault="00A14B0A" w:rsidP="00A14B0A">
            <w:pPr>
              <w:autoSpaceDE w:val="0"/>
              <w:autoSpaceDN w:val="0"/>
              <w:adjustRightInd w:val="0"/>
              <w:spacing w:after="0" w:line="264" w:lineRule="exact"/>
              <w:ind w:left="14" w:hanging="14"/>
              <w:rPr>
                <w:rFonts w:ascii="Times New Roman" w:eastAsia="Times New Roman" w:hAnsi="Times New Roman" w:cs="Times New Roman"/>
                <w:b/>
                <w:bCs/>
                <w:sz w:val="26"/>
                <w:szCs w:val="26"/>
                <w:lang w:eastAsia="ru-RU"/>
              </w:rPr>
            </w:pPr>
            <w:r w:rsidRPr="00A14B0A">
              <w:rPr>
                <w:rFonts w:ascii="Times New Roman" w:eastAsia="Times New Roman" w:hAnsi="Times New Roman" w:cs="Times New Roman"/>
                <w:b/>
                <w:bCs/>
                <w:sz w:val="26"/>
                <w:szCs w:val="26"/>
                <w:lang w:eastAsia="ru-RU"/>
              </w:rPr>
              <w:t>Должность,   фамилия,   имя, отчество работника</w:t>
            </w:r>
          </w:p>
        </w:tc>
        <w:tc>
          <w:tcPr>
            <w:tcW w:w="4905" w:type="dxa"/>
            <w:gridSpan w:val="3"/>
            <w:tcBorders>
              <w:top w:val="single" w:sz="6" w:space="0" w:color="auto"/>
              <w:left w:val="single" w:sz="6" w:space="0" w:color="auto"/>
              <w:bottom w:val="single" w:sz="6" w:space="0" w:color="auto"/>
              <w:right w:val="single" w:sz="6" w:space="0" w:color="auto"/>
            </w:tcBorders>
          </w:tcPr>
          <w:p w14:paraId="05319C0E" w14:textId="77777777" w:rsidR="00A14B0A" w:rsidRPr="00A14B0A" w:rsidRDefault="00A14B0A" w:rsidP="00A14B0A">
            <w:pPr>
              <w:autoSpaceDE w:val="0"/>
              <w:autoSpaceDN w:val="0"/>
              <w:adjustRightInd w:val="0"/>
              <w:spacing w:after="0" w:line="240" w:lineRule="auto"/>
              <w:rPr>
                <w:rFonts w:ascii="Times New Roman" w:eastAsia="Times New Roman" w:hAnsi="Times New Roman" w:cs="Times New Roman"/>
                <w:b/>
                <w:bCs/>
                <w:sz w:val="26"/>
                <w:szCs w:val="26"/>
                <w:lang w:eastAsia="ru-RU"/>
              </w:rPr>
            </w:pPr>
            <w:r w:rsidRPr="00A14B0A">
              <w:rPr>
                <w:rFonts w:ascii="Times New Roman" w:eastAsia="Times New Roman" w:hAnsi="Times New Roman" w:cs="Times New Roman"/>
                <w:b/>
                <w:bCs/>
                <w:sz w:val="26"/>
                <w:szCs w:val="26"/>
                <w:lang w:eastAsia="ru-RU"/>
              </w:rPr>
              <w:t>Сумма баллов по критериям</w:t>
            </w:r>
          </w:p>
        </w:tc>
      </w:tr>
      <w:tr w:rsidR="00A14B0A" w:rsidRPr="00A14B0A" w14:paraId="0CE5FD87" w14:textId="77777777" w:rsidTr="00782C22">
        <w:trPr>
          <w:cantSplit/>
          <w:trHeight w:val="1458"/>
        </w:trPr>
        <w:tc>
          <w:tcPr>
            <w:tcW w:w="571" w:type="dxa"/>
            <w:tcBorders>
              <w:top w:val="nil"/>
              <w:left w:val="single" w:sz="6" w:space="0" w:color="auto"/>
              <w:bottom w:val="single" w:sz="6" w:space="0" w:color="auto"/>
              <w:right w:val="single" w:sz="6" w:space="0" w:color="auto"/>
            </w:tcBorders>
          </w:tcPr>
          <w:p w14:paraId="3868CF51" w14:textId="77777777" w:rsidR="00A14B0A" w:rsidRPr="00A14B0A" w:rsidRDefault="00A14B0A" w:rsidP="00A14B0A">
            <w:pPr>
              <w:autoSpaceDE w:val="0"/>
              <w:autoSpaceDN w:val="0"/>
              <w:adjustRightInd w:val="0"/>
              <w:spacing w:after="0" w:line="326" w:lineRule="exact"/>
              <w:ind w:firstLine="698"/>
              <w:jc w:val="both"/>
              <w:rPr>
                <w:rFonts w:ascii="Times New Roman" w:eastAsia="Times New Roman" w:hAnsi="Times New Roman" w:cs="Times New Roman"/>
                <w:sz w:val="24"/>
                <w:szCs w:val="24"/>
                <w:lang w:eastAsia="ru-RU"/>
              </w:rPr>
            </w:pPr>
          </w:p>
        </w:tc>
        <w:tc>
          <w:tcPr>
            <w:tcW w:w="4214" w:type="dxa"/>
            <w:tcBorders>
              <w:top w:val="nil"/>
              <w:left w:val="single" w:sz="6" w:space="0" w:color="auto"/>
              <w:bottom w:val="single" w:sz="6" w:space="0" w:color="auto"/>
              <w:right w:val="single" w:sz="6" w:space="0" w:color="auto"/>
            </w:tcBorders>
          </w:tcPr>
          <w:p w14:paraId="27E61897" w14:textId="77777777" w:rsidR="00A14B0A" w:rsidRPr="00A14B0A" w:rsidRDefault="00A14B0A" w:rsidP="00A14B0A">
            <w:pPr>
              <w:autoSpaceDE w:val="0"/>
              <w:autoSpaceDN w:val="0"/>
              <w:adjustRightInd w:val="0"/>
              <w:spacing w:after="0" w:line="326" w:lineRule="exact"/>
              <w:ind w:firstLine="698"/>
              <w:jc w:val="both"/>
              <w:rPr>
                <w:rFonts w:ascii="Times New Roman" w:eastAsia="Times New Roman" w:hAnsi="Times New Roman" w:cs="Times New Roman"/>
                <w:sz w:val="24"/>
                <w:szCs w:val="24"/>
                <w:lang w:eastAsia="ru-RU"/>
              </w:rPr>
            </w:pPr>
          </w:p>
        </w:tc>
        <w:tc>
          <w:tcPr>
            <w:tcW w:w="1555" w:type="dxa"/>
            <w:tcBorders>
              <w:top w:val="single" w:sz="6" w:space="0" w:color="auto"/>
              <w:left w:val="single" w:sz="6" w:space="0" w:color="auto"/>
              <w:bottom w:val="single" w:sz="6" w:space="0" w:color="auto"/>
              <w:right w:val="single" w:sz="6" w:space="0" w:color="auto"/>
            </w:tcBorders>
            <w:textDirection w:val="btLr"/>
          </w:tcPr>
          <w:p w14:paraId="414A1B3E" w14:textId="77777777" w:rsidR="00A14B0A" w:rsidRPr="00A14B0A" w:rsidRDefault="00A14B0A" w:rsidP="00A14B0A">
            <w:pPr>
              <w:autoSpaceDE w:val="0"/>
              <w:autoSpaceDN w:val="0"/>
              <w:adjustRightInd w:val="0"/>
              <w:spacing w:after="0" w:line="240" w:lineRule="auto"/>
              <w:ind w:left="113" w:right="113"/>
              <w:jc w:val="center"/>
              <w:rPr>
                <w:rFonts w:ascii="Times New Roman" w:eastAsia="Times New Roman" w:hAnsi="Times New Roman" w:cs="Times New Roman"/>
                <w:bCs/>
                <w:sz w:val="26"/>
                <w:szCs w:val="26"/>
                <w:lang w:val="en-US" w:eastAsia="ru-RU"/>
              </w:rPr>
            </w:pPr>
            <w:r w:rsidRPr="00A14B0A">
              <w:rPr>
                <w:rFonts w:ascii="Times New Roman" w:eastAsia="Times New Roman" w:hAnsi="Times New Roman" w:cs="Times New Roman"/>
                <w:bCs/>
                <w:sz w:val="26"/>
                <w:szCs w:val="26"/>
                <w:lang w:val="en-US" w:eastAsia="ru-RU"/>
              </w:rPr>
              <w:t>max</w:t>
            </w:r>
          </w:p>
          <w:p w14:paraId="5303F0D0" w14:textId="77777777" w:rsidR="00A14B0A" w:rsidRPr="00A14B0A" w:rsidRDefault="00A14B0A" w:rsidP="00A14B0A">
            <w:pPr>
              <w:autoSpaceDE w:val="0"/>
              <w:autoSpaceDN w:val="0"/>
              <w:adjustRightInd w:val="0"/>
              <w:spacing w:after="0" w:line="240" w:lineRule="auto"/>
              <w:ind w:left="113" w:right="113"/>
              <w:rPr>
                <w:rFonts w:ascii="Times New Roman" w:eastAsia="Times New Roman" w:hAnsi="Times New Roman" w:cs="Times New Roman"/>
                <w:bCs/>
                <w:sz w:val="26"/>
                <w:szCs w:val="26"/>
                <w:lang w:eastAsia="ru-RU"/>
              </w:rPr>
            </w:pPr>
          </w:p>
        </w:tc>
        <w:tc>
          <w:tcPr>
            <w:tcW w:w="1843" w:type="dxa"/>
            <w:tcBorders>
              <w:top w:val="single" w:sz="6" w:space="0" w:color="auto"/>
              <w:left w:val="single" w:sz="6" w:space="0" w:color="auto"/>
              <w:bottom w:val="single" w:sz="6" w:space="0" w:color="auto"/>
              <w:right w:val="single" w:sz="6" w:space="0" w:color="auto"/>
            </w:tcBorders>
            <w:textDirection w:val="btLr"/>
          </w:tcPr>
          <w:p w14:paraId="593A4CDA" w14:textId="77777777" w:rsidR="00A14B0A" w:rsidRPr="00A14B0A" w:rsidRDefault="00A14B0A" w:rsidP="00A14B0A">
            <w:pPr>
              <w:autoSpaceDE w:val="0"/>
              <w:autoSpaceDN w:val="0"/>
              <w:adjustRightInd w:val="0"/>
              <w:spacing w:after="0" w:line="240" w:lineRule="auto"/>
              <w:ind w:left="113" w:right="113"/>
              <w:jc w:val="center"/>
              <w:rPr>
                <w:rFonts w:ascii="Times New Roman" w:eastAsia="Times New Roman" w:hAnsi="Times New Roman" w:cs="Times New Roman"/>
                <w:bCs/>
                <w:sz w:val="26"/>
                <w:szCs w:val="26"/>
                <w:lang w:eastAsia="ru-RU"/>
              </w:rPr>
            </w:pPr>
            <w:r w:rsidRPr="00A14B0A">
              <w:rPr>
                <w:rFonts w:ascii="Times New Roman" w:eastAsia="Times New Roman" w:hAnsi="Times New Roman" w:cs="Times New Roman"/>
                <w:bCs/>
                <w:sz w:val="26"/>
                <w:szCs w:val="26"/>
                <w:lang w:eastAsia="ru-RU"/>
              </w:rPr>
              <w:t>выполнено</w:t>
            </w:r>
          </w:p>
        </w:tc>
        <w:tc>
          <w:tcPr>
            <w:tcW w:w="1507" w:type="dxa"/>
            <w:tcBorders>
              <w:top w:val="single" w:sz="6" w:space="0" w:color="auto"/>
              <w:left w:val="single" w:sz="6" w:space="0" w:color="auto"/>
              <w:bottom w:val="single" w:sz="6" w:space="0" w:color="auto"/>
              <w:right w:val="single" w:sz="6" w:space="0" w:color="auto"/>
            </w:tcBorders>
            <w:textDirection w:val="btLr"/>
          </w:tcPr>
          <w:p w14:paraId="2CA3399D" w14:textId="77777777" w:rsidR="00A14B0A" w:rsidRPr="00A14B0A" w:rsidRDefault="00A14B0A" w:rsidP="00A14B0A">
            <w:pPr>
              <w:autoSpaceDE w:val="0"/>
              <w:autoSpaceDN w:val="0"/>
              <w:adjustRightInd w:val="0"/>
              <w:spacing w:after="0" w:line="322" w:lineRule="exact"/>
              <w:ind w:left="113" w:right="113" w:firstLine="804"/>
              <w:jc w:val="center"/>
              <w:rPr>
                <w:rFonts w:ascii="Times New Roman" w:eastAsia="Times New Roman" w:hAnsi="Times New Roman" w:cs="Times New Roman"/>
                <w:bCs/>
                <w:spacing w:val="-10"/>
                <w:sz w:val="24"/>
                <w:szCs w:val="40"/>
                <w:lang w:eastAsia="ru-RU"/>
              </w:rPr>
            </w:pPr>
            <w:r w:rsidRPr="00A14B0A">
              <w:rPr>
                <w:rFonts w:ascii="Times New Roman" w:eastAsia="Times New Roman" w:hAnsi="Times New Roman" w:cs="Times New Roman"/>
                <w:bCs/>
                <w:sz w:val="30"/>
                <w:szCs w:val="30"/>
                <w:lang w:eastAsia="ru-RU"/>
              </w:rPr>
              <w:t>утверждено</w:t>
            </w:r>
          </w:p>
        </w:tc>
      </w:tr>
      <w:tr w:rsidR="00A14B0A" w:rsidRPr="00A14B0A" w14:paraId="7C1938FE" w14:textId="77777777" w:rsidTr="00782C22">
        <w:tc>
          <w:tcPr>
            <w:tcW w:w="571" w:type="dxa"/>
            <w:tcBorders>
              <w:top w:val="single" w:sz="6" w:space="0" w:color="auto"/>
              <w:left w:val="single" w:sz="6" w:space="0" w:color="auto"/>
              <w:bottom w:val="single" w:sz="6" w:space="0" w:color="auto"/>
              <w:right w:val="single" w:sz="6" w:space="0" w:color="auto"/>
            </w:tcBorders>
          </w:tcPr>
          <w:p w14:paraId="6E3BCE13" w14:textId="77777777" w:rsidR="00A14B0A" w:rsidRPr="00A14B0A" w:rsidRDefault="00A14B0A" w:rsidP="00A14B0A">
            <w:pPr>
              <w:autoSpaceDE w:val="0"/>
              <w:autoSpaceDN w:val="0"/>
              <w:adjustRightInd w:val="0"/>
              <w:spacing w:after="0" w:line="240" w:lineRule="auto"/>
              <w:rPr>
                <w:rFonts w:ascii="Times New Roman" w:eastAsia="Times New Roman" w:hAnsi="Times New Roman" w:cs="Times New Roman"/>
                <w:b/>
                <w:bCs/>
                <w:sz w:val="26"/>
                <w:szCs w:val="26"/>
                <w:lang w:eastAsia="ru-RU"/>
              </w:rPr>
            </w:pPr>
            <w:r w:rsidRPr="00A14B0A">
              <w:rPr>
                <w:rFonts w:ascii="Times New Roman" w:eastAsia="Times New Roman" w:hAnsi="Times New Roman" w:cs="Times New Roman"/>
                <w:b/>
                <w:bCs/>
                <w:sz w:val="26"/>
                <w:szCs w:val="26"/>
                <w:lang w:eastAsia="ru-RU"/>
              </w:rPr>
              <w:t>1.</w:t>
            </w:r>
          </w:p>
        </w:tc>
        <w:tc>
          <w:tcPr>
            <w:tcW w:w="4214" w:type="dxa"/>
            <w:tcBorders>
              <w:top w:val="single" w:sz="6" w:space="0" w:color="auto"/>
              <w:left w:val="single" w:sz="6" w:space="0" w:color="auto"/>
              <w:bottom w:val="single" w:sz="6" w:space="0" w:color="auto"/>
              <w:right w:val="single" w:sz="6" w:space="0" w:color="auto"/>
            </w:tcBorders>
          </w:tcPr>
          <w:p w14:paraId="075DAB49" w14:textId="77777777" w:rsidR="00A14B0A" w:rsidRPr="00A14B0A" w:rsidRDefault="00A14B0A" w:rsidP="00A14B0A">
            <w:pPr>
              <w:autoSpaceDE w:val="0"/>
              <w:autoSpaceDN w:val="0"/>
              <w:adjustRightInd w:val="0"/>
              <w:spacing w:after="0" w:line="326" w:lineRule="exact"/>
              <w:ind w:firstLine="698"/>
              <w:jc w:val="both"/>
              <w:rPr>
                <w:rFonts w:ascii="Times New Roman" w:eastAsia="Times New Roman" w:hAnsi="Times New Roman" w:cs="Times New Roman"/>
                <w:sz w:val="24"/>
                <w:szCs w:val="24"/>
                <w:lang w:eastAsia="ru-RU"/>
              </w:rPr>
            </w:pPr>
          </w:p>
        </w:tc>
        <w:tc>
          <w:tcPr>
            <w:tcW w:w="1555" w:type="dxa"/>
            <w:tcBorders>
              <w:top w:val="single" w:sz="6" w:space="0" w:color="auto"/>
              <w:left w:val="single" w:sz="6" w:space="0" w:color="auto"/>
              <w:bottom w:val="single" w:sz="6" w:space="0" w:color="auto"/>
              <w:right w:val="single" w:sz="6" w:space="0" w:color="auto"/>
            </w:tcBorders>
          </w:tcPr>
          <w:p w14:paraId="2F80D714" w14:textId="77777777" w:rsidR="00A14B0A" w:rsidRPr="00A14B0A" w:rsidRDefault="00A14B0A" w:rsidP="00A14B0A">
            <w:pPr>
              <w:autoSpaceDE w:val="0"/>
              <w:autoSpaceDN w:val="0"/>
              <w:adjustRightInd w:val="0"/>
              <w:spacing w:after="0" w:line="326" w:lineRule="exact"/>
              <w:ind w:firstLine="698"/>
              <w:jc w:val="both"/>
              <w:rPr>
                <w:rFonts w:ascii="Times New Roman" w:eastAsia="Times New Roman" w:hAnsi="Times New Roman" w:cs="Times New Roman"/>
                <w:sz w:val="24"/>
                <w:szCs w:val="24"/>
                <w:lang w:eastAsia="ru-RU"/>
              </w:rPr>
            </w:pPr>
          </w:p>
        </w:tc>
        <w:tc>
          <w:tcPr>
            <w:tcW w:w="1843" w:type="dxa"/>
            <w:tcBorders>
              <w:top w:val="single" w:sz="6" w:space="0" w:color="auto"/>
              <w:left w:val="single" w:sz="6" w:space="0" w:color="auto"/>
              <w:bottom w:val="single" w:sz="6" w:space="0" w:color="auto"/>
              <w:right w:val="single" w:sz="6" w:space="0" w:color="auto"/>
            </w:tcBorders>
          </w:tcPr>
          <w:p w14:paraId="7CC7DFA5" w14:textId="77777777" w:rsidR="00A14B0A" w:rsidRPr="00A14B0A" w:rsidRDefault="00A14B0A" w:rsidP="00A14B0A">
            <w:pPr>
              <w:autoSpaceDE w:val="0"/>
              <w:autoSpaceDN w:val="0"/>
              <w:adjustRightInd w:val="0"/>
              <w:spacing w:after="0" w:line="326" w:lineRule="exact"/>
              <w:ind w:firstLine="698"/>
              <w:jc w:val="both"/>
              <w:rPr>
                <w:rFonts w:ascii="Times New Roman" w:eastAsia="Times New Roman" w:hAnsi="Times New Roman" w:cs="Times New Roman"/>
                <w:sz w:val="24"/>
                <w:szCs w:val="24"/>
                <w:lang w:eastAsia="ru-RU"/>
              </w:rPr>
            </w:pPr>
          </w:p>
        </w:tc>
        <w:tc>
          <w:tcPr>
            <w:tcW w:w="1507" w:type="dxa"/>
            <w:tcBorders>
              <w:top w:val="single" w:sz="6" w:space="0" w:color="auto"/>
              <w:left w:val="single" w:sz="6" w:space="0" w:color="auto"/>
              <w:bottom w:val="single" w:sz="6" w:space="0" w:color="auto"/>
              <w:right w:val="single" w:sz="6" w:space="0" w:color="auto"/>
            </w:tcBorders>
          </w:tcPr>
          <w:p w14:paraId="1ADBC4CA" w14:textId="77777777" w:rsidR="00A14B0A" w:rsidRPr="00A14B0A" w:rsidRDefault="00A14B0A" w:rsidP="00A14B0A">
            <w:pPr>
              <w:autoSpaceDE w:val="0"/>
              <w:autoSpaceDN w:val="0"/>
              <w:adjustRightInd w:val="0"/>
              <w:spacing w:after="0" w:line="326" w:lineRule="exact"/>
              <w:ind w:firstLine="698"/>
              <w:jc w:val="both"/>
              <w:rPr>
                <w:rFonts w:ascii="Times New Roman" w:eastAsia="Times New Roman" w:hAnsi="Times New Roman" w:cs="Times New Roman"/>
                <w:sz w:val="24"/>
                <w:szCs w:val="24"/>
                <w:lang w:eastAsia="ru-RU"/>
              </w:rPr>
            </w:pPr>
          </w:p>
        </w:tc>
      </w:tr>
      <w:tr w:rsidR="00A14B0A" w:rsidRPr="00A14B0A" w14:paraId="43751308" w14:textId="77777777" w:rsidTr="00782C22">
        <w:tc>
          <w:tcPr>
            <w:tcW w:w="571" w:type="dxa"/>
            <w:tcBorders>
              <w:top w:val="single" w:sz="6" w:space="0" w:color="auto"/>
              <w:left w:val="single" w:sz="6" w:space="0" w:color="auto"/>
              <w:bottom w:val="single" w:sz="6" w:space="0" w:color="auto"/>
              <w:right w:val="single" w:sz="6" w:space="0" w:color="auto"/>
            </w:tcBorders>
          </w:tcPr>
          <w:p w14:paraId="6EAC70A4" w14:textId="77777777" w:rsidR="00A14B0A" w:rsidRPr="00A14B0A" w:rsidRDefault="00A14B0A" w:rsidP="00A14B0A">
            <w:pPr>
              <w:autoSpaceDE w:val="0"/>
              <w:autoSpaceDN w:val="0"/>
              <w:adjustRightInd w:val="0"/>
              <w:spacing w:after="0" w:line="240" w:lineRule="auto"/>
              <w:rPr>
                <w:rFonts w:ascii="Times New Roman" w:eastAsia="Times New Roman" w:hAnsi="Times New Roman" w:cs="Times New Roman"/>
                <w:b/>
                <w:bCs/>
                <w:sz w:val="26"/>
                <w:szCs w:val="26"/>
                <w:lang w:eastAsia="ru-RU"/>
              </w:rPr>
            </w:pPr>
            <w:r w:rsidRPr="00A14B0A">
              <w:rPr>
                <w:rFonts w:ascii="Times New Roman" w:eastAsia="Times New Roman" w:hAnsi="Times New Roman" w:cs="Times New Roman"/>
                <w:b/>
                <w:bCs/>
                <w:sz w:val="26"/>
                <w:szCs w:val="26"/>
                <w:lang w:eastAsia="ru-RU"/>
              </w:rPr>
              <w:t>2.</w:t>
            </w:r>
          </w:p>
        </w:tc>
        <w:tc>
          <w:tcPr>
            <w:tcW w:w="4214" w:type="dxa"/>
            <w:tcBorders>
              <w:top w:val="single" w:sz="6" w:space="0" w:color="auto"/>
              <w:left w:val="single" w:sz="6" w:space="0" w:color="auto"/>
              <w:bottom w:val="single" w:sz="6" w:space="0" w:color="auto"/>
              <w:right w:val="single" w:sz="6" w:space="0" w:color="auto"/>
            </w:tcBorders>
          </w:tcPr>
          <w:p w14:paraId="686A33E5" w14:textId="77777777" w:rsidR="00A14B0A" w:rsidRPr="00A14B0A" w:rsidRDefault="00A14B0A" w:rsidP="00A14B0A">
            <w:pPr>
              <w:autoSpaceDE w:val="0"/>
              <w:autoSpaceDN w:val="0"/>
              <w:adjustRightInd w:val="0"/>
              <w:spacing w:after="0" w:line="326" w:lineRule="exact"/>
              <w:ind w:firstLine="698"/>
              <w:jc w:val="both"/>
              <w:rPr>
                <w:rFonts w:ascii="Times New Roman" w:eastAsia="Times New Roman" w:hAnsi="Times New Roman" w:cs="Times New Roman"/>
                <w:sz w:val="24"/>
                <w:szCs w:val="24"/>
                <w:lang w:eastAsia="ru-RU"/>
              </w:rPr>
            </w:pPr>
          </w:p>
        </w:tc>
        <w:tc>
          <w:tcPr>
            <w:tcW w:w="1555" w:type="dxa"/>
            <w:tcBorders>
              <w:top w:val="single" w:sz="6" w:space="0" w:color="auto"/>
              <w:left w:val="single" w:sz="6" w:space="0" w:color="auto"/>
              <w:bottom w:val="single" w:sz="6" w:space="0" w:color="auto"/>
              <w:right w:val="single" w:sz="6" w:space="0" w:color="auto"/>
            </w:tcBorders>
          </w:tcPr>
          <w:p w14:paraId="4D55BCD2" w14:textId="77777777" w:rsidR="00A14B0A" w:rsidRPr="00A14B0A" w:rsidRDefault="00A14B0A" w:rsidP="00A14B0A">
            <w:pPr>
              <w:autoSpaceDE w:val="0"/>
              <w:autoSpaceDN w:val="0"/>
              <w:adjustRightInd w:val="0"/>
              <w:spacing w:after="0" w:line="326" w:lineRule="exact"/>
              <w:ind w:firstLine="698"/>
              <w:jc w:val="both"/>
              <w:rPr>
                <w:rFonts w:ascii="Times New Roman" w:eastAsia="Times New Roman" w:hAnsi="Times New Roman" w:cs="Times New Roman"/>
                <w:sz w:val="24"/>
                <w:szCs w:val="24"/>
                <w:lang w:eastAsia="ru-RU"/>
              </w:rPr>
            </w:pPr>
          </w:p>
        </w:tc>
        <w:tc>
          <w:tcPr>
            <w:tcW w:w="1843" w:type="dxa"/>
            <w:tcBorders>
              <w:top w:val="single" w:sz="6" w:space="0" w:color="auto"/>
              <w:left w:val="single" w:sz="6" w:space="0" w:color="auto"/>
              <w:bottom w:val="single" w:sz="6" w:space="0" w:color="auto"/>
              <w:right w:val="single" w:sz="6" w:space="0" w:color="auto"/>
            </w:tcBorders>
          </w:tcPr>
          <w:p w14:paraId="6D399BF4" w14:textId="77777777" w:rsidR="00A14B0A" w:rsidRPr="00A14B0A" w:rsidRDefault="00A14B0A" w:rsidP="00A14B0A">
            <w:pPr>
              <w:autoSpaceDE w:val="0"/>
              <w:autoSpaceDN w:val="0"/>
              <w:adjustRightInd w:val="0"/>
              <w:spacing w:after="0" w:line="326" w:lineRule="exact"/>
              <w:ind w:firstLine="698"/>
              <w:jc w:val="both"/>
              <w:rPr>
                <w:rFonts w:ascii="Times New Roman" w:eastAsia="Times New Roman" w:hAnsi="Times New Roman" w:cs="Times New Roman"/>
                <w:sz w:val="24"/>
                <w:szCs w:val="24"/>
                <w:lang w:eastAsia="ru-RU"/>
              </w:rPr>
            </w:pPr>
          </w:p>
        </w:tc>
        <w:tc>
          <w:tcPr>
            <w:tcW w:w="1507" w:type="dxa"/>
            <w:tcBorders>
              <w:top w:val="single" w:sz="6" w:space="0" w:color="auto"/>
              <w:left w:val="single" w:sz="6" w:space="0" w:color="auto"/>
              <w:bottom w:val="single" w:sz="6" w:space="0" w:color="auto"/>
              <w:right w:val="single" w:sz="6" w:space="0" w:color="auto"/>
            </w:tcBorders>
          </w:tcPr>
          <w:p w14:paraId="5620CD69" w14:textId="77777777" w:rsidR="00A14B0A" w:rsidRPr="00A14B0A" w:rsidRDefault="00A14B0A" w:rsidP="00A14B0A">
            <w:pPr>
              <w:autoSpaceDE w:val="0"/>
              <w:autoSpaceDN w:val="0"/>
              <w:adjustRightInd w:val="0"/>
              <w:spacing w:after="0" w:line="326" w:lineRule="exact"/>
              <w:ind w:firstLine="698"/>
              <w:jc w:val="both"/>
              <w:rPr>
                <w:rFonts w:ascii="Times New Roman" w:eastAsia="Times New Roman" w:hAnsi="Times New Roman" w:cs="Times New Roman"/>
                <w:sz w:val="24"/>
                <w:szCs w:val="24"/>
                <w:lang w:eastAsia="ru-RU"/>
              </w:rPr>
            </w:pPr>
          </w:p>
        </w:tc>
      </w:tr>
      <w:tr w:rsidR="00A14B0A" w:rsidRPr="00A14B0A" w14:paraId="710CD723" w14:textId="77777777" w:rsidTr="00782C22">
        <w:tc>
          <w:tcPr>
            <w:tcW w:w="571" w:type="dxa"/>
            <w:tcBorders>
              <w:top w:val="single" w:sz="6" w:space="0" w:color="auto"/>
              <w:left w:val="single" w:sz="6" w:space="0" w:color="auto"/>
              <w:bottom w:val="single" w:sz="6" w:space="0" w:color="auto"/>
              <w:right w:val="single" w:sz="6" w:space="0" w:color="auto"/>
            </w:tcBorders>
          </w:tcPr>
          <w:p w14:paraId="7D67E43B" w14:textId="77777777" w:rsidR="00A14B0A" w:rsidRPr="00A14B0A" w:rsidRDefault="00A14B0A" w:rsidP="00A14B0A">
            <w:pPr>
              <w:autoSpaceDE w:val="0"/>
              <w:autoSpaceDN w:val="0"/>
              <w:adjustRightInd w:val="0"/>
              <w:spacing w:after="0" w:line="240" w:lineRule="auto"/>
              <w:rPr>
                <w:rFonts w:ascii="Times New Roman" w:eastAsia="Times New Roman" w:hAnsi="Times New Roman" w:cs="Times New Roman"/>
                <w:b/>
                <w:bCs/>
                <w:sz w:val="26"/>
                <w:szCs w:val="26"/>
                <w:lang w:eastAsia="ru-RU"/>
              </w:rPr>
            </w:pPr>
            <w:r w:rsidRPr="00A14B0A">
              <w:rPr>
                <w:rFonts w:ascii="Times New Roman" w:eastAsia="Times New Roman" w:hAnsi="Times New Roman" w:cs="Times New Roman"/>
                <w:b/>
                <w:bCs/>
                <w:sz w:val="26"/>
                <w:szCs w:val="26"/>
                <w:lang w:eastAsia="ru-RU"/>
              </w:rPr>
              <w:t>3.</w:t>
            </w:r>
          </w:p>
        </w:tc>
        <w:tc>
          <w:tcPr>
            <w:tcW w:w="4214" w:type="dxa"/>
            <w:tcBorders>
              <w:top w:val="single" w:sz="6" w:space="0" w:color="auto"/>
              <w:left w:val="single" w:sz="6" w:space="0" w:color="auto"/>
              <w:bottom w:val="single" w:sz="6" w:space="0" w:color="auto"/>
              <w:right w:val="single" w:sz="6" w:space="0" w:color="auto"/>
            </w:tcBorders>
          </w:tcPr>
          <w:p w14:paraId="15ABB2D5" w14:textId="77777777" w:rsidR="00A14B0A" w:rsidRPr="00A14B0A" w:rsidRDefault="00A14B0A" w:rsidP="00A14B0A">
            <w:pPr>
              <w:autoSpaceDE w:val="0"/>
              <w:autoSpaceDN w:val="0"/>
              <w:adjustRightInd w:val="0"/>
              <w:spacing w:after="0" w:line="326" w:lineRule="exact"/>
              <w:ind w:firstLine="698"/>
              <w:jc w:val="both"/>
              <w:rPr>
                <w:rFonts w:ascii="Times New Roman" w:eastAsia="Times New Roman" w:hAnsi="Times New Roman" w:cs="Times New Roman"/>
                <w:sz w:val="24"/>
                <w:szCs w:val="24"/>
                <w:lang w:eastAsia="ru-RU"/>
              </w:rPr>
            </w:pPr>
          </w:p>
        </w:tc>
        <w:tc>
          <w:tcPr>
            <w:tcW w:w="1555" w:type="dxa"/>
            <w:tcBorders>
              <w:top w:val="single" w:sz="6" w:space="0" w:color="auto"/>
              <w:left w:val="single" w:sz="6" w:space="0" w:color="auto"/>
              <w:bottom w:val="single" w:sz="6" w:space="0" w:color="auto"/>
              <w:right w:val="single" w:sz="6" w:space="0" w:color="auto"/>
            </w:tcBorders>
          </w:tcPr>
          <w:p w14:paraId="76F8518B" w14:textId="77777777" w:rsidR="00A14B0A" w:rsidRPr="00A14B0A" w:rsidRDefault="00A14B0A" w:rsidP="00A14B0A">
            <w:pPr>
              <w:autoSpaceDE w:val="0"/>
              <w:autoSpaceDN w:val="0"/>
              <w:adjustRightInd w:val="0"/>
              <w:spacing w:after="0" w:line="326" w:lineRule="exact"/>
              <w:ind w:firstLine="698"/>
              <w:jc w:val="both"/>
              <w:rPr>
                <w:rFonts w:ascii="Times New Roman" w:eastAsia="Times New Roman" w:hAnsi="Times New Roman" w:cs="Times New Roman"/>
                <w:sz w:val="24"/>
                <w:szCs w:val="24"/>
                <w:lang w:eastAsia="ru-RU"/>
              </w:rPr>
            </w:pPr>
          </w:p>
        </w:tc>
        <w:tc>
          <w:tcPr>
            <w:tcW w:w="1843" w:type="dxa"/>
            <w:tcBorders>
              <w:top w:val="single" w:sz="6" w:space="0" w:color="auto"/>
              <w:left w:val="single" w:sz="6" w:space="0" w:color="auto"/>
              <w:bottom w:val="single" w:sz="6" w:space="0" w:color="auto"/>
              <w:right w:val="single" w:sz="6" w:space="0" w:color="auto"/>
            </w:tcBorders>
          </w:tcPr>
          <w:p w14:paraId="2F5D3C3B" w14:textId="77777777" w:rsidR="00A14B0A" w:rsidRPr="00A14B0A" w:rsidRDefault="00A14B0A" w:rsidP="00A14B0A">
            <w:pPr>
              <w:autoSpaceDE w:val="0"/>
              <w:autoSpaceDN w:val="0"/>
              <w:adjustRightInd w:val="0"/>
              <w:spacing w:after="0" w:line="326" w:lineRule="exact"/>
              <w:ind w:firstLine="698"/>
              <w:jc w:val="both"/>
              <w:rPr>
                <w:rFonts w:ascii="Times New Roman" w:eastAsia="Times New Roman" w:hAnsi="Times New Roman" w:cs="Times New Roman"/>
                <w:sz w:val="24"/>
                <w:szCs w:val="24"/>
                <w:lang w:eastAsia="ru-RU"/>
              </w:rPr>
            </w:pPr>
          </w:p>
        </w:tc>
        <w:tc>
          <w:tcPr>
            <w:tcW w:w="1507" w:type="dxa"/>
            <w:tcBorders>
              <w:top w:val="single" w:sz="6" w:space="0" w:color="auto"/>
              <w:left w:val="single" w:sz="6" w:space="0" w:color="auto"/>
              <w:bottom w:val="single" w:sz="6" w:space="0" w:color="auto"/>
              <w:right w:val="single" w:sz="6" w:space="0" w:color="auto"/>
            </w:tcBorders>
          </w:tcPr>
          <w:p w14:paraId="26DC6B4B" w14:textId="77777777" w:rsidR="00A14B0A" w:rsidRPr="00A14B0A" w:rsidRDefault="00A14B0A" w:rsidP="00A14B0A">
            <w:pPr>
              <w:autoSpaceDE w:val="0"/>
              <w:autoSpaceDN w:val="0"/>
              <w:adjustRightInd w:val="0"/>
              <w:spacing w:after="0" w:line="326" w:lineRule="exact"/>
              <w:ind w:firstLine="698"/>
              <w:jc w:val="both"/>
              <w:rPr>
                <w:rFonts w:ascii="Times New Roman" w:eastAsia="Times New Roman" w:hAnsi="Times New Roman" w:cs="Times New Roman"/>
                <w:sz w:val="24"/>
                <w:szCs w:val="24"/>
                <w:lang w:eastAsia="ru-RU"/>
              </w:rPr>
            </w:pPr>
          </w:p>
        </w:tc>
      </w:tr>
      <w:tr w:rsidR="00A14B0A" w:rsidRPr="00A14B0A" w14:paraId="159DC7FA" w14:textId="77777777" w:rsidTr="00782C22">
        <w:tc>
          <w:tcPr>
            <w:tcW w:w="571" w:type="dxa"/>
            <w:tcBorders>
              <w:top w:val="single" w:sz="6" w:space="0" w:color="auto"/>
              <w:left w:val="single" w:sz="6" w:space="0" w:color="auto"/>
              <w:bottom w:val="single" w:sz="6" w:space="0" w:color="auto"/>
              <w:right w:val="single" w:sz="6" w:space="0" w:color="auto"/>
            </w:tcBorders>
          </w:tcPr>
          <w:p w14:paraId="14A65114" w14:textId="77777777" w:rsidR="00A14B0A" w:rsidRPr="00A14B0A" w:rsidRDefault="00A14B0A" w:rsidP="00A14B0A">
            <w:pPr>
              <w:autoSpaceDE w:val="0"/>
              <w:autoSpaceDN w:val="0"/>
              <w:adjustRightInd w:val="0"/>
              <w:spacing w:after="0" w:line="240" w:lineRule="auto"/>
              <w:rPr>
                <w:rFonts w:ascii="Times New Roman" w:eastAsia="Times New Roman" w:hAnsi="Times New Roman" w:cs="Times New Roman"/>
                <w:b/>
                <w:bCs/>
                <w:sz w:val="26"/>
                <w:szCs w:val="26"/>
                <w:lang w:eastAsia="ru-RU"/>
              </w:rPr>
            </w:pPr>
            <w:r w:rsidRPr="00A14B0A">
              <w:rPr>
                <w:rFonts w:ascii="Times New Roman" w:eastAsia="Times New Roman" w:hAnsi="Times New Roman" w:cs="Times New Roman"/>
                <w:b/>
                <w:bCs/>
                <w:sz w:val="26"/>
                <w:szCs w:val="26"/>
                <w:lang w:eastAsia="ru-RU"/>
              </w:rPr>
              <w:t>4.</w:t>
            </w:r>
          </w:p>
        </w:tc>
        <w:tc>
          <w:tcPr>
            <w:tcW w:w="4214" w:type="dxa"/>
            <w:tcBorders>
              <w:top w:val="single" w:sz="6" w:space="0" w:color="auto"/>
              <w:left w:val="single" w:sz="6" w:space="0" w:color="auto"/>
              <w:bottom w:val="single" w:sz="6" w:space="0" w:color="auto"/>
              <w:right w:val="single" w:sz="6" w:space="0" w:color="auto"/>
            </w:tcBorders>
          </w:tcPr>
          <w:p w14:paraId="4B812D61" w14:textId="77777777" w:rsidR="00A14B0A" w:rsidRPr="00A14B0A" w:rsidRDefault="00A14B0A" w:rsidP="00A14B0A">
            <w:pPr>
              <w:autoSpaceDE w:val="0"/>
              <w:autoSpaceDN w:val="0"/>
              <w:adjustRightInd w:val="0"/>
              <w:spacing w:after="0" w:line="326" w:lineRule="exact"/>
              <w:ind w:firstLine="698"/>
              <w:jc w:val="both"/>
              <w:rPr>
                <w:rFonts w:ascii="Times New Roman" w:eastAsia="Times New Roman" w:hAnsi="Times New Roman" w:cs="Times New Roman"/>
                <w:sz w:val="24"/>
                <w:szCs w:val="24"/>
                <w:lang w:eastAsia="ru-RU"/>
              </w:rPr>
            </w:pPr>
          </w:p>
        </w:tc>
        <w:tc>
          <w:tcPr>
            <w:tcW w:w="1555" w:type="dxa"/>
            <w:tcBorders>
              <w:top w:val="single" w:sz="6" w:space="0" w:color="auto"/>
              <w:left w:val="single" w:sz="6" w:space="0" w:color="auto"/>
              <w:bottom w:val="single" w:sz="6" w:space="0" w:color="auto"/>
              <w:right w:val="single" w:sz="6" w:space="0" w:color="auto"/>
            </w:tcBorders>
          </w:tcPr>
          <w:p w14:paraId="35B6B629" w14:textId="77777777" w:rsidR="00A14B0A" w:rsidRPr="00A14B0A" w:rsidRDefault="00A14B0A" w:rsidP="00A14B0A">
            <w:pPr>
              <w:autoSpaceDE w:val="0"/>
              <w:autoSpaceDN w:val="0"/>
              <w:adjustRightInd w:val="0"/>
              <w:spacing w:after="0" w:line="326" w:lineRule="exact"/>
              <w:ind w:firstLine="698"/>
              <w:jc w:val="both"/>
              <w:rPr>
                <w:rFonts w:ascii="Times New Roman" w:eastAsia="Times New Roman" w:hAnsi="Times New Roman" w:cs="Times New Roman"/>
                <w:sz w:val="24"/>
                <w:szCs w:val="24"/>
                <w:lang w:eastAsia="ru-RU"/>
              </w:rPr>
            </w:pPr>
          </w:p>
        </w:tc>
        <w:tc>
          <w:tcPr>
            <w:tcW w:w="1843" w:type="dxa"/>
            <w:tcBorders>
              <w:top w:val="single" w:sz="6" w:space="0" w:color="auto"/>
              <w:left w:val="single" w:sz="6" w:space="0" w:color="auto"/>
              <w:bottom w:val="single" w:sz="6" w:space="0" w:color="auto"/>
              <w:right w:val="single" w:sz="6" w:space="0" w:color="auto"/>
            </w:tcBorders>
          </w:tcPr>
          <w:p w14:paraId="3D770728" w14:textId="77777777" w:rsidR="00A14B0A" w:rsidRPr="00A14B0A" w:rsidRDefault="00A14B0A" w:rsidP="00A14B0A">
            <w:pPr>
              <w:autoSpaceDE w:val="0"/>
              <w:autoSpaceDN w:val="0"/>
              <w:adjustRightInd w:val="0"/>
              <w:spacing w:after="0" w:line="326" w:lineRule="exact"/>
              <w:ind w:firstLine="698"/>
              <w:jc w:val="both"/>
              <w:rPr>
                <w:rFonts w:ascii="Times New Roman" w:eastAsia="Times New Roman" w:hAnsi="Times New Roman" w:cs="Times New Roman"/>
                <w:sz w:val="24"/>
                <w:szCs w:val="24"/>
                <w:lang w:eastAsia="ru-RU"/>
              </w:rPr>
            </w:pPr>
          </w:p>
        </w:tc>
        <w:tc>
          <w:tcPr>
            <w:tcW w:w="1507" w:type="dxa"/>
            <w:tcBorders>
              <w:top w:val="single" w:sz="6" w:space="0" w:color="auto"/>
              <w:left w:val="single" w:sz="6" w:space="0" w:color="auto"/>
              <w:bottom w:val="single" w:sz="6" w:space="0" w:color="auto"/>
              <w:right w:val="single" w:sz="6" w:space="0" w:color="auto"/>
            </w:tcBorders>
          </w:tcPr>
          <w:p w14:paraId="1A5A4F38" w14:textId="77777777" w:rsidR="00A14B0A" w:rsidRPr="00A14B0A" w:rsidRDefault="00A14B0A" w:rsidP="00A14B0A">
            <w:pPr>
              <w:autoSpaceDE w:val="0"/>
              <w:autoSpaceDN w:val="0"/>
              <w:adjustRightInd w:val="0"/>
              <w:spacing w:after="0" w:line="326" w:lineRule="exact"/>
              <w:ind w:firstLine="698"/>
              <w:jc w:val="both"/>
              <w:rPr>
                <w:rFonts w:ascii="Times New Roman" w:eastAsia="Times New Roman" w:hAnsi="Times New Roman" w:cs="Times New Roman"/>
                <w:sz w:val="24"/>
                <w:szCs w:val="24"/>
                <w:lang w:eastAsia="ru-RU"/>
              </w:rPr>
            </w:pPr>
          </w:p>
        </w:tc>
      </w:tr>
      <w:tr w:rsidR="00A14B0A" w:rsidRPr="00A14B0A" w14:paraId="6F0BF0E2" w14:textId="77777777" w:rsidTr="00782C22">
        <w:tc>
          <w:tcPr>
            <w:tcW w:w="571" w:type="dxa"/>
            <w:tcBorders>
              <w:top w:val="single" w:sz="6" w:space="0" w:color="auto"/>
              <w:left w:val="single" w:sz="6" w:space="0" w:color="auto"/>
              <w:bottom w:val="single" w:sz="6" w:space="0" w:color="auto"/>
              <w:right w:val="single" w:sz="6" w:space="0" w:color="auto"/>
            </w:tcBorders>
          </w:tcPr>
          <w:p w14:paraId="610D70E0" w14:textId="77777777" w:rsidR="00A14B0A" w:rsidRPr="00A14B0A" w:rsidRDefault="00A14B0A" w:rsidP="00A14B0A">
            <w:pPr>
              <w:autoSpaceDE w:val="0"/>
              <w:autoSpaceDN w:val="0"/>
              <w:adjustRightInd w:val="0"/>
              <w:spacing w:after="0" w:line="240" w:lineRule="auto"/>
              <w:rPr>
                <w:rFonts w:ascii="Times New Roman" w:eastAsia="Times New Roman" w:hAnsi="Times New Roman" w:cs="Times New Roman"/>
                <w:b/>
                <w:bCs/>
                <w:sz w:val="26"/>
                <w:szCs w:val="26"/>
                <w:lang w:eastAsia="ru-RU"/>
              </w:rPr>
            </w:pPr>
            <w:r w:rsidRPr="00A14B0A">
              <w:rPr>
                <w:rFonts w:ascii="Times New Roman" w:eastAsia="Times New Roman" w:hAnsi="Times New Roman" w:cs="Times New Roman"/>
                <w:b/>
                <w:bCs/>
                <w:sz w:val="26"/>
                <w:szCs w:val="26"/>
                <w:lang w:eastAsia="ru-RU"/>
              </w:rPr>
              <w:t>5.</w:t>
            </w:r>
          </w:p>
        </w:tc>
        <w:tc>
          <w:tcPr>
            <w:tcW w:w="4214" w:type="dxa"/>
            <w:tcBorders>
              <w:top w:val="single" w:sz="6" w:space="0" w:color="auto"/>
              <w:left w:val="single" w:sz="6" w:space="0" w:color="auto"/>
              <w:bottom w:val="single" w:sz="6" w:space="0" w:color="auto"/>
              <w:right w:val="single" w:sz="6" w:space="0" w:color="auto"/>
            </w:tcBorders>
          </w:tcPr>
          <w:p w14:paraId="5BB01DE9" w14:textId="77777777" w:rsidR="00A14B0A" w:rsidRPr="00A14B0A" w:rsidRDefault="00A14B0A" w:rsidP="00A14B0A">
            <w:pPr>
              <w:autoSpaceDE w:val="0"/>
              <w:autoSpaceDN w:val="0"/>
              <w:adjustRightInd w:val="0"/>
              <w:spacing w:after="0" w:line="326" w:lineRule="exact"/>
              <w:ind w:firstLine="698"/>
              <w:jc w:val="both"/>
              <w:rPr>
                <w:rFonts w:ascii="Times New Roman" w:eastAsia="Times New Roman" w:hAnsi="Times New Roman" w:cs="Times New Roman"/>
                <w:sz w:val="24"/>
                <w:szCs w:val="24"/>
                <w:lang w:eastAsia="ru-RU"/>
              </w:rPr>
            </w:pPr>
          </w:p>
        </w:tc>
        <w:tc>
          <w:tcPr>
            <w:tcW w:w="1555" w:type="dxa"/>
            <w:tcBorders>
              <w:top w:val="single" w:sz="6" w:space="0" w:color="auto"/>
              <w:left w:val="single" w:sz="6" w:space="0" w:color="auto"/>
              <w:bottom w:val="single" w:sz="6" w:space="0" w:color="auto"/>
              <w:right w:val="single" w:sz="6" w:space="0" w:color="auto"/>
            </w:tcBorders>
          </w:tcPr>
          <w:p w14:paraId="0E785A00" w14:textId="77777777" w:rsidR="00A14B0A" w:rsidRPr="00A14B0A" w:rsidRDefault="00A14B0A" w:rsidP="00A14B0A">
            <w:pPr>
              <w:autoSpaceDE w:val="0"/>
              <w:autoSpaceDN w:val="0"/>
              <w:adjustRightInd w:val="0"/>
              <w:spacing w:after="0" w:line="326" w:lineRule="exact"/>
              <w:ind w:firstLine="698"/>
              <w:jc w:val="both"/>
              <w:rPr>
                <w:rFonts w:ascii="Times New Roman" w:eastAsia="Times New Roman" w:hAnsi="Times New Roman" w:cs="Times New Roman"/>
                <w:sz w:val="24"/>
                <w:szCs w:val="24"/>
                <w:lang w:eastAsia="ru-RU"/>
              </w:rPr>
            </w:pPr>
          </w:p>
        </w:tc>
        <w:tc>
          <w:tcPr>
            <w:tcW w:w="1843" w:type="dxa"/>
            <w:tcBorders>
              <w:top w:val="single" w:sz="6" w:space="0" w:color="auto"/>
              <w:left w:val="single" w:sz="6" w:space="0" w:color="auto"/>
              <w:bottom w:val="single" w:sz="6" w:space="0" w:color="auto"/>
              <w:right w:val="single" w:sz="6" w:space="0" w:color="auto"/>
            </w:tcBorders>
          </w:tcPr>
          <w:p w14:paraId="3A216A1F" w14:textId="77777777" w:rsidR="00A14B0A" w:rsidRPr="00A14B0A" w:rsidRDefault="00A14B0A" w:rsidP="00A14B0A">
            <w:pPr>
              <w:autoSpaceDE w:val="0"/>
              <w:autoSpaceDN w:val="0"/>
              <w:adjustRightInd w:val="0"/>
              <w:spacing w:after="0" w:line="326" w:lineRule="exact"/>
              <w:ind w:firstLine="698"/>
              <w:jc w:val="both"/>
              <w:rPr>
                <w:rFonts w:ascii="Times New Roman" w:eastAsia="Times New Roman" w:hAnsi="Times New Roman" w:cs="Times New Roman"/>
                <w:sz w:val="24"/>
                <w:szCs w:val="24"/>
                <w:lang w:eastAsia="ru-RU"/>
              </w:rPr>
            </w:pPr>
          </w:p>
        </w:tc>
        <w:tc>
          <w:tcPr>
            <w:tcW w:w="1507" w:type="dxa"/>
            <w:tcBorders>
              <w:top w:val="single" w:sz="6" w:space="0" w:color="auto"/>
              <w:left w:val="single" w:sz="6" w:space="0" w:color="auto"/>
              <w:bottom w:val="single" w:sz="6" w:space="0" w:color="auto"/>
              <w:right w:val="single" w:sz="6" w:space="0" w:color="auto"/>
            </w:tcBorders>
          </w:tcPr>
          <w:p w14:paraId="2EF102FA" w14:textId="77777777" w:rsidR="00A14B0A" w:rsidRPr="00A14B0A" w:rsidRDefault="00A14B0A" w:rsidP="00A14B0A">
            <w:pPr>
              <w:autoSpaceDE w:val="0"/>
              <w:autoSpaceDN w:val="0"/>
              <w:adjustRightInd w:val="0"/>
              <w:spacing w:after="0" w:line="326" w:lineRule="exact"/>
              <w:ind w:firstLine="698"/>
              <w:jc w:val="both"/>
              <w:rPr>
                <w:rFonts w:ascii="Times New Roman" w:eastAsia="Times New Roman" w:hAnsi="Times New Roman" w:cs="Times New Roman"/>
                <w:sz w:val="24"/>
                <w:szCs w:val="24"/>
                <w:lang w:eastAsia="ru-RU"/>
              </w:rPr>
            </w:pPr>
          </w:p>
        </w:tc>
      </w:tr>
      <w:tr w:rsidR="00A14B0A" w:rsidRPr="00A14B0A" w14:paraId="0862B024" w14:textId="77777777" w:rsidTr="00782C22">
        <w:tc>
          <w:tcPr>
            <w:tcW w:w="571" w:type="dxa"/>
            <w:tcBorders>
              <w:top w:val="single" w:sz="6" w:space="0" w:color="auto"/>
              <w:left w:val="single" w:sz="6" w:space="0" w:color="auto"/>
              <w:bottom w:val="single" w:sz="6" w:space="0" w:color="auto"/>
              <w:right w:val="single" w:sz="6" w:space="0" w:color="auto"/>
            </w:tcBorders>
          </w:tcPr>
          <w:p w14:paraId="3824F38E" w14:textId="77777777" w:rsidR="00A14B0A" w:rsidRPr="00A14B0A" w:rsidRDefault="00A14B0A" w:rsidP="00A14B0A">
            <w:pPr>
              <w:autoSpaceDE w:val="0"/>
              <w:autoSpaceDN w:val="0"/>
              <w:adjustRightInd w:val="0"/>
              <w:spacing w:after="0" w:line="240" w:lineRule="auto"/>
              <w:rPr>
                <w:rFonts w:ascii="Times New Roman" w:eastAsia="Times New Roman" w:hAnsi="Times New Roman" w:cs="Times New Roman"/>
                <w:b/>
                <w:bCs/>
                <w:sz w:val="26"/>
                <w:szCs w:val="26"/>
                <w:lang w:eastAsia="ru-RU"/>
              </w:rPr>
            </w:pPr>
            <w:r w:rsidRPr="00A14B0A">
              <w:rPr>
                <w:rFonts w:ascii="Times New Roman" w:eastAsia="Times New Roman" w:hAnsi="Times New Roman" w:cs="Times New Roman"/>
                <w:b/>
                <w:bCs/>
                <w:sz w:val="26"/>
                <w:szCs w:val="26"/>
                <w:lang w:eastAsia="ru-RU"/>
              </w:rPr>
              <w:t>6.</w:t>
            </w:r>
          </w:p>
        </w:tc>
        <w:tc>
          <w:tcPr>
            <w:tcW w:w="4214" w:type="dxa"/>
            <w:tcBorders>
              <w:top w:val="single" w:sz="6" w:space="0" w:color="auto"/>
              <w:left w:val="single" w:sz="6" w:space="0" w:color="auto"/>
              <w:bottom w:val="single" w:sz="6" w:space="0" w:color="auto"/>
              <w:right w:val="single" w:sz="6" w:space="0" w:color="auto"/>
            </w:tcBorders>
          </w:tcPr>
          <w:p w14:paraId="7CA06653" w14:textId="77777777" w:rsidR="00A14B0A" w:rsidRPr="00A14B0A" w:rsidRDefault="00A14B0A" w:rsidP="00A14B0A">
            <w:pPr>
              <w:autoSpaceDE w:val="0"/>
              <w:autoSpaceDN w:val="0"/>
              <w:adjustRightInd w:val="0"/>
              <w:spacing w:after="0" w:line="326" w:lineRule="exact"/>
              <w:ind w:firstLine="698"/>
              <w:jc w:val="both"/>
              <w:rPr>
                <w:rFonts w:ascii="Times New Roman" w:eastAsia="Times New Roman" w:hAnsi="Times New Roman" w:cs="Times New Roman"/>
                <w:sz w:val="24"/>
                <w:szCs w:val="24"/>
                <w:lang w:eastAsia="ru-RU"/>
              </w:rPr>
            </w:pPr>
          </w:p>
        </w:tc>
        <w:tc>
          <w:tcPr>
            <w:tcW w:w="1555" w:type="dxa"/>
            <w:tcBorders>
              <w:top w:val="single" w:sz="6" w:space="0" w:color="auto"/>
              <w:left w:val="single" w:sz="6" w:space="0" w:color="auto"/>
              <w:bottom w:val="single" w:sz="6" w:space="0" w:color="auto"/>
              <w:right w:val="single" w:sz="6" w:space="0" w:color="auto"/>
            </w:tcBorders>
          </w:tcPr>
          <w:p w14:paraId="308272E4" w14:textId="77777777" w:rsidR="00A14B0A" w:rsidRPr="00A14B0A" w:rsidRDefault="00A14B0A" w:rsidP="00A14B0A">
            <w:pPr>
              <w:autoSpaceDE w:val="0"/>
              <w:autoSpaceDN w:val="0"/>
              <w:adjustRightInd w:val="0"/>
              <w:spacing w:after="0" w:line="326" w:lineRule="exact"/>
              <w:ind w:firstLine="698"/>
              <w:jc w:val="both"/>
              <w:rPr>
                <w:rFonts w:ascii="Times New Roman" w:eastAsia="Times New Roman" w:hAnsi="Times New Roman" w:cs="Times New Roman"/>
                <w:sz w:val="24"/>
                <w:szCs w:val="24"/>
                <w:lang w:eastAsia="ru-RU"/>
              </w:rPr>
            </w:pPr>
          </w:p>
        </w:tc>
        <w:tc>
          <w:tcPr>
            <w:tcW w:w="1843" w:type="dxa"/>
            <w:tcBorders>
              <w:top w:val="single" w:sz="6" w:space="0" w:color="auto"/>
              <w:left w:val="single" w:sz="6" w:space="0" w:color="auto"/>
              <w:bottom w:val="single" w:sz="6" w:space="0" w:color="auto"/>
              <w:right w:val="single" w:sz="6" w:space="0" w:color="auto"/>
            </w:tcBorders>
          </w:tcPr>
          <w:p w14:paraId="177E6EAC" w14:textId="77777777" w:rsidR="00A14B0A" w:rsidRPr="00A14B0A" w:rsidRDefault="00A14B0A" w:rsidP="00A14B0A">
            <w:pPr>
              <w:autoSpaceDE w:val="0"/>
              <w:autoSpaceDN w:val="0"/>
              <w:adjustRightInd w:val="0"/>
              <w:spacing w:after="0" w:line="326" w:lineRule="exact"/>
              <w:ind w:firstLine="698"/>
              <w:jc w:val="both"/>
              <w:rPr>
                <w:rFonts w:ascii="Times New Roman" w:eastAsia="Times New Roman" w:hAnsi="Times New Roman" w:cs="Times New Roman"/>
                <w:sz w:val="24"/>
                <w:szCs w:val="24"/>
                <w:lang w:eastAsia="ru-RU"/>
              </w:rPr>
            </w:pPr>
          </w:p>
        </w:tc>
        <w:tc>
          <w:tcPr>
            <w:tcW w:w="1507" w:type="dxa"/>
            <w:tcBorders>
              <w:top w:val="single" w:sz="6" w:space="0" w:color="auto"/>
              <w:left w:val="single" w:sz="6" w:space="0" w:color="auto"/>
              <w:bottom w:val="single" w:sz="6" w:space="0" w:color="auto"/>
              <w:right w:val="single" w:sz="6" w:space="0" w:color="auto"/>
            </w:tcBorders>
          </w:tcPr>
          <w:p w14:paraId="686867CA" w14:textId="77777777" w:rsidR="00A14B0A" w:rsidRPr="00A14B0A" w:rsidRDefault="00A14B0A" w:rsidP="00A14B0A">
            <w:pPr>
              <w:autoSpaceDE w:val="0"/>
              <w:autoSpaceDN w:val="0"/>
              <w:adjustRightInd w:val="0"/>
              <w:spacing w:after="0" w:line="326" w:lineRule="exact"/>
              <w:ind w:firstLine="698"/>
              <w:jc w:val="both"/>
              <w:rPr>
                <w:rFonts w:ascii="Times New Roman" w:eastAsia="Times New Roman" w:hAnsi="Times New Roman" w:cs="Times New Roman"/>
                <w:sz w:val="24"/>
                <w:szCs w:val="24"/>
                <w:lang w:eastAsia="ru-RU"/>
              </w:rPr>
            </w:pPr>
          </w:p>
        </w:tc>
      </w:tr>
      <w:tr w:rsidR="00A14B0A" w:rsidRPr="00A14B0A" w14:paraId="1061A5F8" w14:textId="77777777" w:rsidTr="00782C22">
        <w:tc>
          <w:tcPr>
            <w:tcW w:w="571" w:type="dxa"/>
            <w:tcBorders>
              <w:top w:val="single" w:sz="6" w:space="0" w:color="auto"/>
              <w:left w:val="single" w:sz="6" w:space="0" w:color="auto"/>
              <w:bottom w:val="single" w:sz="6" w:space="0" w:color="auto"/>
              <w:right w:val="single" w:sz="6" w:space="0" w:color="auto"/>
            </w:tcBorders>
          </w:tcPr>
          <w:p w14:paraId="4D0BFCF1" w14:textId="77777777" w:rsidR="00A14B0A" w:rsidRPr="00A14B0A" w:rsidRDefault="00A14B0A" w:rsidP="00A14B0A">
            <w:pPr>
              <w:autoSpaceDE w:val="0"/>
              <w:autoSpaceDN w:val="0"/>
              <w:adjustRightInd w:val="0"/>
              <w:spacing w:after="0" w:line="240" w:lineRule="auto"/>
              <w:rPr>
                <w:rFonts w:ascii="Times New Roman" w:eastAsia="Times New Roman" w:hAnsi="Times New Roman" w:cs="Times New Roman"/>
                <w:b/>
                <w:bCs/>
                <w:sz w:val="26"/>
                <w:szCs w:val="26"/>
                <w:lang w:eastAsia="ru-RU"/>
              </w:rPr>
            </w:pPr>
            <w:r w:rsidRPr="00A14B0A">
              <w:rPr>
                <w:rFonts w:ascii="Times New Roman" w:eastAsia="Times New Roman" w:hAnsi="Times New Roman" w:cs="Times New Roman"/>
                <w:b/>
                <w:bCs/>
                <w:sz w:val="26"/>
                <w:szCs w:val="26"/>
                <w:lang w:eastAsia="ru-RU"/>
              </w:rPr>
              <w:t>7.</w:t>
            </w:r>
          </w:p>
        </w:tc>
        <w:tc>
          <w:tcPr>
            <w:tcW w:w="4214" w:type="dxa"/>
            <w:tcBorders>
              <w:top w:val="single" w:sz="6" w:space="0" w:color="auto"/>
              <w:left w:val="single" w:sz="6" w:space="0" w:color="auto"/>
              <w:bottom w:val="single" w:sz="6" w:space="0" w:color="auto"/>
              <w:right w:val="single" w:sz="6" w:space="0" w:color="auto"/>
            </w:tcBorders>
          </w:tcPr>
          <w:p w14:paraId="5FF3754D" w14:textId="77777777" w:rsidR="00A14B0A" w:rsidRPr="00A14B0A" w:rsidRDefault="00A14B0A" w:rsidP="00A14B0A">
            <w:pPr>
              <w:autoSpaceDE w:val="0"/>
              <w:autoSpaceDN w:val="0"/>
              <w:adjustRightInd w:val="0"/>
              <w:spacing w:after="0" w:line="326" w:lineRule="exact"/>
              <w:ind w:firstLine="698"/>
              <w:jc w:val="both"/>
              <w:rPr>
                <w:rFonts w:ascii="Times New Roman" w:eastAsia="Times New Roman" w:hAnsi="Times New Roman" w:cs="Times New Roman"/>
                <w:sz w:val="24"/>
                <w:szCs w:val="24"/>
                <w:lang w:eastAsia="ru-RU"/>
              </w:rPr>
            </w:pPr>
          </w:p>
        </w:tc>
        <w:tc>
          <w:tcPr>
            <w:tcW w:w="1555" w:type="dxa"/>
            <w:tcBorders>
              <w:top w:val="single" w:sz="6" w:space="0" w:color="auto"/>
              <w:left w:val="single" w:sz="6" w:space="0" w:color="auto"/>
              <w:bottom w:val="single" w:sz="6" w:space="0" w:color="auto"/>
              <w:right w:val="single" w:sz="6" w:space="0" w:color="auto"/>
            </w:tcBorders>
          </w:tcPr>
          <w:p w14:paraId="19E7FD51" w14:textId="77777777" w:rsidR="00A14B0A" w:rsidRPr="00A14B0A" w:rsidRDefault="00A14B0A" w:rsidP="00A14B0A">
            <w:pPr>
              <w:autoSpaceDE w:val="0"/>
              <w:autoSpaceDN w:val="0"/>
              <w:adjustRightInd w:val="0"/>
              <w:spacing w:after="0" w:line="326" w:lineRule="exact"/>
              <w:ind w:firstLine="698"/>
              <w:jc w:val="both"/>
              <w:rPr>
                <w:rFonts w:ascii="Times New Roman" w:eastAsia="Times New Roman" w:hAnsi="Times New Roman" w:cs="Times New Roman"/>
                <w:sz w:val="24"/>
                <w:szCs w:val="24"/>
                <w:lang w:eastAsia="ru-RU"/>
              </w:rPr>
            </w:pPr>
          </w:p>
        </w:tc>
        <w:tc>
          <w:tcPr>
            <w:tcW w:w="1843" w:type="dxa"/>
            <w:tcBorders>
              <w:top w:val="single" w:sz="6" w:space="0" w:color="auto"/>
              <w:left w:val="single" w:sz="6" w:space="0" w:color="auto"/>
              <w:bottom w:val="single" w:sz="6" w:space="0" w:color="auto"/>
              <w:right w:val="single" w:sz="6" w:space="0" w:color="auto"/>
            </w:tcBorders>
          </w:tcPr>
          <w:p w14:paraId="73EDC6F1" w14:textId="77777777" w:rsidR="00A14B0A" w:rsidRPr="00A14B0A" w:rsidRDefault="00A14B0A" w:rsidP="00A14B0A">
            <w:pPr>
              <w:autoSpaceDE w:val="0"/>
              <w:autoSpaceDN w:val="0"/>
              <w:adjustRightInd w:val="0"/>
              <w:spacing w:after="0" w:line="326" w:lineRule="exact"/>
              <w:ind w:firstLine="698"/>
              <w:jc w:val="both"/>
              <w:rPr>
                <w:rFonts w:ascii="Times New Roman" w:eastAsia="Times New Roman" w:hAnsi="Times New Roman" w:cs="Times New Roman"/>
                <w:sz w:val="24"/>
                <w:szCs w:val="24"/>
                <w:lang w:eastAsia="ru-RU"/>
              </w:rPr>
            </w:pPr>
          </w:p>
        </w:tc>
        <w:tc>
          <w:tcPr>
            <w:tcW w:w="1507" w:type="dxa"/>
            <w:tcBorders>
              <w:top w:val="single" w:sz="6" w:space="0" w:color="auto"/>
              <w:left w:val="single" w:sz="6" w:space="0" w:color="auto"/>
              <w:bottom w:val="single" w:sz="6" w:space="0" w:color="auto"/>
              <w:right w:val="single" w:sz="6" w:space="0" w:color="auto"/>
            </w:tcBorders>
          </w:tcPr>
          <w:p w14:paraId="03F60670" w14:textId="77777777" w:rsidR="00A14B0A" w:rsidRPr="00A14B0A" w:rsidRDefault="00A14B0A" w:rsidP="00A14B0A">
            <w:pPr>
              <w:autoSpaceDE w:val="0"/>
              <w:autoSpaceDN w:val="0"/>
              <w:adjustRightInd w:val="0"/>
              <w:spacing w:after="0" w:line="326" w:lineRule="exact"/>
              <w:ind w:firstLine="698"/>
              <w:jc w:val="both"/>
              <w:rPr>
                <w:rFonts w:ascii="Times New Roman" w:eastAsia="Times New Roman" w:hAnsi="Times New Roman" w:cs="Times New Roman"/>
                <w:sz w:val="24"/>
                <w:szCs w:val="24"/>
                <w:lang w:eastAsia="ru-RU"/>
              </w:rPr>
            </w:pPr>
          </w:p>
        </w:tc>
      </w:tr>
      <w:tr w:rsidR="00A14B0A" w:rsidRPr="00A14B0A" w14:paraId="12E99D92" w14:textId="77777777" w:rsidTr="00782C22">
        <w:tc>
          <w:tcPr>
            <w:tcW w:w="571" w:type="dxa"/>
            <w:tcBorders>
              <w:top w:val="single" w:sz="6" w:space="0" w:color="auto"/>
              <w:left w:val="single" w:sz="6" w:space="0" w:color="auto"/>
              <w:bottom w:val="single" w:sz="6" w:space="0" w:color="auto"/>
              <w:right w:val="single" w:sz="6" w:space="0" w:color="auto"/>
            </w:tcBorders>
          </w:tcPr>
          <w:p w14:paraId="0D28E62D" w14:textId="77777777" w:rsidR="00A14B0A" w:rsidRPr="00A14B0A" w:rsidRDefault="00A14B0A" w:rsidP="00A14B0A">
            <w:pPr>
              <w:autoSpaceDE w:val="0"/>
              <w:autoSpaceDN w:val="0"/>
              <w:adjustRightInd w:val="0"/>
              <w:spacing w:after="0" w:line="240" w:lineRule="auto"/>
              <w:rPr>
                <w:rFonts w:ascii="Times New Roman" w:eastAsia="Times New Roman" w:hAnsi="Times New Roman" w:cs="Times New Roman"/>
                <w:b/>
                <w:bCs/>
                <w:sz w:val="26"/>
                <w:szCs w:val="26"/>
                <w:lang w:eastAsia="ru-RU"/>
              </w:rPr>
            </w:pPr>
            <w:r w:rsidRPr="00A14B0A">
              <w:rPr>
                <w:rFonts w:ascii="Times New Roman" w:eastAsia="Times New Roman" w:hAnsi="Times New Roman" w:cs="Times New Roman"/>
                <w:b/>
                <w:bCs/>
                <w:sz w:val="26"/>
                <w:szCs w:val="26"/>
                <w:lang w:eastAsia="ru-RU"/>
              </w:rPr>
              <w:t>8.</w:t>
            </w:r>
          </w:p>
        </w:tc>
        <w:tc>
          <w:tcPr>
            <w:tcW w:w="4214" w:type="dxa"/>
            <w:tcBorders>
              <w:top w:val="single" w:sz="6" w:space="0" w:color="auto"/>
              <w:left w:val="single" w:sz="6" w:space="0" w:color="auto"/>
              <w:bottom w:val="single" w:sz="6" w:space="0" w:color="auto"/>
              <w:right w:val="single" w:sz="6" w:space="0" w:color="auto"/>
            </w:tcBorders>
          </w:tcPr>
          <w:p w14:paraId="7512FFF8" w14:textId="77777777" w:rsidR="00A14B0A" w:rsidRPr="00A14B0A" w:rsidRDefault="00A14B0A" w:rsidP="00A14B0A">
            <w:pPr>
              <w:autoSpaceDE w:val="0"/>
              <w:autoSpaceDN w:val="0"/>
              <w:adjustRightInd w:val="0"/>
              <w:spacing w:after="0" w:line="326" w:lineRule="exact"/>
              <w:ind w:firstLine="698"/>
              <w:jc w:val="both"/>
              <w:rPr>
                <w:rFonts w:ascii="Times New Roman" w:eastAsia="Times New Roman" w:hAnsi="Times New Roman" w:cs="Times New Roman"/>
                <w:sz w:val="24"/>
                <w:szCs w:val="24"/>
                <w:lang w:eastAsia="ru-RU"/>
              </w:rPr>
            </w:pPr>
          </w:p>
        </w:tc>
        <w:tc>
          <w:tcPr>
            <w:tcW w:w="1555" w:type="dxa"/>
            <w:tcBorders>
              <w:top w:val="single" w:sz="6" w:space="0" w:color="auto"/>
              <w:left w:val="single" w:sz="6" w:space="0" w:color="auto"/>
              <w:bottom w:val="single" w:sz="6" w:space="0" w:color="auto"/>
              <w:right w:val="single" w:sz="6" w:space="0" w:color="auto"/>
            </w:tcBorders>
          </w:tcPr>
          <w:p w14:paraId="74F2D310" w14:textId="77777777" w:rsidR="00A14B0A" w:rsidRPr="00A14B0A" w:rsidRDefault="00A14B0A" w:rsidP="00A14B0A">
            <w:pPr>
              <w:autoSpaceDE w:val="0"/>
              <w:autoSpaceDN w:val="0"/>
              <w:adjustRightInd w:val="0"/>
              <w:spacing w:after="0" w:line="326" w:lineRule="exact"/>
              <w:ind w:firstLine="698"/>
              <w:jc w:val="both"/>
              <w:rPr>
                <w:rFonts w:ascii="Times New Roman" w:eastAsia="Times New Roman" w:hAnsi="Times New Roman" w:cs="Times New Roman"/>
                <w:sz w:val="24"/>
                <w:szCs w:val="24"/>
                <w:lang w:eastAsia="ru-RU"/>
              </w:rPr>
            </w:pPr>
          </w:p>
        </w:tc>
        <w:tc>
          <w:tcPr>
            <w:tcW w:w="1843" w:type="dxa"/>
            <w:tcBorders>
              <w:top w:val="single" w:sz="6" w:space="0" w:color="auto"/>
              <w:left w:val="single" w:sz="6" w:space="0" w:color="auto"/>
              <w:bottom w:val="single" w:sz="6" w:space="0" w:color="auto"/>
              <w:right w:val="single" w:sz="6" w:space="0" w:color="auto"/>
            </w:tcBorders>
          </w:tcPr>
          <w:p w14:paraId="22980453" w14:textId="77777777" w:rsidR="00A14B0A" w:rsidRPr="00A14B0A" w:rsidRDefault="00A14B0A" w:rsidP="00A14B0A">
            <w:pPr>
              <w:autoSpaceDE w:val="0"/>
              <w:autoSpaceDN w:val="0"/>
              <w:adjustRightInd w:val="0"/>
              <w:spacing w:after="0" w:line="326" w:lineRule="exact"/>
              <w:ind w:firstLine="698"/>
              <w:jc w:val="both"/>
              <w:rPr>
                <w:rFonts w:ascii="Times New Roman" w:eastAsia="Times New Roman" w:hAnsi="Times New Roman" w:cs="Times New Roman"/>
                <w:sz w:val="24"/>
                <w:szCs w:val="24"/>
                <w:lang w:eastAsia="ru-RU"/>
              </w:rPr>
            </w:pPr>
          </w:p>
        </w:tc>
        <w:tc>
          <w:tcPr>
            <w:tcW w:w="1507" w:type="dxa"/>
            <w:tcBorders>
              <w:top w:val="single" w:sz="6" w:space="0" w:color="auto"/>
              <w:left w:val="single" w:sz="6" w:space="0" w:color="auto"/>
              <w:bottom w:val="single" w:sz="6" w:space="0" w:color="auto"/>
              <w:right w:val="single" w:sz="6" w:space="0" w:color="auto"/>
            </w:tcBorders>
          </w:tcPr>
          <w:p w14:paraId="3CEAB334" w14:textId="77777777" w:rsidR="00A14B0A" w:rsidRPr="00A14B0A" w:rsidRDefault="00A14B0A" w:rsidP="00A14B0A">
            <w:pPr>
              <w:autoSpaceDE w:val="0"/>
              <w:autoSpaceDN w:val="0"/>
              <w:adjustRightInd w:val="0"/>
              <w:spacing w:after="0" w:line="326" w:lineRule="exact"/>
              <w:ind w:firstLine="698"/>
              <w:jc w:val="both"/>
              <w:rPr>
                <w:rFonts w:ascii="Times New Roman" w:eastAsia="Times New Roman" w:hAnsi="Times New Roman" w:cs="Times New Roman"/>
                <w:sz w:val="24"/>
                <w:szCs w:val="24"/>
                <w:lang w:eastAsia="ru-RU"/>
              </w:rPr>
            </w:pPr>
          </w:p>
        </w:tc>
      </w:tr>
      <w:tr w:rsidR="00A14B0A" w:rsidRPr="00A14B0A" w14:paraId="3E01E051" w14:textId="77777777" w:rsidTr="00782C22">
        <w:tc>
          <w:tcPr>
            <w:tcW w:w="571" w:type="dxa"/>
            <w:tcBorders>
              <w:top w:val="single" w:sz="6" w:space="0" w:color="auto"/>
              <w:left w:val="single" w:sz="6" w:space="0" w:color="auto"/>
              <w:bottom w:val="single" w:sz="6" w:space="0" w:color="auto"/>
              <w:right w:val="single" w:sz="6" w:space="0" w:color="auto"/>
            </w:tcBorders>
          </w:tcPr>
          <w:p w14:paraId="274EAF0D" w14:textId="77777777" w:rsidR="00A14B0A" w:rsidRPr="00A14B0A" w:rsidRDefault="00A14B0A" w:rsidP="00A14B0A">
            <w:pPr>
              <w:autoSpaceDE w:val="0"/>
              <w:autoSpaceDN w:val="0"/>
              <w:adjustRightInd w:val="0"/>
              <w:spacing w:after="0" w:line="240" w:lineRule="auto"/>
              <w:rPr>
                <w:rFonts w:ascii="Times New Roman" w:eastAsia="Times New Roman" w:hAnsi="Times New Roman" w:cs="Times New Roman"/>
                <w:b/>
                <w:bCs/>
                <w:sz w:val="26"/>
                <w:szCs w:val="26"/>
                <w:lang w:eastAsia="ru-RU"/>
              </w:rPr>
            </w:pPr>
            <w:r w:rsidRPr="00A14B0A">
              <w:rPr>
                <w:rFonts w:ascii="Times New Roman" w:eastAsia="Times New Roman" w:hAnsi="Times New Roman" w:cs="Times New Roman"/>
                <w:b/>
                <w:bCs/>
                <w:sz w:val="26"/>
                <w:szCs w:val="26"/>
                <w:lang w:eastAsia="ru-RU"/>
              </w:rPr>
              <w:t>9.</w:t>
            </w:r>
          </w:p>
        </w:tc>
        <w:tc>
          <w:tcPr>
            <w:tcW w:w="4214" w:type="dxa"/>
            <w:tcBorders>
              <w:top w:val="single" w:sz="6" w:space="0" w:color="auto"/>
              <w:left w:val="single" w:sz="6" w:space="0" w:color="auto"/>
              <w:bottom w:val="single" w:sz="6" w:space="0" w:color="auto"/>
              <w:right w:val="single" w:sz="6" w:space="0" w:color="auto"/>
            </w:tcBorders>
          </w:tcPr>
          <w:p w14:paraId="109E445E" w14:textId="77777777" w:rsidR="00A14B0A" w:rsidRPr="00A14B0A" w:rsidRDefault="00A14B0A" w:rsidP="00A14B0A">
            <w:pPr>
              <w:autoSpaceDE w:val="0"/>
              <w:autoSpaceDN w:val="0"/>
              <w:adjustRightInd w:val="0"/>
              <w:spacing w:after="0" w:line="326" w:lineRule="exact"/>
              <w:ind w:firstLine="698"/>
              <w:jc w:val="both"/>
              <w:rPr>
                <w:rFonts w:ascii="Times New Roman" w:eastAsia="Times New Roman" w:hAnsi="Times New Roman" w:cs="Times New Roman"/>
                <w:sz w:val="24"/>
                <w:szCs w:val="24"/>
                <w:lang w:eastAsia="ru-RU"/>
              </w:rPr>
            </w:pPr>
          </w:p>
        </w:tc>
        <w:tc>
          <w:tcPr>
            <w:tcW w:w="1555" w:type="dxa"/>
            <w:tcBorders>
              <w:top w:val="single" w:sz="6" w:space="0" w:color="auto"/>
              <w:left w:val="single" w:sz="6" w:space="0" w:color="auto"/>
              <w:bottom w:val="single" w:sz="6" w:space="0" w:color="auto"/>
              <w:right w:val="single" w:sz="6" w:space="0" w:color="auto"/>
            </w:tcBorders>
          </w:tcPr>
          <w:p w14:paraId="22B177EF" w14:textId="77777777" w:rsidR="00A14B0A" w:rsidRPr="00A14B0A" w:rsidRDefault="00A14B0A" w:rsidP="00A14B0A">
            <w:pPr>
              <w:autoSpaceDE w:val="0"/>
              <w:autoSpaceDN w:val="0"/>
              <w:adjustRightInd w:val="0"/>
              <w:spacing w:after="0" w:line="326" w:lineRule="exact"/>
              <w:ind w:firstLine="698"/>
              <w:jc w:val="both"/>
              <w:rPr>
                <w:rFonts w:ascii="Times New Roman" w:eastAsia="Times New Roman" w:hAnsi="Times New Roman" w:cs="Times New Roman"/>
                <w:sz w:val="24"/>
                <w:szCs w:val="24"/>
                <w:lang w:eastAsia="ru-RU"/>
              </w:rPr>
            </w:pPr>
          </w:p>
        </w:tc>
        <w:tc>
          <w:tcPr>
            <w:tcW w:w="1843" w:type="dxa"/>
            <w:tcBorders>
              <w:top w:val="single" w:sz="6" w:space="0" w:color="auto"/>
              <w:left w:val="single" w:sz="6" w:space="0" w:color="auto"/>
              <w:bottom w:val="single" w:sz="6" w:space="0" w:color="auto"/>
              <w:right w:val="single" w:sz="6" w:space="0" w:color="auto"/>
            </w:tcBorders>
          </w:tcPr>
          <w:p w14:paraId="0D52BEA1" w14:textId="77777777" w:rsidR="00A14B0A" w:rsidRPr="00A14B0A" w:rsidRDefault="00A14B0A" w:rsidP="00A14B0A">
            <w:pPr>
              <w:autoSpaceDE w:val="0"/>
              <w:autoSpaceDN w:val="0"/>
              <w:adjustRightInd w:val="0"/>
              <w:spacing w:after="0" w:line="326" w:lineRule="exact"/>
              <w:ind w:firstLine="698"/>
              <w:jc w:val="both"/>
              <w:rPr>
                <w:rFonts w:ascii="Times New Roman" w:eastAsia="Times New Roman" w:hAnsi="Times New Roman" w:cs="Times New Roman"/>
                <w:sz w:val="24"/>
                <w:szCs w:val="24"/>
                <w:lang w:eastAsia="ru-RU"/>
              </w:rPr>
            </w:pPr>
          </w:p>
        </w:tc>
        <w:tc>
          <w:tcPr>
            <w:tcW w:w="1507" w:type="dxa"/>
            <w:tcBorders>
              <w:top w:val="single" w:sz="6" w:space="0" w:color="auto"/>
              <w:left w:val="single" w:sz="6" w:space="0" w:color="auto"/>
              <w:bottom w:val="single" w:sz="6" w:space="0" w:color="auto"/>
              <w:right w:val="single" w:sz="6" w:space="0" w:color="auto"/>
            </w:tcBorders>
          </w:tcPr>
          <w:p w14:paraId="3A67DFCF" w14:textId="77777777" w:rsidR="00A14B0A" w:rsidRPr="00A14B0A" w:rsidRDefault="00A14B0A" w:rsidP="00A14B0A">
            <w:pPr>
              <w:autoSpaceDE w:val="0"/>
              <w:autoSpaceDN w:val="0"/>
              <w:adjustRightInd w:val="0"/>
              <w:spacing w:after="0" w:line="326" w:lineRule="exact"/>
              <w:ind w:firstLine="698"/>
              <w:jc w:val="both"/>
              <w:rPr>
                <w:rFonts w:ascii="Times New Roman" w:eastAsia="Times New Roman" w:hAnsi="Times New Roman" w:cs="Times New Roman"/>
                <w:sz w:val="24"/>
                <w:szCs w:val="24"/>
                <w:lang w:eastAsia="ru-RU"/>
              </w:rPr>
            </w:pPr>
          </w:p>
        </w:tc>
      </w:tr>
      <w:tr w:rsidR="00A14B0A" w:rsidRPr="00A14B0A" w14:paraId="19FEF7AC" w14:textId="77777777" w:rsidTr="00782C22">
        <w:tc>
          <w:tcPr>
            <w:tcW w:w="571" w:type="dxa"/>
            <w:tcBorders>
              <w:top w:val="single" w:sz="6" w:space="0" w:color="auto"/>
              <w:left w:val="single" w:sz="6" w:space="0" w:color="auto"/>
              <w:bottom w:val="single" w:sz="6" w:space="0" w:color="auto"/>
              <w:right w:val="single" w:sz="6" w:space="0" w:color="auto"/>
            </w:tcBorders>
          </w:tcPr>
          <w:p w14:paraId="69074E47" w14:textId="77777777" w:rsidR="00A14B0A" w:rsidRPr="00A14B0A" w:rsidRDefault="00A14B0A" w:rsidP="00A14B0A">
            <w:pPr>
              <w:autoSpaceDE w:val="0"/>
              <w:autoSpaceDN w:val="0"/>
              <w:adjustRightInd w:val="0"/>
              <w:spacing w:after="0" w:line="240" w:lineRule="auto"/>
              <w:rPr>
                <w:rFonts w:ascii="Times New Roman" w:eastAsia="Times New Roman" w:hAnsi="Times New Roman" w:cs="Times New Roman"/>
                <w:b/>
                <w:bCs/>
                <w:sz w:val="26"/>
                <w:szCs w:val="26"/>
                <w:lang w:eastAsia="ru-RU"/>
              </w:rPr>
            </w:pPr>
            <w:r w:rsidRPr="00A14B0A">
              <w:rPr>
                <w:rFonts w:ascii="Times New Roman" w:eastAsia="Times New Roman" w:hAnsi="Times New Roman" w:cs="Times New Roman"/>
                <w:b/>
                <w:bCs/>
                <w:sz w:val="26"/>
                <w:szCs w:val="26"/>
                <w:lang w:eastAsia="ru-RU"/>
              </w:rPr>
              <w:lastRenderedPageBreak/>
              <w:t>10.</w:t>
            </w:r>
          </w:p>
        </w:tc>
        <w:tc>
          <w:tcPr>
            <w:tcW w:w="4214" w:type="dxa"/>
            <w:tcBorders>
              <w:top w:val="single" w:sz="6" w:space="0" w:color="auto"/>
              <w:left w:val="single" w:sz="6" w:space="0" w:color="auto"/>
              <w:bottom w:val="single" w:sz="6" w:space="0" w:color="auto"/>
              <w:right w:val="single" w:sz="6" w:space="0" w:color="auto"/>
            </w:tcBorders>
          </w:tcPr>
          <w:p w14:paraId="5852E53D" w14:textId="77777777" w:rsidR="00A14B0A" w:rsidRPr="00A14B0A" w:rsidRDefault="00A14B0A" w:rsidP="00A14B0A">
            <w:pPr>
              <w:autoSpaceDE w:val="0"/>
              <w:autoSpaceDN w:val="0"/>
              <w:adjustRightInd w:val="0"/>
              <w:spacing w:after="0" w:line="326" w:lineRule="exact"/>
              <w:ind w:firstLine="698"/>
              <w:jc w:val="both"/>
              <w:rPr>
                <w:rFonts w:ascii="Times New Roman" w:eastAsia="Times New Roman" w:hAnsi="Times New Roman" w:cs="Times New Roman"/>
                <w:sz w:val="24"/>
                <w:szCs w:val="24"/>
                <w:lang w:eastAsia="ru-RU"/>
              </w:rPr>
            </w:pPr>
          </w:p>
        </w:tc>
        <w:tc>
          <w:tcPr>
            <w:tcW w:w="1555" w:type="dxa"/>
            <w:tcBorders>
              <w:top w:val="single" w:sz="6" w:space="0" w:color="auto"/>
              <w:left w:val="single" w:sz="6" w:space="0" w:color="auto"/>
              <w:bottom w:val="single" w:sz="6" w:space="0" w:color="auto"/>
              <w:right w:val="single" w:sz="6" w:space="0" w:color="auto"/>
            </w:tcBorders>
          </w:tcPr>
          <w:p w14:paraId="7F314121" w14:textId="77777777" w:rsidR="00A14B0A" w:rsidRPr="00A14B0A" w:rsidRDefault="00A14B0A" w:rsidP="00A14B0A">
            <w:pPr>
              <w:autoSpaceDE w:val="0"/>
              <w:autoSpaceDN w:val="0"/>
              <w:adjustRightInd w:val="0"/>
              <w:spacing w:after="0" w:line="326" w:lineRule="exact"/>
              <w:ind w:firstLine="698"/>
              <w:jc w:val="both"/>
              <w:rPr>
                <w:rFonts w:ascii="Times New Roman" w:eastAsia="Times New Roman" w:hAnsi="Times New Roman" w:cs="Times New Roman"/>
                <w:sz w:val="24"/>
                <w:szCs w:val="24"/>
                <w:lang w:eastAsia="ru-RU"/>
              </w:rPr>
            </w:pPr>
          </w:p>
        </w:tc>
        <w:tc>
          <w:tcPr>
            <w:tcW w:w="1843" w:type="dxa"/>
            <w:tcBorders>
              <w:top w:val="single" w:sz="6" w:space="0" w:color="auto"/>
              <w:left w:val="single" w:sz="6" w:space="0" w:color="auto"/>
              <w:bottom w:val="single" w:sz="6" w:space="0" w:color="auto"/>
              <w:right w:val="single" w:sz="6" w:space="0" w:color="auto"/>
            </w:tcBorders>
          </w:tcPr>
          <w:p w14:paraId="1F9C8561" w14:textId="77777777" w:rsidR="00A14B0A" w:rsidRPr="00A14B0A" w:rsidRDefault="00A14B0A" w:rsidP="00A14B0A">
            <w:pPr>
              <w:autoSpaceDE w:val="0"/>
              <w:autoSpaceDN w:val="0"/>
              <w:adjustRightInd w:val="0"/>
              <w:spacing w:after="0" w:line="326" w:lineRule="exact"/>
              <w:ind w:firstLine="698"/>
              <w:jc w:val="both"/>
              <w:rPr>
                <w:rFonts w:ascii="Times New Roman" w:eastAsia="Times New Roman" w:hAnsi="Times New Roman" w:cs="Times New Roman"/>
                <w:sz w:val="24"/>
                <w:szCs w:val="24"/>
                <w:lang w:eastAsia="ru-RU"/>
              </w:rPr>
            </w:pPr>
          </w:p>
        </w:tc>
        <w:tc>
          <w:tcPr>
            <w:tcW w:w="1507" w:type="dxa"/>
            <w:tcBorders>
              <w:top w:val="single" w:sz="6" w:space="0" w:color="auto"/>
              <w:left w:val="single" w:sz="6" w:space="0" w:color="auto"/>
              <w:bottom w:val="single" w:sz="6" w:space="0" w:color="auto"/>
              <w:right w:val="single" w:sz="6" w:space="0" w:color="auto"/>
            </w:tcBorders>
          </w:tcPr>
          <w:p w14:paraId="52B58D6A" w14:textId="77777777" w:rsidR="00A14B0A" w:rsidRPr="00A14B0A" w:rsidRDefault="00A14B0A" w:rsidP="00A14B0A">
            <w:pPr>
              <w:autoSpaceDE w:val="0"/>
              <w:autoSpaceDN w:val="0"/>
              <w:adjustRightInd w:val="0"/>
              <w:spacing w:after="0" w:line="326" w:lineRule="exact"/>
              <w:ind w:firstLine="698"/>
              <w:jc w:val="both"/>
              <w:rPr>
                <w:rFonts w:ascii="Times New Roman" w:eastAsia="Times New Roman" w:hAnsi="Times New Roman" w:cs="Times New Roman"/>
                <w:sz w:val="24"/>
                <w:szCs w:val="24"/>
                <w:lang w:eastAsia="ru-RU"/>
              </w:rPr>
            </w:pPr>
          </w:p>
        </w:tc>
      </w:tr>
      <w:tr w:rsidR="00A14B0A" w:rsidRPr="00A14B0A" w14:paraId="27D192CD" w14:textId="77777777" w:rsidTr="00782C22">
        <w:tc>
          <w:tcPr>
            <w:tcW w:w="571" w:type="dxa"/>
            <w:tcBorders>
              <w:top w:val="single" w:sz="6" w:space="0" w:color="auto"/>
              <w:left w:val="single" w:sz="6" w:space="0" w:color="auto"/>
              <w:bottom w:val="single" w:sz="6" w:space="0" w:color="auto"/>
              <w:right w:val="single" w:sz="6" w:space="0" w:color="auto"/>
            </w:tcBorders>
          </w:tcPr>
          <w:p w14:paraId="657044FE" w14:textId="77777777" w:rsidR="00A14B0A" w:rsidRPr="00A14B0A" w:rsidRDefault="00A14B0A" w:rsidP="00A14B0A">
            <w:pPr>
              <w:autoSpaceDE w:val="0"/>
              <w:autoSpaceDN w:val="0"/>
              <w:adjustRightInd w:val="0"/>
              <w:spacing w:after="0" w:line="240" w:lineRule="auto"/>
              <w:rPr>
                <w:rFonts w:ascii="Times New Roman" w:eastAsia="Times New Roman" w:hAnsi="Times New Roman" w:cs="Times New Roman"/>
                <w:b/>
                <w:bCs/>
                <w:sz w:val="26"/>
                <w:szCs w:val="26"/>
                <w:lang w:eastAsia="ru-RU"/>
              </w:rPr>
            </w:pPr>
            <w:r w:rsidRPr="00A14B0A">
              <w:rPr>
                <w:rFonts w:ascii="Times New Roman" w:eastAsia="Times New Roman" w:hAnsi="Times New Roman" w:cs="Times New Roman"/>
                <w:b/>
                <w:bCs/>
                <w:sz w:val="26"/>
                <w:szCs w:val="26"/>
                <w:lang w:eastAsia="ru-RU"/>
              </w:rPr>
              <w:t>11.</w:t>
            </w:r>
          </w:p>
        </w:tc>
        <w:tc>
          <w:tcPr>
            <w:tcW w:w="4214" w:type="dxa"/>
            <w:tcBorders>
              <w:top w:val="single" w:sz="6" w:space="0" w:color="auto"/>
              <w:left w:val="single" w:sz="6" w:space="0" w:color="auto"/>
              <w:bottom w:val="single" w:sz="6" w:space="0" w:color="auto"/>
              <w:right w:val="single" w:sz="6" w:space="0" w:color="auto"/>
            </w:tcBorders>
          </w:tcPr>
          <w:p w14:paraId="1F13B75E" w14:textId="77777777" w:rsidR="00A14B0A" w:rsidRPr="00A14B0A" w:rsidRDefault="00A14B0A" w:rsidP="00A14B0A">
            <w:pPr>
              <w:autoSpaceDE w:val="0"/>
              <w:autoSpaceDN w:val="0"/>
              <w:adjustRightInd w:val="0"/>
              <w:spacing w:after="0" w:line="326" w:lineRule="exact"/>
              <w:ind w:firstLine="698"/>
              <w:jc w:val="both"/>
              <w:rPr>
                <w:rFonts w:ascii="Times New Roman" w:eastAsia="Times New Roman" w:hAnsi="Times New Roman" w:cs="Times New Roman"/>
                <w:sz w:val="24"/>
                <w:szCs w:val="24"/>
                <w:lang w:eastAsia="ru-RU"/>
              </w:rPr>
            </w:pPr>
          </w:p>
        </w:tc>
        <w:tc>
          <w:tcPr>
            <w:tcW w:w="1555" w:type="dxa"/>
            <w:tcBorders>
              <w:top w:val="single" w:sz="6" w:space="0" w:color="auto"/>
              <w:left w:val="single" w:sz="6" w:space="0" w:color="auto"/>
              <w:bottom w:val="single" w:sz="6" w:space="0" w:color="auto"/>
              <w:right w:val="single" w:sz="6" w:space="0" w:color="auto"/>
            </w:tcBorders>
          </w:tcPr>
          <w:p w14:paraId="526E44A0" w14:textId="77777777" w:rsidR="00A14B0A" w:rsidRPr="00A14B0A" w:rsidRDefault="00A14B0A" w:rsidP="00A14B0A">
            <w:pPr>
              <w:autoSpaceDE w:val="0"/>
              <w:autoSpaceDN w:val="0"/>
              <w:adjustRightInd w:val="0"/>
              <w:spacing w:after="0" w:line="326" w:lineRule="exact"/>
              <w:ind w:firstLine="698"/>
              <w:jc w:val="both"/>
              <w:rPr>
                <w:rFonts w:ascii="Times New Roman" w:eastAsia="Times New Roman" w:hAnsi="Times New Roman" w:cs="Times New Roman"/>
                <w:sz w:val="24"/>
                <w:szCs w:val="24"/>
                <w:lang w:eastAsia="ru-RU"/>
              </w:rPr>
            </w:pPr>
          </w:p>
        </w:tc>
        <w:tc>
          <w:tcPr>
            <w:tcW w:w="1843" w:type="dxa"/>
            <w:tcBorders>
              <w:top w:val="single" w:sz="6" w:space="0" w:color="auto"/>
              <w:left w:val="single" w:sz="6" w:space="0" w:color="auto"/>
              <w:bottom w:val="single" w:sz="6" w:space="0" w:color="auto"/>
              <w:right w:val="single" w:sz="6" w:space="0" w:color="auto"/>
            </w:tcBorders>
          </w:tcPr>
          <w:p w14:paraId="6B4B7FCB" w14:textId="77777777" w:rsidR="00A14B0A" w:rsidRPr="00A14B0A" w:rsidRDefault="00A14B0A" w:rsidP="00A14B0A">
            <w:pPr>
              <w:autoSpaceDE w:val="0"/>
              <w:autoSpaceDN w:val="0"/>
              <w:adjustRightInd w:val="0"/>
              <w:spacing w:after="0" w:line="326" w:lineRule="exact"/>
              <w:ind w:firstLine="698"/>
              <w:jc w:val="both"/>
              <w:rPr>
                <w:rFonts w:ascii="Times New Roman" w:eastAsia="Times New Roman" w:hAnsi="Times New Roman" w:cs="Times New Roman"/>
                <w:sz w:val="24"/>
                <w:szCs w:val="24"/>
                <w:lang w:eastAsia="ru-RU"/>
              </w:rPr>
            </w:pPr>
          </w:p>
        </w:tc>
        <w:tc>
          <w:tcPr>
            <w:tcW w:w="1507" w:type="dxa"/>
            <w:tcBorders>
              <w:top w:val="single" w:sz="6" w:space="0" w:color="auto"/>
              <w:left w:val="single" w:sz="6" w:space="0" w:color="auto"/>
              <w:bottom w:val="single" w:sz="6" w:space="0" w:color="auto"/>
              <w:right w:val="single" w:sz="6" w:space="0" w:color="auto"/>
            </w:tcBorders>
          </w:tcPr>
          <w:p w14:paraId="4A728E80" w14:textId="77777777" w:rsidR="00A14B0A" w:rsidRPr="00A14B0A" w:rsidRDefault="00A14B0A" w:rsidP="00A14B0A">
            <w:pPr>
              <w:autoSpaceDE w:val="0"/>
              <w:autoSpaceDN w:val="0"/>
              <w:adjustRightInd w:val="0"/>
              <w:spacing w:after="0" w:line="326" w:lineRule="exact"/>
              <w:ind w:firstLine="698"/>
              <w:jc w:val="both"/>
              <w:rPr>
                <w:rFonts w:ascii="Times New Roman" w:eastAsia="Times New Roman" w:hAnsi="Times New Roman" w:cs="Times New Roman"/>
                <w:sz w:val="24"/>
                <w:szCs w:val="24"/>
                <w:lang w:eastAsia="ru-RU"/>
              </w:rPr>
            </w:pPr>
          </w:p>
        </w:tc>
      </w:tr>
      <w:tr w:rsidR="00A14B0A" w:rsidRPr="00A14B0A" w14:paraId="6CAC76D3" w14:textId="77777777" w:rsidTr="00782C22">
        <w:tc>
          <w:tcPr>
            <w:tcW w:w="571" w:type="dxa"/>
            <w:tcBorders>
              <w:top w:val="single" w:sz="6" w:space="0" w:color="auto"/>
              <w:left w:val="single" w:sz="6" w:space="0" w:color="auto"/>
              <w:bottom w:val="single" w:sz="6" w:space="0" w:color="auto"/>
              <w:right w:val="single" w:sz="6" w:space="0" w:color="auto"/>
            </w:tcBorders>
          </w:tcPr>
          <w:p w14:paraId="2DF99532" w14:textId="77777777" w:rsidR="00A14B0A" w:rsidRPr="00A14B0A" w:rsidRDefault="00A14B0A" w:rsidP="00A14B0A">
            <w:pPr>
              <w:autoSpaceDE w:val="0"/>
              <w:autoSpaceDN w:val="0"/>
              <w:adjustRightInd w:val="0"/>
              <w:spacing w:after="0" w:line="326" w:lineRule="exact"/>
              <w:ind w:firstLine="698"/>
              <w:jc w:val="both"/>
              <w:rPr>
                <w:rFonts w:ascii="Times New Roman" w:eastAsia="Times New Roman" w:hAnsi="Times New Roman" w:cs="Times New Roman"/>
                <w:sz w:val="24"/>
                <w:szCs w:val="24"/>
                <w:lang w:eastAsia="ru-RU"/>
              </w:rPr>
            </w:pPr>
          </w:p>
        </w:tc>
        <w:tc>
          <w:tcPr>
            <w:tcW w:w="4214" w:type="dxa"/>
            <w:tcBorders>
              <w:top w:val="single" w:sz="6" w:space="0" w:color="auto"/>
              <w:left w:val="single" w:sz="6" w:space="0" w:color="auto"/>
              <w:bottom w:val="single" w:sz="6" w:space="0" w:color="auto"/>
              <w:right w:val="single" w:sz="6" w:space="0" w:color="auto"/>
            </w:tcBorders>
          </w:tcPr>
          <w:p w14:paraId="5ADD6705" w14:textId="77777777" w:rsidR="00A14B0A" w:rsidRPr="00A14B0A" w:rsidRDefault="00A14B0A" w:rsidP="00A14B0A">
            <w:pPr>
              <w:autoSpaceDE w:val="0"/>
              <w:autoSpaceDN w:val="0"/>
              <w:adjustRightInd w:val="0"/>
              <w:spacing w:after="0" w:line="240" w:lineRule="auto"/>
              <w:rPr>
                <w:rFonts w:ascii="Times New Roman" w:eastAsia="Times New Roman" w:hAnsi="Times New Roman" w:cs="Times New Roman"/>
                <w:b/>
                <w:bCs/>
                <w:sz w:val="26"/>
                <w:szCs w:val="26"/>
                <w:lang w:eastAsia="ru-RU"/>
              </w:rPr>
            </w:pPr>
            <w:r w:rsidRPr="00A14B0A">
              <w:rPr>
                <w:rFonts w:ascii="Times New Roman" w:eastAsia="Times New Roman" w:hAnsi="Times New Roman" w:cs="Times New Roman"/>
                <w:b/>
                <w:bCs/>
                <w:sz w:val="26"/>
                <w:szCs w:val="26"/>
                <w:lang w:eastAsia="ru-RU"/>
              </w:rPr>
              <w:t>Всего</w:t>
            </w:r>
          </w:p>
        </w:tc>
        <w:tc>
          <w:tcPr>
            <w:tcW w:w="1555" w:type="dxa"/>
            <w:tcBorders>
              <w:top w:val="single" w:sz="6" w:space="0" w:color="auto"/>
              <w:left w:val="single" w:sz="6" w:space="0" w:color="auto"/>
              <w:bottom w:val="single" w:sz="6" w:space="0" w:color="auto"/>
              <w:right w:val="single" w:sz="6" w:space="0" w:color="auto"/>
            </w:tcBorders>
          </w:tcPr>
          <w:p w14:paraId="7AC60C12" w14:textId="77777777" w:rsidR="00A14B0A" w:rsidRPr="00A14B0A" w:rsidRDefault="00A14B0A" w:rsidP="00A14B0A">
            <w:pPr>
              <w:autoSpaceDE w:val="0"/>
              <w:autoSpaceDN w:val="0"/>
              <w:adjustRightInd w:val="0"/>
              <w:spacing w:after="0" w:line="326" w:lineRule="exact"/>
              <w:ind w:firstLine="698"/>
              <w:jc w:val="both"/>
              <w:rPr>
                <w:rFonts w:ascii="Times New Roman" w:eastAsia="Times New Roman" w:hAnsi="Times New Roman" w:cs="Times New Roman"/>
                <w:sz w:val="24"/>
                <w:szCs w:val="24"/>
                <w:lang w:eastAsia="ru-RU"/>
              </w:rPr>
            </w:pPr>
          </w:p>
        </w:tc>
        <w:tc>
          <w:tcPr>
            <w:tcW w:w="1843" w:type="dxa"/>
            <w:tcBorders>
              <w:top w:val="single" w:sz="6" w:space="0" w:color="auto"/>
              <w:left w:val="single" w:sz="6" w:space="0" w:color="auto"/>
              <w:bottom w:val="single" w:sz="6" w:space="0" w:color="auto"/>
              <w:right w:val="single" w:sz="6" w:space="0" w:color="auto"/>
            </w:tcBorders>
          </w:tcPr>
          <w:p w14:paraId="1ACA05E7" w14:textId="77777777" w:rsidR="00A14B0A" w:rsidRPr="00A14B0A" w:rsidRDefault="00A14B0A" w:rsidP="00A14B0A">
            <w:pPr>
              <w:autoSpaceDE w:val="0"/>
              <w:autoSpaceDN w:val="0"/>
              <w:adjustRightInd w:val="0"/>
              <w:spacing w:after="0" w:line="326" w:lineRule="exact"/>
              <w:ind w:firstLine="698"/>
              <w:jc w:val="both"/>
              <w:rPr>
                <w:rFonts w:ascii="Times New Roman" w:eastAsia="Times New Roman" w:hAnsi="Times New Roman" w:cs="Times New Roman"/>
                <w:sz w:val="24"/>
                <w:szCs w:val="24"/>
                <w:lang w:eastAsia="ru-RU"/>
              </w:rPr>
            </w:pPr>
          </w:p>
        </w:tc>
        <w:tc>
          <w:tcPr>
            <w:tcW w:w="1507" w:type="dxa"/>
            <w:tcBorders>
              <w:top w:val="single" w:sz="6" w:space="0" w:color="auto"/>
              <w:left w:val="single" w:sz="6" w:space="0" w:color="auto"/>
              <w:bottom w:val="single" w:sz="6" w:space="0" w:color="auto"/>
              <w:right w:val="single" w:sz="6" w:space="0" w:color="auto"/>
            </w:tcBorders>
          </w:tcPr>
          <w:p w14:paraId="53513008" w14:textId="77777777" w:rsidR="00A14B0A" w:rsidRPr="00A14B0A" w:rsidRDefault="00A14B0A" w:rsidP="00A14B0A">
            <w:pPr>
              <w:autoSpaceDE w:val="0"/>
              <w:autoSpaceDN w:val="0"/>
              <w:adjustRightInd w:val="0"/>
              <w:spacing w:after="0" w:line="326" w:lineRule="exact"/>
              <w:ind w:firstLine="698"/>
              <w:jc w:val="both"/>
              <w:rPr>
                <w:rFonts w:ascii="Times New Roman" w:eastAsia="Times New Roman" w:hAnsi="Times New Roman" w:cs="Times New Roman"/>
                <w:sz w:val="24"/>
                <w:szCs w:val="24"/>
                <w:lang w:eastAsia="ru-RU"/>
              </w:rPr>
            </w:pPr>
          </w:p>
        </w:tc>
      </w:tr>
    </w:tbl>
    <w:p w14:paraId="2F576747" w14:textId="77777777" w:rsidR="00A14B0A" w:rsidRPr="00A14B0A" w:rsidRDefault="00A14B0A" w:rsidP="00A14B0A">
      <w:pPr>
        <w:autoSpaceDE w:val="0"/>
        <w:autoSpaceDN w:val="0"/>
        <w:adjustRightInd w:val="0"/>
        <w:spacing w:after="0" w:line="240" w:lineRule="exact"/>
        <w:ind w:left="221"/>
        <w:rPr>
          <w:rFonts w:ascii="Times New Roman" w:eastAsia="Times New Roman" w:hAnsi="Times New Roman" w:cs="Times New Roman"/>
          <w:sz w:val="20"/>
          <w:szCs w:val="20"/>
          <w:lang w:eastAsia="ru-RU"/>
        </w:rPr>
      </w:pPr>
    </w:p>
    <w:p w14:paraId="4721D48D" w14:textId="77777777" w:rsidR="00A14B0A" w:rsidRPr="00A14B0A" w:rsidRDefault="00A14B0A" w:rsidP="00A14B0A">
      <w:pPr>
        <w:autoSpaceDE w:val="0"/>
        <w:autoSpaceDN w:val="0"/>
        <w:adjustRightInd w:val="0"/>
        <w:spacing w:after="0" w:line="240" w:lineRule="exact"/>
        <w:ind w:left="221"/>
        <w:rPr>
          <w:rFonts w:ascii="Times New Roman" w:eastAsia="Times New Roman" w:hAnsi="Times New Roman" w:cs="Times New Roman"/>
          <w:sz w:val="20"/>
          <w:szCs w:val="20"/>
          <w:lang w:eastAsia="ru-RU"/>
        </w:rPr>
      </w:pPr>
      <w:r w:rsidRPr="00A14B0A">
        <w:rPr>
          <w:rFonts w:ascii="Times New Roman" w:eastAsia="Times New Roman" w:hAnsi="Times New Roman" w:cs="Times New Roman"/>
          <w:sz w:val="20"/>
          <w:szCs w:val="20"/>
          <w:lang w:eastAsia="ru-RU"/>
        </w:rPr>
        <w:t>Настоящий сводный оценочный лист составлен в одном экземпляре.</w:t>
      </w:r>
    </w:p>
    <w:p w14:paraId="77E4032E" w14:textId="77777777" w:rsidR="00A14B0A" w:rsidRPr="00A14B0A" w:rsidRDefault="00A14B0A" w:rsidP="00A14B0A">
      <w:pPr>
        <w:autoSpaceDE w:val="0"/>
        <w:autoSpaceDN w:val="0"/>
        <w:adjustRightInd w:val="0"/>
        <w:spacing w:after="0" w:line="240" w:lineRule="exact"/>
        <w:ind w:left="221"/>
        <w:rPr>
          <w:rFonts w:ascii="Times New Roman" w:eastAsia="Times New Roman" w:hAnsi="Times New Roman" w:cs="Times New Roman"/>
          <w:sz w:val="20"/>
          <w:szCs w:val="20"/>
          <w:lang w:eastAsia="ru-RU"/>
        </w:rPr>
      </w:pPr>
    </w:p>
    <w:p w14:paraId="015AF360" w14:textId="77777777" w:rsidR="00A14B0A" w:rsidRPr="00A14B0A" w:rsidRDefault="00A14B0A" w:rsidP="00A14B0A">
      <w:pPr>
        <w:autoSpaceDE w:val="0"/>
        <w:autoSpaceDN w:val="0"/>
        <w:adjustRightInd w:val="0"/>
        <w:spacing w:after="0" w:line="240" w:lineRule="exact"/>
        <w:ind w:left="221"/>
        <w:rPr>
          <w:rFonts w:ascii="Times New Roman" w:eastAsia="Times New Roman" w:hAnsi="Times New Roman" w:cs="Times New Roman"/>
          <w:sz w:val="20"/>
          <w:szCs w:val="20"/>
          <w:lang w:eastAsia="ru-RU"/>
        </w:rPr>
      </w:pPr>
    </w:p>
    <w:p w14:paraId="19376080" w14:textId="77777777" w:rsidR="00A14B0A" w:rsidRPr="00A14B0A" w:rsidRDefault="00A14B0A" w:rsidP="00A14B0A">
      <w:pPr>
        <w:tabs>
          <w:tab w:val="left" w:leader="underscore" w:pos="6806"/>
        </w:tabs>
        <w:autoSpaceDE w:val="0"/>
        <w:autoSpaceDN w:val="0"/>
        <w:adjustRightInd w:val="0"/>
        <w:spacing w:before="108" w:after="0" w:line="271" w:lineRule="exact"/>
        <w:jc w:val="both"/>
        <w:rPr>
          <w:rFonts w:ascii="Times New Roman" w:eastAsia="Times New Roman" w:hAnsi="Times New Roman" w:cs="Times New Roman"/>
          <w:b/>
          <w:sz w:val="28"/>
          <w:szCs w:val="28"/>
          <w:vertAlign w:val="superscript"/>
          <w:lang w:eastAsia="ru-RU"/>
        </w:rPr>
      </w:pPr>
      <w:r w:rsidRPr="00A14B0A">
        <w:rPr>
          <w:rFonts w:ascii="Times New Roman" w:eastAsia="Times New Roman" w:hAnsi="Times New Roman" w:cs="Times New Roman"/>
          <w:b/>
          <w:bCs/>
          <w:sz w:val="28"/>
          <w:szCs w:val="28"/>
          <w:lang w:eastAsia="ru-RU"/>
        </w:rPr>
        <w:t xml:space="preserve">Руководитель   </w:t>
      </w:r>
      <w:r w:rsidRPr="00A14B0A">
        <w:rPr>
          <w:rFonts w:ascii="Times New Roman" w:eastAsia="Times New Roman" w:hAnsi="Times New Roman" w:cs="Times New Roman"/>
          <w:b/>
          <w:bCs/>
          <w:lang w:eastAsia="ru-RU"/>
        </w:rPr>
        <w:t xml:space="preserve">       </w:t>
      </w:r>
      <w:r w:rsidRPr="00BD388D">
        <w:rPr>
          <w:rFonts w:ascii="Times New Roman" w:eastAsia="Times New Roman" w:hAnsi="Times New Roman" w:cs="Times New Roman"/>
          <w:b/>
          <w:bCs/>
          <w:lang w:eastAsia="ru-RU"/>
        </w:rPr>
        <w:t>/</w:t>
      </w:r>
      <w:r w:rsidRPr="00A14B0A">
        <w:rPr>
          <w:rFonts w:ascii="Times New Roman" w:eastAsia="Times New Roman" w:hAnsi="Times New Roman" w:cs="Times New Roman"/>
          <w:b/>
          <w:bCs/>
          <w:lang w:eastAsia="ru-RU"/>
        </w:rPr>
        <w:t>____________</w:t>
      </w:r>
      <w:r w:rsidRPr="00BD388D">
        <w:rPr>
          <w:rFonts w:ascii="Times New Roman" w:eastAsia="Times New Roman" w:hAnsi="Times New Roman" w:cs="Times New Roman"/>
          <w:b/>
          <w:bCs/>
          <w:lang w:eastAsia="ru-RU"/>
        </w:rPr>
        <w:t>/___________________/</w:t>
      </w:r>
      <w:r w:rsidRPr="00A14B0A">
        <w:rPr>
          <w:rFonts w:ascii="Times New Roman" w:eastAsia="Times New Roman" w:hAnsi="Times New Roman" w:cs="Times New Roman"/>
          <w:b/>
          <w:bCs/>
          <w:lang w:eastAsia="ru-RU"/>
        </w:rPr>
        <w:t xml:space="preserve">              </w:t>
      </w:r>
    </w:p>
    <w:p w14:paraId="7C7DD1EF" w14:textId="77777777" w:rsidR="00A14B0A" w:rsidRPr="00A14B0A" w:rsidRDefault="00A14B0A" w:rsidP="00A14B0A">
      <w:pPr>
        <w:autoSpaceDE w:val="0"/>
        <w:autoSpaceDN w:val="0"/>
        <w:adjustRightInd w:val="0"/>
        <w:spacing w:after="0" w:line="240" w:lineRule="auto"/>
        <w:rPr>
          <w:rFonts w:ascii="Times New Roman" w:eastAsia="Times New Roman" w:hAnsi="Times New Roman" w:cs="Times New Roman"/>
          <w:sz w:val="20"/>
          <w:szCs w:val="20"/>
          <w:lang w:eastAsia="ru-RU"/>
        </w:rPr>
      </w:pPr>
      <w:r w:rsidRPr="00BD388D">
        <w:rPr>
          <w:rFonts w:ascii="Times New Roman" w:eastAsia="Times New Roman" w:hAnsi="Times New Roman" w:cs="Times New Roman"/>
          <w:sz w:val="24"/>
          <w:szCs w:val="24"/>
          <w:lang w:eastAsia="ru-RU"/>
        </w:rPr>
        <w:t xml:space="preserve">                                        </w:t>
      </w:r>
      <w:r w:rsidRPr="00A14B0A">
        <w:rPr>
          <w:rFonts w:ascii="Times New Roman" w:eastAsia="Times New Roman" w:hAnsi="Times New Roman" w:cs="Times New Roman"/>
          <w:sz w:val="24"/>
          <w:szCs w:val="24"/>
          <w:lang w:eastAsia="ru-RU"/>
        </w:rPr>
        <w:t xml:space="preserve">        </w:t>
      </w:r>
      <w:r w:rsidRPr="00A14B0A">
        <w:rPr>
          <w:rFonts w:ascii="Times New Roman" w:eastAsia="Times New Roman" w:hAnsi="Times New Roman" w:cs="Times New Roman"/>
          <w:sz w:val="20"/>
          <w:szCs w:val="20"/>
          <w:lang w:eastAsia="ru-RU"/>
        </w:rPr>
        <w:t>Подпись                        ФИО</w:t>
      </w:r>
    </w:p>
    <w:p w14:paraId="01EBB574" w14:textId="77777777" w:rsidR="00A14B0A" w:rsidRPr="00A14B0A" w:rsidRDefault="00A14B0A" w:rsidP="00A14B0A"/>
    <w:p w14:paraId="497D371A" w14:textId="77777777" w:rsidR="001573D8" w:rsidRPr="006932EC" w:rsidRDefault="001573D8" w:rsidP="001573D8">
      <w:pPr>
        <w:rPr>
          <w:color w:val="FF0000"/>
        </w:rPr>
      </w:pPr>
    </w:p>
    <w:p w14:paraId="63B7CDB0" w14:textId="77777777" w:rsidR="001573D8" w:rsidRPr="006932EC" w:rsidRDefault="001573D8" w:rsidP="001573D8">
      <w:pPr>
        <w:rPr>
          <w:color w:val="FF0000"/>
        </w:rPr>
      </w:pPr>
    </w:p>
    <w:p w14:paraId="1D5AD2B3" w14:textId="77777777" w:rsidR="001573D8" w:rsidRPr="006932EC" w:rsidRDefault="001573D8" w:rsidP="001573D8">
      <w:pPr>
        <w:rPr>
          <w:color w:val="FF0000"/>
        </w:rPr>
      </w:pPr>
    </w:p>
    <w:p w14:paraId="4051D6DF" w14:textId="77777777" w:rsidR="001573D8" w:rsidRPr="006932EC" w:rsidRDefault="001573D8" w:rsidP="001573D8">
      <w:pPr>
        <w:rPr>
          <w:color w:val="FF0000"/>
        </w:rPr>
      </w:pPr>
    </w:p>
    <w:p w14:paraId="1EAD0B8B" w14:textId="77777777" w:rsidR="001573D8" w:rsidRPr="006932EC" w:rsidRDefault="001573D8" w:rsidP="001573D8">
      <w:pPr>
        <w:rPr>
          <w:color w:val="FF0000"/>
        </w:rPr>
      </w:pPr>
    </w:p>
    <w:p w14:paraId="6FA0A7DD" w14:textId="77777777" w:rsidR="001573D8" w:rsidRPr="006932EC" w:rsidRDefault="001573D8" w:rsidP="001573D8">
      <w:pPr>
        <w:rPr>
          <w:color w:val="FF0000"/>
        </w:rPr>
      </w:pPr>
    </w:p>
    <w:p w14:paraId="0154B75C" w14:textId="77777777" w:rsidR="001573D8" w:rsidRPr="006932EC" w:rsidRDefault="001573D8" w:rsidP="001573D8">
      <w:pPr>
        <w:rPr>
          <w:color w:val="FF0000"/>
        </w:rPr>
      </w:pPr>
    </w:p>
    <w:p w14:paraId="2A0AF175" w14:textId="77777777" w:rsidR="001573D8" w:rsidRPr="006932EC" w:rsidRDefault="001573D8" w:rsidP="001573D8">
      <w:pPr>
        <w:rPr>
          <w:color w:val="FF0000"/>
        </w:rPr>
      </w:pPr>
    </w:p>
    <w:p w14:paraId="00DDCF5B" w14:textId="77777777" w:rsidR="001573D8" w:rsidRPr="006932EC" w:rsidRDefault="001573D8" w:rsidP="001573D8">
      <w:pPr>
        <w:spacing w:after="0" w:line="240" w:lineRule="auto"/>
        <w:rPr>
          <w:color w:val="FF0000"/>
        </w:rPr>
      </w:pPr>
    </w:p>
    <w:p w14:paraId="5868775D" w14:textId="77777777" w:rsidR="001573D8" w:rsidRPr="006932EC" w:rsidRDefault="001573D8" w:rsidP="001573D8">
      <w:pPr>
        <w:spacing w:after="0" w:line="240" w:lineRule="auto"/>
        <w:rPr>
          <w:color w:val="FF0000"/>
        </w:rPr>
      </w:pPr>
    </w:p>
    <w:p w14:paraId="25853641" w14:textId="77777777" w:rsidR="001573D8" w:rsidRDefault="001573D8" w:rsidP="001573D8">
      <w:pPr>
        <w:spacing w:after="0" w:line="240" w:lineRule="auto"/>
      </w:pPr>
    </w:p>
    <w:p w14:paraId="027F31C9" w14:textId="77777777" w:rsidR="00B97A44" w:rsidRPr="00B97A44" w:rsidRDefault="00B97A44" w:rsidP="008412EC">
      <w:pPr>
        <w:spacing w:after="0" w:line="240" w:lineRule="auto"/>
        <w:jc w:val="both"/>
        <w:rPr>
          <w:rFonts w:ascii="Times New Roman" w:eastAsia="Times New Roman" w:hAnsi="Times New Roman" w:cs="Times New Roman"/>
          <w:sz w:val="24"/>
          <w:szCs w:val="24"/>
          <w:lang w:eastAsia="ru-RU"/>
        </w:rPr>
      </w:pPr>
    </w:p>
    <w:p w14:paraId="64A59B26" w14:textId="77777777" w:rsidR="00B97A44" w:rsidRPr="00B97A44" w:rsidRDefault="00B97A44" w:rsidP="00B97A44">
      <w:pPr>
        <w:spacing w:after="0" w:line="240" w:lineRule="auto"/>
        <w:jc w:val="center"/>
        <w:rPr>
          <w:rFonts w:ascii="Times New Roman" w:eastAsia="Times New Roman" w:hAnsi="Times New Roman" w:cs="Times New Roman"/>
          <w:sz w:val="24"/>
          <w:szCs w:val="24"/>
          <w:lang w:eastAsia="ru-RU"/>
        </w:rPr>
      </w:pPr>
    </w:p>
    <w:p w14:paraId="403DE450" w14:textId="77777777" w:rsidR="00B97A44" w:rsidRPr="00B97A44" w:rsidRDefault="00785D35" w:rsidP="00785D35">
      <w:pPr>
        <w:spacing w:after="0" w:line="240" w:lineRule="auto"/>
        <w:jc w:val="right"/>
        <w:rPr>
          <w:rFonts w:ascii="Times New Roman" w:eastAsia="Times New Roman" w:hAnsi="Times New Roman" w:cs="Times New Roman"/>
          <w:sz w:val="24"/>
          <w:szCs w:val="24"/>
          <w:lang w:eastAsia="ru-RU"/>
        </w:rPr>
      </w:pPr>
      <w:r w:rsidRPr="00427C50">
        <w:rPr>
          <w:rFonts w:ascii="Times New Roman" w:eastAsia="Times New Roman" w:hAnsi="Times New Roman" w:cs="Times New Roman"/>
          <w:sz w:val="28"/>
          <w:szCs w:val="28"/>
          <w:lang w:eastAsia="ru-RU"/>
        </w:rPr>
        <w:t>Прилож</w:t>
      </w:r>
      <w:r>
        <w:rPr>
          <w:rFonts w:ascii="Times New Roman" w:eastAsia="Times New Roman" w:hAnsi="Times New Roman" w:cs="Times New Roman"/>
          <w:sz w:val="28"/>
          <w:szCs w:val="28"/>
          <w:lang w:eastAsia="ru-RU"/>
        </w:rPr>
        <w:t>ение к коллективному договору</w:t>
      </w:r>
      <w:r w:rsidR="008412EC">
        <w:rPr>
          <w:rFonts w:ascii="Times New Roman" w:eastAsia="Times New Roman" w:hAnsi="Times New Roman" w:cs="Times New Roman"/>
          <w:sz w:val="28"/>
          <w:szCs w:val="28"/>
          <w:lang w:eastAsia="ru-RU"/>
        </w:rPr>
        <w:t xml:space="preserve"> №5</w:t>
      </w:r>
    </w:p>
    <w:p w14:paraId="216CA3EF" w14:textId="77777777" w:rsidR="00B97A44" w:rsidRPr="00B97A44" w:rsidRDefault="00B97A44" w:rsidP="00B97A44">
      <w:pPr>
        <w:spacing w:after="0" w:line="240" w:lineRule="auto"/>
        <w:jc w:val="center"/>
        <w:rPr>
          <w:rFonts w:ascii="Times New Roman" w:eastAsia="Times New Roman" w:hAnsi="Times New Roman" w:cs="Times New Roman"/>
          <w:sz w:val="24"/>
          <w:szCs w:val="24"/>
          <w:lang w:eastAsia="ru-RU"/>
        </w:rPr>
      </w:pPr>
    </w:p>
    <w:p w14:paraId="5FD9DD9E" w14:textId="77777777" w:rsidR="008E0832" w:rsidRPr="008E0832" w:rsidRDefault="008E0832" w:rsidP="008E0832">
      <w:pPr>
        <w:shd w:val="clear" w:color="auto" w:fill="FFFFFF"/>
        <w:spacing w:line="240" w:lineRule="auto"/>
        <w:ind w:right="53"/>
        <w:jc w:val="right"/>
        <w:rPr>
          <w:rFonts w:ascii="Times New Roman" w:eastAsia="Times New Roman" w:hAnsi="Times New Roman" w:cs="Times New Roman"/>
          <w:b/>
          <w:bCs/>
          <w:color w:val="000000"/>
          <w:spacing w:val="-8"/>
          <w:sz w:val="28"/>
          <w:szCs w:val="28"/>
          <w:lang w:eastAsia="ru-RU"/>
        </w:rPr>
      </w:pPr>
    </w:p>
    <w:p w14:paraId="4417CF6A" w14:textId="77777777" w:rsidR="004A2616" w:rsidRPr="00427C50" w:rsidRDefault="004A2616" w:rsidP="004A2616">
      <w:pPr>
        <w:spacing w:line="240" w:lineRule="auto"/>
        <w:rPr>
          <w:rFonts w:ascii="Times New Roman" w:eastAsia="Times New Roman" w:hAnsi="Times New Roman" w:cs="Times New Roman"/>
          <w:b/>
          <w:sz w:val="28"/>
          <w:szCs w:val="28"/>
          <w:lang w:eastAsia="ru-RU"/>
        </w:rPr>
      </w:pPr>
      <w:r w:rsidRPr="00427C50">
        <w:rPr>
          <w:rFonts w:ascii="Times New Roman" w:eastAsia="Times New Roman" w:hAnsi="Times New Roman" w:cs="Times New Roman"/>
          <w:b/>
          <w:sz w:val="28"/>
          <w:szCs w:val="28"/>
          <w:lang w:eastAsia="ru-RU"/>
        </w:rPr>
        <w:t>Согласовано</w:t>
      </w:r>
      <w:r>
        <w:rPr>
          <w:rFonts w:ascii="Times New Roman" w:eastAsia="Times New Roman" w:hAnsi="Times New Roman" w:cs="Times New Roman"/>
          <w:b/>
          <w:sz w:val="28"/>
          <w:szCs w:val="28"/>
          <w:lang w:eastAsia="ru-RU"/>
        </w:rPr>
        <w:t>:</w:t>
      </w:r>
      <w:r w:rsidRPr="00427C50">
        <w:rPr>
          <w:rFonts w:ascii="Times New Roman" w:eastAsia="Times New Roman" w:hAnsi="Times New Roman" w:cs="Times New Roman"/>
          <w:b/>
          <w:sz w:val="28"/>
          <w:szCs w:val="28"/>
          <w:lang w:eastAsia="ru-RU"/>
        </w:rPr>
        <w:t xml:space="preserve">                                                                            Утверждаю</w:t>
      </w:r>
      <w:r>
        <w:rPr>
          <w:rFonts w:ascii="Times New Roman" w:eastAsia="Times New Roman" w:hAnsi="Times New Roman" w:cs="Times New Roman"/>
          <w:b/>
          <w:sz w:val="28"/>
          <w:szCs w:val="28"/>
          <w:lang w:eastAsia="ru-RU"/>
        </w:rPr>
        <w:t>:</w:t>
      </w:r>
    </w:p>
    <w:p w14:paraId="607CE741" w14:textId="77777777" w:rsidR="004A2616" w:rsidRPr="00427C50" w:rsidRDefault="004A2616" w:rsidP="004A2616">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 xml:space="preserve">председатель ППО                                                   </w:t>
      </w:r>
      <w:r>
        <w:rPr>
          <w:rFonts w:ascii="Times New Roman" w:eastAsia="Times New Roman" w:hAnsi="Times New Roman" w:cs="Times New Roman"/>
          <w:sz w:val="28"/>
          <w:szCs w:val="28"/>
          <w:lang w:eastAsia="ru-RU"/>
        </w:rPr>
        <w:t>Заведующий</w:t>
      </w:r>
      <w:r w:rsidRPr="00427C50">
        <w:rPr>
          <w:rFonts w:ascii="Times New Roman" w:eastAsia="Times New Roman" w:hAnsi="Times New Roman" w:cs="Times New Roman"/>
          <w:sz w:val="28"/>
          <w:szCs w:val="28"/>
          <w:lang w:eastAsia="ru-RU"/>
        </w:rPr>
        <w:t xml:space="preserve"> МКДОУ д/с №1</w:t>
      </w:r>
      <w:r w:rsidR="006932EC">
        <w:rPr>
          <w:rFonts w:ascii="Times New Roman" w:eastAsia="Times New Roman" w:hAnsi="Times New Roman" w:cs="Times New Roman"/>
          <w:sz w:val="28"/>
          <w:szCs w:val="28"/>
          <w:lang w:eastAsia="ru-RU"/>
        </w:rPr>
        <w:t>5</w:t>
      </w:r>
    </w:p>
    <w:p w14:paraId="32C088F9" w14:textId="77777777" w:rsidR="004A2616" w:rsidRPr="00427C50" w:rsidRDefault="004A2616" w:rsidP="004A2616">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 xml:space="preserve">________ </w:t>
      </w:r>
      <w:r w:rsidR="006932EC">
        <w:rPr>
          <w:rFonts w:ascii="Times New Roman" w:eastAsia="Times New Roman" w:hAnsi="Times New Roman" w:cs="Times New Roman"/>
          <w:sz w:val="28"/>
          <w:szCs w:val="28"/>
          <w:lang w:eastAsia="ru-RU"/>
        </w:rPr>
        <w:t xml:space="preserve">Мелишак М.А.                        </w:t>
      </w:r>
      <w:r>
        <w:rPr>
          <w:rFonts w:ascii="Times New Roman" w:eastAsia="Times New Roman" w:hAnsi="Times New Roman" w:cs="Times New Roman"/>
          <w:sz w:val="28"/>
          <w:szCs w:val="28"/>
          <w:lang w:eastAsia="ru-RU"/>
        </w:rPr>
        <w:t xml:space="preserve">               _</w:t>
      </w:r>
      <w:r w:rsidRPr="00427C50">
        <w:rPr>
          <w:rFonts w:ascii="Times New Roman" w:eastAsia="Times New Roman" w:hAnsi="Times New Roman" w:cs="Times New Roman"/>
          <w:sz w:val="28"/>
          <w:szCs w:val="28"/>
          <w:lang w:eastAsia="ru-RU"/>
        </w:rPr>
        <w:t>________</w:t>
      </w:r>
      <w:r>
        <w:rPr>
          <w:rFonts w:ascii="Times New Roman" w:eastAsia="Times New Roman" w:hAnsi="Times New Roman" w:cs="Times New Roman"/>
          <w:sz w:val="28"/>
          <w:szCs w:val="28"/>
          <w:lang w:eastAsia="ru-RU"/>
        </w:rPr>
        <w:t xml:space="preserve"> Гаджимурадова А.С.</w:t>
      </w:r>
    </w:p>
    <w:p w14:paraId="1F538290" w14:textId="77777777" w:rsidR="004A2616" w:rsidRPr="00427C50" w:rsidRDefault="004A2616" w:rsidP="004A2616">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 xml:space="preserve">«___»_______ 20      г                            </w:t>
      </w:r>
      <w:r>
        <w:rPr>
          <w:rFonts w:ascii="Times New Roman" w:eastAsia="Times New Roman" w:hAnsi="Times New Roman" w:cs="Times New Roman"/>
          <w:sz w:val="28"/>
          <w:szCs w:val="28"/>
          <w:lang w:eastAsia="ru-RU"/>
        </w:rPr>
        <w:t xml:space="preserve">                                </w:t>
      </w:r>
      <w:r w:rsidRPr="00427C50">
        <w:rPr>
          <w:rFonts w:ascii="Times New Roman" w:eastAsia="Times New Roman" w:hAnsi="Times New Roman" w:cs="Times New Roman"/>
          <w:sz w:val="28"/>
          <w:szCs w:val="28"/>
          <w:lang w:eastAsia="ru-RU"/>
        </w:rPr>
        <w:t xml:space="preserve">  «____»_______20     г</w:t>
      </w:r>
    </w:p>
    <w:p w14:paraId="61C49A70" w14:textId="77777777" w:rsidR="008E0832" w:rsidRPr="008E0832" w:rsidRDefault="008E0832" w:rsidP="008E0832">
      <w:pPr>
        <w:jc w:val="center"/>
        <w:rPr>
          <w:rFonts w:ascii="Calibri" w:eastAsia="Times New Roman" w:hAnsi="Calibri" w:cs="Times New Roman"/>
          <w:b/>
          <w:sz w:val="28"/>
          <w:szCs w:val="28"/>
          <w:lang w:eastAsia="ru-RU"/>
        </w:rPr>
      </w:pPr>
      <w:r w:rsidRPr="008E0832">
        <w:rPr>
          <w:rFonts w:ascii="Calibri" w:eastAsia="Times New Roman" w:hAnsi="Calibri" w:cs="Times New Roman"/>
          <w:b/>
          <w:sz w:val="28"/>
          <w:szCs w:val="28"/>
          <w:lang w:eastAsia="ru-RU"/>
        </w:rPr>
        <w:t>СОГЛАШЕНИЕ</w:t>
      </w:r>
    </w:p>
    <w:p w14:paraId="4E65A982" w14:textId="77777777" w:rsidR="008E0832" w:rsidRPr="008E0832" w:rsidRDefault="008E0832" w:rsidP="008E0832">
      <w:pPr>
        <w:jc w:val="center"/>
        <w:rPr>
          <w:rFonts w:ascii="Calibri" w:eastAsia="Times New Roman" w:hAnsi="Calibri" w:cs="Times New Roman"/>
          <w:b/>
          <w:sz w:val="28"/>
          <w:szCs w:val="28"/>
          <w:lang w:eastAsia="ru-RU"/>
        </w:rPr>
      </w:pPr>
      <w:r w:rsidRPr="008E0832">
        <w:rPr>
          <w:rFonts w:ascii="Calibri" w:eastAsia="Times New Roman" w:hAnsi="Calibri" w:cs="Times New Roman"/>
          <w:b/>
          <w:sz w:val="28"/>
          <w:szCs w:val="28"/>
          <w:lang w:eastAsia="ru-RU"/>
        </w:rPr>
        <w:t>ПО ОХРАНЕ ТРУДА</w:t>
      </w:r>
    </w:p>
    <w:p w14:paraId="2D24AC81" w14:textId="77777777" w:rsidR="008E0832" w:rsidRPr="008E0832" w:rsidRDefault="008E0832" w:rsidP="008E0832">
      <w:pPr>
        <w:jc w:val="center"/>
        <w:rPr>
          <w:rFonts w:ascii="Calibri" w:eastAsia="Times New Roman" w:hAnsi="Calibri" w:cs="Times New Roman"/>
          <w:lang w:eastAsia="ru-RU"/>
        </w:rPr>
      </w:pPr>
    </w:p>
    <w:p w14:paraId="72FAA741" w14:textId="77777777" w:rsidR="0088228A" w:rsidRDefault="008E0832" w:rsidP="0088228A">
      <w:pPr>
        <w:pStyle w:val="Style1"/>
        <w:widowControl/>
        <w:spacing w:before="67"/>
        <w:ind w:left="2933"/>
        <w:rPr>
          <w:rStyle w:val="32"/>
          <w:rFonts w:eastAsiaTheme="minorHAnsi"/>
        </w:rPr>
      </w:pPr>
      <w:r w:rsidRPr="008E0832">
        <w:rPr>
          <w:rFonts w:ascii="Calibri" w:eastAsia="Times New Roman" w:hAnsi="Calibri"/>
        </w:rPr>
        <w:t>Администрация и комитет профсоюза МКДОУ д/с №1</w:t>
      </w:r>
      <w:r w:rsidR="006932EC">
        <w:rPr>
          <w:rFonts w:ascii="Calibri" w:eastAsia="Times New Roman" w:hAnsi="Calibri"/>
        </w:rPr>
        <w:t>5</w:t>
      </w:r>
      <w:r w:rsidRPr="008E0832">
        <w:rPr>
          <w:rFonts w:ascii="Calibri" w:eastAsia="Times New Roman" w:hAnsi="Calibri"/>
        </w:rPr>
        <w:t xml:space="preserve"> заключили настоящее соглашение в том, что в течение 202</w:t>
      </w:r>
      <w:r w:rsidR="006932EC">
        <w:rPr>
          <w:rFonts w:ascii="Calibri" w:eastAsia="Times New Roman" w:hAnsi="Calibri"/>
        </w:rPr>
        <w:t xml:space="preserve">2 </w:t>
      </w:r>
      <w:r w:rsidRPr="008E0832">
        <w:rPr>
          <w:rFonts w:ascii="Calibri" w:eastAsia="Times New Roman" w:hAnsi="Calibri"/>
        </w:rPr>
        <w:t>г руководство образовательного учреждения обязуется выполнять следующие мероприятия по охране труда.</w:t>
      </w:r>
    </w:p>
    <w:p w14:paraId="14EF5304" w14:textId="77777777" w:rsidR="0088228A" w:rsidRDefault="0088228A" w:rsidP="0088228A">
      <w:pPr>
        <w:spacing w:after="442" w:line="1" w:lineRule="exact"/>
        <w:rPr>
          <w:rFonts w:cs="Times New Roman"/>
          <w:sz w:val="2"/>
          <w:szCs w:val="2"/>
        </w:rPr>
      </w:pPr>
    </w:p>
    <w:tbl>
      <w:tblPr>
        <w:tblW w:w="0" w:type="auto"/>
        <w:tblInd w:w="40" w:type="dxa"/>
        <w:tblLayout w:type="fixed"/>
        <w:tblCellMar>
          <w:left w:w="40" w:type="dxa"/>
          <w:right w:w="40" w:type="dxa"/>
        </w:tblCellMar>
        <w:tblLook w:val="04A0" w:firstRow="1" w:lastRow="0" w:firstColumn="1" w:lastColumn="0" w:noHBand="0" w:noVBand="1"/>
      </w:tblPr>
      <w:tblGrid>
        <w:gridCol w:w="490"/>
        <w:gridCol w:w="5602"/>
        <w:gridCol w:w="1445"/>
        <w:gridCol w:w="907"/>
        <w:gridCol w:w="970"/>
      </w:tblGrid>
      <w:tr w:rsidR="0088228A" w14:paraId="2DBCA811" w14:textId="77777777" w:rsidTr="0088228A">
        <w:tc>
          <w:tcPr>
            <w:tcW w:w="490" w:type="dxa"/>
            <w:tcBorders>
              <w:top w:val="single" w:sz="6" w:space="0" w:color="auto"/>
              <w:left w:val="single" w:sz="6" w:space="0" w:color="auto"/>
              <w:bottom w:val="single" w:sz="6" w:space="0" w:color="auto"/>
              <w:right w:val="single" w:sz="6" w:space="0" w:color="auto"/>
            </w:tcBorders>
            <w:hideMark/>
          </w:tcPr>
          <w:p w14:paraId="3C50713B" w14:textId="77777777" w:rsidR="0088228A" w:rsidRDefault="0088228A">
            <w:pPr>
              <w:pStyle w:val="Style4"/>
              <w:widowControl/>
              <w:rPr>
                <w:rStyle w:val="FontStyle22"/>
              </w:rPr>
            </w:pPr>
            <w:r>
              <w:rPr>
                <w:rStyle w:val="FontStyle22"/>
              </w:rPr>
              <w:lastRenderedPageBreak/>
              <w:t>№</w:t>
            </w:r>
          </w:p>
        </w:tc>
        <w:tc>
          <w:tcPr>
            <w:tcW w:w="5602" w:type="dxa"/>
            <w:tcBorders>
              <w:top w:val="single" w:sz="6" w:space="0" w:color="auto"/>
              <w:left w:val="single" w:sz="6" w:space="0" w:color="auto"/>
              <w:bottom w:val="single" w:sz="6" w:space="0" w:color="auto"/>
              <w:right w:val="single" w:sz="6" w:space="0" w:color="auto"/>
            </w:tcBorders>
            <w:hideMark/>
          </w:tcPr>
          <w:p w14:paraId="7514C7C9" w14:textId="77777777" w:rsidR="0088228A" w:rsidRDefault="0088228A">
            <w:pPr>
              <w:pStyle w:val="Style6"/>
              <w:widowControl/>
              <w:spacing w:line="240" w:lineRule="auto"/>
              <w:ind w:left="1570"/>
              <w:rPr>
                <w:rStyle w:val="FontStyle24"/>
              </w:rPr>
            </w:pPr>
            <w:r>
              <w:rPr>
                <w:rStyle w:val="FontStyle24"/>
              </w:rPr>
              <w:t>Содержание мероприятий</w:t>
            </w:r>
          </w:p>
        </w:tc>
        <w:tc>
          <w:tcPr>
            <w:tcW w:w="1445" w:type="dxa"/>
            <w:tcBorders>
              <w:top w:val="single" w:sz="6" w:space="0" w:color="auto"/>
              <w:left w:val="single" w:sz="6" w:space="0" w:color="auto"/>
              <w:bottom w:val="single" w:sz="6" w:space="0" w:color="auto"/>
              <w:right w:val="single" w:sz="6" w:space="0" w:color="auto"/>
            </w:tcBorders>
            <w:hideMark/>
          </w:tcPr>
          <w:p w14:paraId="394164AE" w14:textId="77777777" w:rsidR="0088228A" w:rsidRDefault="0088228A">
            <w:pPr>
              <w:pStyle w:val="Style6"/>
              <w:widowControl/>
              <w:rPr>
                <w:rStyle w:val="FontStyle24"/>
              </w:rPr>
            </w:pPr>
            <w:r>
              <w:rPr>
                <w:rStyle w:val="FontStyle24"/>
              </w:rPr>
              <w:t>Срок выполнения</w:t>
            </w:r>
          </w:p>
        </w:tc>
        <w:tc>
          <w:tcPr>
            <w:tcW w:w="907" w:type="dxa"/>
            <w:tcBorders>
              <w:top w:val="single" w:sz="6" w:space="0" w:color="auto"/>
              <w:left w:val="single" w:sz="6" w:space="0" w:color="auto"/>
              <w:bottom w:val="single" w:sz="6" w:space="0" w:color="auto"/>
              <w:right w:val="single" w:sz="6" w:space="0" w:color="auto"/>
            </w:tcBorders>
            <w:hideMark/>
          </w:tcPr>
          <w:p w14:paraId="1CC02807" w14:textId="77777777" w:rsidR="0088228A" w:rsidRDefault="0088228A">
            <w:pPr>
              <w:pStyle w:val="Style6"/>
              <w:widowControl/>
              <w:spacing w:line="230" w:lineRule="exact"/>
              <w:ind w:left="24" w:hanging="24"/>
              <w:rPr>
                <w:rStyle w:val="FontStyle24"/>
              </w:rPr>
            </w:pPr>
            <w:r>
              <w:rPr>
                <w:rStyle w:val="FontStyle24"/>
              </w:rPr>
              <w:t>Ответст венный</w:t>
            </w:r>
          </w:p>
        </w:tc>
        <w:tc>
          <w:tcPr>
            <w:tcW w:w="970" w:type="dxa"/>
            <w:tcBorders>
              <w:top w:val="single" w:sz="6" w:space="0" w:color="auto"/>
              <w:left w:val="single" w:sz="6" w:space="0" w:color="auto"/>
              <w:bottom w:val="single" w:sz="6" w:space="0" w:color="auto"/>
              <w:right w:val="single" w:sz="6" w:space="0" w:color="auto"/>
            </w:tcBorders>
            <w:hideMark/>
          </w:tcPr>
          <w:p w14:paraId="12CC4C98" w14:textId="77777777" w:rsidR="0088228A" w:rsidRDefault="0088228A">
            <w:pPr>
              <w:pStyle w:val="Style6"/>
              <w:widowControl/>
              <w:rPr>
                <w:rStyle w:val="FontStyle24"/>
              </w:rPr>
            </w:pPr>
            <w:r>
              <w:rPr>
                <w:rStyle w:val="FontStyle24"/>
              </w:rPr>
              <w:t>Отметка о</w:t>
            </w:r>
          </w:p>
          <w:p w14:paraId="42A31199" w14:textId="77777777" w:rsidR="0088228A" w:rsidRDefault="0088228A">
            <w:pPr>
              <w:pStyle w:val="Style6"/>
              <w:widowControl/>
              <w:rPr>
                <w:rStyle w:val="FontStyle24"/>
              </w:rPr>
            </w:pPr>
            <w:r>
              <w:rPr>
                <w:rStyle w:val="FontStyle24"/>
              </w:rPr>
              <w:t>выполне</w:t>
            </w:r>
          </w:p>
          <w:p w14:paraId="04E70522" w14:textId="77777777" w:rsidR="0088228A" w:rsidRDefault="0088228A">
            <w:pPr>
              <w:pStyle w:val="Style8"/>
              <w:widowControl/>
              <w:rPr>
                <w:rStyle w:val="FontStyle25"/>
              </w:rPr>
            </w:pPr>
            <w:r>
              <w:rPr>
                <w:rStyle w:val="FontStyle25"/>
              </w:rPr>
              <w:t>НИИ</w:t>
            </w:r>
          </w:p>
        </w:tc>
      </w:tr>
      <w:tr w:rsidR="0088228A" w14:paraId="6AF7301D" w14:textId="77777777" w:rsidTr="0088228A">
        <w:tc>
          <w:tcPr>
            <w:tcW w:w="490" w:type="dxa"/>
            <w:tcBorders>
              <w:top w:val="single" w:sz="6" w:space="0" w:color="auto"/>
              <w:left w:val="single" w:sz="6" w:space="0" w:color="auto"/>
              <w:bottom w:val="single" w:sz="6" w:space="0" w:color="auto"/>
              <w:right w:val="single" w:sz="6" w:space="0" w:color="auto"/>
            </w:tcBorders>
          </w:tcPr>
          <w:p w14:paraId="39886F4A" w14:textId="77777777" w:rsidR="0088228A" w:rsidRDefault="0088228A">
            <w:pPr>
              <w:pStyle w:val="Style7"/>
              <w:widowControl/>
            </w:pPr>
          </w:p>
        </w:tc>
        <w:tc>
          <w:tcPr>
            <w:tcW w:w="5602" w:type="dxa"/>
            <w:tcBorders>
              <w:top w:val="single" w:sz="6" w:space="0" w:color="auto"/>
              <w:left w:val="single" w:sz="6" w:space="0" w:color="auto"/>
              <w:bottom w:val="single" w:sz="6" w:space="0" w:color="auto"/>
              <w:right w:val="single" w:sz="6" w:space="0" w:color="auto"/>
            </w:tcBorders>
            <w:hideMark/>
          </w:tcPr>
          <w:p w14:paraId="42223EED" w14:textId="77777777" w:rsidR="0088228A" w:rsidRDefault="0088228A">
            <w:pPr>
              <w:pStyle w:val="Style10"/>
              <w:widowControl/>
              <w:ind w:left="1642"/>
              <w:rPr>
                <w:rStyle w:val="FontStyle26"/>
              </w:rPr>
            </w:pPr>
            <w:r>
              <w:rPr>
                <w:rStyle w:val="FontStyle26"/>
              </w:rPr>
              <w:t>РАБОТОДАТЕЛЬ:</w:t>
            </w:r>
          </w:p>
        </w:tc>
        <w:tc>
          <w:tcPr>
            <w:tcW w:w="1445" w:type="dxa"/>
            <w:tcBorders>
              <w:top w:val="single" w:sz="6" w:space="0" w:color="auto"/>
              <w:left w:val="single" w:sz="6" w:space="0" w:color="auto"/>
              <w:bottom w:val="single" w:sz="6" w:space="0" w:color="auto"/>
              <w:right w:val="single" w:sz="6" w:space="0" w:color="auto"/>
            </w:tcBorders>
          </w:tcPr>
          <w:p w14:paraId="36D4EA28" w14:textId="77777777" w:rsidR="0088228A" w:rsidRDefault="0088228A">
            <w:pPr>
              <w:pStyle w:val="Style7"/>
              <w:widowControl/>
            </w:pPr>
          </w:p>
        </w:tc>
        <w:tc>
          <w:tcPr>
            <w:tcW w:w="907" w:type="dxa"/>
            <w:tcBorders>
              <w:top w:val="single" w:sz="6" w:space="0" w:color="auto"/>
              <w:left w:val="single" w:sz="6" w:space="0" w:color="auto"/>
              <w:bottom w:val="single" w:sz="6" w:space="0" w:color="auto"/>
              <w:right w:val="single" w:sz="6" w:space="0" w:color="auto"/>
            </w:tcBorders>
          </w:tcPr>
          <w:p w14:paraId="2127D521" w14:textId="77777777" w:rsidR="0088228A" w:rsidRDefault="0088228A">
            <w:pPr>
              <w:pStyle w:val="Style7"/>
              <w:widowControl/>
            </w:pPr>
          </w:p>
        </w:tc>
        <w:tc>
          <w:tcPr>
            <w:tcW w:w="970" w:type="dxa"/>
            <w:tcBorders>
              <w:top w:val="single" w:sz="6" w:space="0" w:color="auto"/>
              <w:left w:val="single" w:sz="6" w:space="0" w:color="auto"/>
              <w:bottom w:val="single" w:sz="6" w:space="0" w:color="auto"/>
              <w:right w:val="single" w:sz="6" w:space="0" w:color="auto"/>
            </w:tcBorders>
          </w:tcPr>
          <w:p w14:paraId="1028093D" w14:textId="77777777" w:rsidR="0088228A" w:rsidRDefault="0088228A">
            <w:pPr>
              <w:pStyle w:val="Style7"/>
              <w:widowControl/>
            </w:pPr>
          </w:p>
        </w:tc>
      </w:tr>
      <w:tr w:rsidR="0088228A" w14:paraId="383D1B10" w14:textId="77777777" w:rsidTr="0088228A">
        <w:tc>
          <w:tcPr>
            <w:tcW w:w="490" w:type="dxa"/>
            <w:tcBorders>
              <w:top w:val="single" w:sz="6" w:space="0" w:color="auto"/>
              <w:left w:val="single" w:sz="6" w:space="0" w:color="auto"/>
              <w:bottom w:val="single" w:sz="6" w:space="0" w:color="auto"/>
              <w:right w:val="single" w:sz="6" w:space="0" w:color="auto"/>
            </w:tcBorders>
            <w:hideMark/>
          </w:tcPr>
          <w:p w14:paraId="27FDC944" w14:textId="77777777" w:rsidR="0088228A" w:rsidRDefault="0088228A">
            <w:pPr>
              <w:pStyle w:val="Style9"/>
              <w:widowControl/>
              <w:spacing w:line="240" w:lineRule="auto"/>
              <w:rPr>
                <w:rStyle w:val="FontStyle23"/>
              </w:rPr>
            </w:pPr>
            <w:r>
              <w:rPr>
                <w:rStyle w:val="FontStyle23"/>
              </w:rPr>
              <w:t>1</w:t>
            </w:r>
          </w:p>
        </w:tc>
        <w:tc>
          <w:tcPr>
            <w:tcW w:w="5602" w:type="dxa"/>
            <w:tcBorders>
              <w:top w:val="single" w:sz="6" w:space="0" w:color="auto"/>
              <w:left w:val="single" w:sz="6" w:space="0" w:color="auto"/>
              <w:bottom w:val="single" w:sz="6" w:space="0" w:color="auto"/>
              <w:right w:val="single" w:sz="6" w:space="0" w:color="auto"/>
            </w:tcBorders>
            <w:hideMark/>
          </w:tcPr>
          <w:p w14:paraId="4E1EEB93" w14:textId="77777777" w:rsidR="0088228A" w:rsidRDefault="0088228A">
            <w:pPr>
              <w:pStyle w:val="Style9"/>
              <w:widowControl/>
              <w:ind w:left="5" w:hanging="5"/>
              <w:rPr>
                <w:rStyle w:val="FontStyle23"/>
              </w:rPr>
            </w:pPr>
            <w:r>
              <w:rPr>
                <w:rStyle w:val="FontStyle23"/>
              </w:rPr>
              <w:t>Обеспечивает работу по охране труда и соблюдению техники безопасности в соответствии с Трудовым Кодексом РФ, Федеральным Законом «Об основах охраны труда в РФ</w:t>
            </w:r>
          </w:p>
        </w:tc>
        <w:tc>
          <w:tcPr>
            <w:tcW w:w="1445" w:type="dxa"/>
            <w:tcBorders>
              <w:top w:val="single" w:sz="6" w:space="0" w:color="auto"/>
              <w:left w:val="single" w:sz="6" w:space="0" w:color="auto"/>
              <w:bottom w:val="single" w:sz="6" w:space="0" w:color="auto"/>
              <w:right w:val="single" w:sz="6" w:space="0" w:color="auto"/>
            </w:tcBorders>
            <w:hideMark/>
          </w:tcPr>
          <w:p w14:paraId="1340573F" w14:textId="77777777" w:rsidR="0088228A" w:rsidRDefault="0088228A">
            <w:pPr>
              <w:pStyle w:val="Style9"/>
              <w:widowControl/>
              <w:spacing w:line="240" w:lineRule="auto"/>
              <w:ind w:left="322"/>
              <w:rPr>
                <w:rStyle w:val="FontStyle23"/>
              </w:rPr>
            </w:pPr>
            <w:r>
              <w:rPr>
                <w:rStyle w:val="FontStyle23"/>
              </w:rPr>
              <w:t>Пост.</w:t>
            </w:r>
          </w:p>
        </w:tc>
        <w:tc>
          <w:tcPr>
            <w:tcW w:w="907" w:type="dxa"/>
            <w:tcBorders>
              <w:top w:val="single" w:sz="6" w:space="0" w:color="auto"/>
              <w:left w:val="single" w:sz="6" w:space="0" w:color="auto"/>
              <w:bottom w:val="single" w:sz="6" w:space="0" w:color="auto"/>
              <w:right w:val="single" w:sz="6" w:space="0" w:color="auto"/>
            </w:tcBorders>
            <w:hideMark/>
          </w:tcPr>
          <w:p w14:paraId="265FD47E" w14:textId="77777777" w:rsidR="0088228A" w:rsidRDefault="0088228A">
            <w:pPr>
              <w:pStyle w:val="Style9"/>
              <w:widowControl/>
              <w:spacing w:line="240" w:lineRule="auto"/>
              <w:rPr>
                <w:rStyle w:val="FontStyle23"/>
              </w:rPr>
            </w:pPr>
            <w:r>
              <w:rPr>
                <w:rStyle w:val="FontStyle23"/>
              </w:rPr>
              <w:t>Завед.</w:t>
            </w:r>
          </w:p>
        </w:tc>
        <w:tc>
          <w:tcPr>
            <w:tcW w:w="970" w:type="dxa"/>
            <w:tcBorders>
              <w:top w:val="single" w:sz="6" w:space="0" w:color="auto"/>
              <w:left w:val="single" w:sz="6" w:space="0" w:color="auto"/>
              <w:bottom w:val="single" w:sz="6" w:space="0" w:color="auto"/>
              <w:right w:val="single" w:sz="6" w:space="0" w:color="auto"/>
            </w:tcBorders>
          </w:tcPr>
          <w:p w14:paraId="4567BFFD" w14:textId="77777777" w:rsidR="0088228A" w:rsidRDefault="0088228A">
            <w:pPr>
              <w:pStyle w:val="Style7"/>
              <w:widowControl/>
            </w:pPr>
          </w:p>
        </w:tc>
      </w:tr>
      <w:tr w:rsidR="0088228A" w14:paraId="7A62B8E6" w14:textId="77777777" w:rsidTr="0088228A">
        <w:tc>
          <w:tcPr>
            <w:tcW w:w="490" w:type="dxa"/>
            <w:tcBorders>
              <w:top w:val="single" w:sz="6" w:space="0" w:color="auto"/>
              <w:left w:val="single" w:sz="6" w:space="0" w:color="auto"/>
              <w:bottom w:val="single" w:sz="6" w:space="0" w:color="auto"/>
              <w:right w:val="single" w:sz="6" w:space="0" w:color="auto"/>
            </w:tcBorders>
            <w:hideMark/>
          </w:tcPr>
          <w:p w14:paraId="1B43F999" w14:textId="77777777" w:rsidR="0088228A" w:rsidRDefault="0088228A">
            <w:pPr>
              <w:pStyle w:val="Style9"/>
              <w:widowControl/>
              <w:spacing w:line="240" w:lineRule="auto"/>
              <w:rPr>
                <w:rStyle w:val="FontStyle23"/>
              </w:rPr>
            </w:pPr>
            <w:r>
              <w:rPr>
                <w:rStyle w:val="FontStyle23"/>
              </w:rPr>
              <w:t>2</w:t>
            </w:r>
          </w:p>
        </w:tc>
        <w:tc>
          <w:tcPr>
            <w:tcW w:w="5602" w:type="dxa"/>
            <w:tcBorders>
              <w:top w:val="single" w:sz="6" w:space="0" w:color="auto"/>
              <w:left w:val="single" w:sz="6" w:space="0" w:color="auto"/>
              <w:bottom w:val="single" w:sz="6" w:space="0" w:color="auto"/>
              <w:right w:val="single" w:sz="6" w:space="0" w:color="auto"/>
            </w:tcBorders>
            <w:hideMark/>
          </w:tcPr>
          <w:p w14:paraId="19CB32AF" w14:textId="77777777" w:rsidR="0088228A" w:rsidRDefault="0088228A">
            <w:pPr>
              <w:pStyle w:val="Style9"/>
              <w:widowControl/>
              <w:ind w:left="5" w:hanging="5"/>
              <w:rPr>
                <w:rStyle w:val="FontStyle23"/>
              </w:rPr>
            </w:pPr>
            <w:r>
              <w:rPr>
                <w:rStyle w:val="FontStyle23"/>
              </w:rPr>
              <w:t>Приобретает для ДОУ учебные пособия, средства агитации и пропаганды, плакаты, памятки по охране труда.</w:t>
            </w:r>
          </w:p>
        </w:tc>
        <w:tc>
          <w:tcPr>
            <w:tcW w:w="1445" w:type="dxa"/>
            <w:tcBorders>
              <w:top w:val="single" w:sz="6" w:space="0" w:color="auto"/>
              <w:left w:val="single" w:sz="6" w:space="0" w:color="auto"/>
              <w:bottom w:val="single" w:sz="6" w:space="0" w:color="auto"/>
              <w:right w:val="single" w:sz="6" w:space="0" w:color="auto"/>
            </w:tcBorders>
            <w:hideMark/>
          </w:tcPr>
          <w:p w14:paraId="23641DB8" w14:textId="77777777" w:rsidR="0088228A" w:rsidRDefault="0088228A">
            <w:pPr>
              <w:pStyle w:val="Style9"/>
              <w:widowControl/>
              <w:spacing w:line="240" w:lineRule="auto"/>
              <w:ind w:left="331"/>
              <w:rPr>
                <w:rStyle w:val="FontStyle23"/>
              </w:rPr>
            </w:pPr>
            <w:r>
              <w:rPr>
                <w:rStyle w:val="FontStyle23"/>
              </w:rPr>
              <w:t>Пост.</w:t>
            </w:r>
          </w:p>
        </w:tc>
        <w:tc>
          <w:tcPr>
            <w:tcW w:w="907" w:type="dxa"/>
            <w:tcBorders>
              <w:top w:val="single" w:sz="6" w:space="0" w:color="auto"/>
              <w:left w:val="single" w:sz="6" w:space="0" w:color="auto"/>
              <w:bottom w:val="single" w:sz="6" w:space="0" w:color="auto"/>
              <w:right w:val="single" w:sz="6" w:space="0" w:color="auto"/>
            </w:tcBorders>
            <w:hideMark/>
          </w:tcPr>
          <w:p w14:paraId="52D4F3E2" w14:textId="77777777" w:rsidR="0088228A" w:rsidRDefault="0088228A">
            <w:pPr>
              <w:pStyle w:val="Style9"/>
              <w:widowControl/>
              <w:spacing w:line="278" w:lineRule="exact"/>
              <w:rPr>
                <w:rStyle w:val="FontStyle23"/>
              </w:rPr>
            </w:pPr>
            <w:r>
              <w:rPr>
                <w:rStyle w:val="FontStyle23"/>
              </w:rPr>
              <w:t>Уполн омоч.</w:t>
            </w:r>
          </w:p>
        </w:tc>
        <w:tc>
          <w:tcPr>
            <w:tcW w:w="970" w:type="dxa"/>
            <w:tcBorders>
              <w:top w:val="single" w:sz="6" w:space="0" w:color="auto"/>
              <w:left w:val="single" w:sz="6" w:space="0" w:color="auto"/>
              <w:bottom w:val="single" w:sz="6" w:space="0" w:color="auto"/>
              <w:right w:val="single" w:sz="6" w:space="0" w:color="auto"/>
            </w:tcBorders>
          </w:tcPr>
          <w:p w14:paraId="4E9D0F59" w14:textId="77777777" w:rsidR="0088228A" w:rsidRDefault="0088228A">
            <w:pPr>
              <w:pStyle w:val="Style7"/>
              <w:widowControl/>
            </w:pPr>
          </w:p>
        </w:tc>
      </w:tr>
      <w:tr w:rsidR="0088228A" w14:paraId="07666457" w14:textId="77777777" w:rsidTr="0088228A">
        <w:tc>
          <w:tcPr>
            <w:tcW w:w="490" w:type="dxa"/>
            <w:tcBorders>
              <w:top w:val="single" w:sz="6" w:space="0" w:color="auto"/>
              <w:left w:val="single" w:sz="6" w:space="0" w:color="auto"/>
              <w:bottom w:val="single" w:sz="6" w:space="0" w:color="auto"/>
              <w:right w:val="single" w:sz="6" w:space="0" w:color="auto"/>
            </w:tcBorders>
            <w:hideMark/>
          </w:tcPr>
          <w:p w14:paraId="385C3B27" w14:textId="77777777" w:rsidR="0088228A" w:rsidRDefault="0088228A">
            <w:pPr>
              <w:pStyle w:val="Style9"/>
              <w:widowControl/>
              <w:spacing w:line="240" w:lineRule="auto"/>
              <w:rPr>
                <w:rStyle w:val="FontStyle23"/>
              </w:rPr>
            </w:pPr>
            <w:r>
              <w:rPr>
                <w:rStyle w:val="FontStyle23"/>
              </w:rPr>
              <w:t>3</w:t>
            </w:r>
          </w:p>
        </w:tc>
        <w:tc>
          <w:tcPr>
            <w:tcW w:w="5602" w:type="dxa"/>
            <w:tcBorders>
              <w:top w:val="single" w:sz="6" w:space="0" w:color="auto"/>
              <w:left w:val="single" w:sz="6" w:space="0" w:color="auto"/>
              <w:bottom w:val="single" w:sz="6" w:space="0" w:color="auto"/>
              <w:right w:val="single" w:sz="6" w:space="0" w:color="auto"/>
            </w:tcBorders>
            <w:hideMark/>
          </w:tcPr>
          <w:p w14:paraId="45561AB7" w14:textId="77777777" w:rsidR="0088228A" w:rsidRDefault="0088228A">
            <w:pPr>
              <w:pStyle w:val="Style9"/>
              <w:widowControl/>
              <w:ind w:left="5" w:hanging="5"/>
              <w:rPr>
                <w:rStyle w:val="FontStyle23"/>
              </w:rPr>
            </w:pPr>
            <w:r>
              <w:rPr>
                <w:rStyle w:val="FontStyle23"/>
              </w:rPr>
              <w:t>Разрабатывает и утверждает инструкции по охране труда.</w:t>
            </w:r>
          </w:p>
        </w:tc>
        <w:tc>
          <w:tcPr>
            <w:tcW w:w="1445" w:type="dxa"/>
            <w:tcBorders>
              <w:top w:val="single" w:sz="6" w:space="0" w:color="auto"/>
              <w:left w:val="single" w:sz="6" w:space="0" w:color="auto"/>
              <w:bottom w:val="single" w:sz="6" w:space="0" w:color="auto"/>
              <w:right w:val="single" w:sz="6" w:space="0" w:color="auto"/>
            </w:tcBorders>
            <w:hideMark/>
          </w:tcPr>
          <w:p w14:paraId="134BA644" w14:textId="77777777" w:rsidR="0088228A" w:rsidRDefault="0088228A">
            <w:pPr>
              <w:pStyle w:val="Style9"/>
              <w:widowControl/>
              <w:rPr>
                <w:rStyle w:val="FontStyle23"/>
              </w:rPr>
            </w:pPr>
            <w:r>
              <w:rPr>
                <w:rStyle w:val="FontStyle23"/>
              </w:rPr>
              <w:t>По мере необход-ти</w:t>
            </w:r>
          </w:p>
        </w:tc>
        <w:tc>
          <w:tcPr>
            <w:tcW w:w="907" w:type="dxa"/>
            <w:tcBorders>
              <w:top w:val="single" w:sz="6" w:space="0" w:color="auto"/>
              <w:left w:val="single" w:sz="6" w:space="0" w:color="auto"/>
              <w:bottom w:val="single" w:sz="6" w:space="0" w:color="auto"/>
              <w:right w:val="single" w:sz="6" w:space="0" w:color="auto"/>
            </w:tcBorders>
          </w:tcPr>
          <w:p w14:paraId="583632A1" w14:textId="77777777" w:rsidR="0088228A" w:rsidRDefault="0088228A">
            <w:pPr>
              <w:pStyle w:val="Style7"/>
              <w:widowControl/>
            </w:pPr>
          </w:p>
        </w:tc>
        <w:tc>
          <w:tcPr>
            <w:tcW w:w="970" w:type="dxa"/>
            <w:tcBorders>
              <w:top w:val="single" w:sz="6" w:space="0" w:color="auto"/>
              <w:left w:val="single" w:sz="6" w:space="0" w:color="auto"/>
              <w:bottom w:val="single" w:sz="6" w:space="0" w:color="auto"/>
              <w:right w:val="single" w:sz="6" w:space="0" w:color="auto"/>
            </w:tcBorders>
          </w:tcPr>
          <w:p w14:paraId="32411F9C" w14:textId="77777777" w:rsidR="0088228A" w:rsidRDefault="0088228A">
            <w:pPr>
              <w:pStyle w:val="Style7"/>
              <w:widowControl/>
            </w:pPr>
          </w:p>
        </w:tc>
      </w:tr>
      <w:tr w:rsidR="0088228A" w14:paraId="33BB8027" w14:textId="77777777" w:rsidTr="0088228A">
        <w:tc>
          <w:tcPr>
            <w:tcW w:w="490" w:type="dxa"/>
            <w:tcBorders>
              <w:top w:val="single" w:sz="6" w:space="0" w:color="auto"/>
              <w:left w:val="single" w:sz="6" w:space="0" w:color="auto"/>
              <w:bottom w:val="single" w:sz="6" w:space="0" w:color="auto"/>
              <w:right w:val="single" w:sz="6" w:space="0" w:color="auto"/>
            </w:tcBorders>
            <w:hideMark/>
          </w:tcPr>
          <w:p w14:paraId="7E2407B6" w14:textId="77777777" w:rsidR="0088228A" w:rsidRDefault="0088228A">
            <w:pPr>
              <w:pStyle w:val="Style9"/>
              <w:widowControl/>
              <w:spacing w:line="240" w:lineRule="auto"/>
              <w:rPr>
                <w:rStyle w:val="FontStyle23"/>
              </w:rPr>
            </w:pPr>
            <w:r>
              <w:rPr>
                <w:rStyle w:val="FontStyle23"/>
              </w:rPr>
              <w:t>4</w:t>
            </w:r>
          </w:p>
        </w:tc>
        <w:tc>
          <w:tcPr>
            <w:tcW w:w="5602" w:type="dxa"/>
            <w:tcBorders>
              <w:top w:val="single" w:sz="6" w:space="0" w:color="auto"/>
              <w:left w:val="single" w:sz="6" w:space="0" w:color="auto"/>
              <w:bottom w:val="single" w:sz="6" w:space="0" w:color="auto"/>
              <w:right w:val="single" w:sz="6" w:space="0" w:color="auto"/>
            </w:tcBorders>
            <w:hideMark/>
          </w:tcPr>
          <w:p w14:paraId="4748D477" w14:textId="77777777" w:rsidR="0088228A" w:rsidRDefault="0088228A">
            <w:pPr>
              <w:pStyle w:val="Style9"/>
              <w:widowControl/>
              <w:ind w:left="5" w:hanging="5"/>
              <w:rPr>
                <w:rStyle w:val="FontStyle23"/>
              </w:rPr>
            </w:pPr>
            <w:r>
              <w:rPr>
                <w:rStyle w:val="FontStyle23"/>
              </w:rPr>
              <w:t>Своевременно проводит обучение работников ДОУ по охране труда и технике безопасности в соответствии с порядком и видом обучения:</w:t>
            </w:r>
          </w:p>
          <w:p w14:paraId="500BC31A" w14:textId="77777777" w:rsidR="0088228A" w:rsidRDefault="0088228A">
            <w:pPr>
              <w:pStyle w:val="Style5"/>
              <w:widowControl/>
              <w:tabs>
                <w:tab w:val="left" w:pos="480"/>
              </w:tabs>
              <w:rPr>
                <w:rStyle w:val="FontStyle23"/>
              </w:rPr>
            </w:pPr>
            <w:r>
              <w:rPr>
                <w:rStyle w:val="FontStyle23"/>
              </w:rPr>
              <w:t>1.1</w:t>
            </w:r>
            <w:r>
              <w:rPr>
                <w:rStyle w:val="FontStyle23"/>
                <w:sz w:val="20"/>
                <w:szCs w:val="20"/>
              </w:rPr>
              <w:tab/>
            </w:r>
            <w:r>
              <w:rPr>
                <w:rStyle w:val="FontStyle23"/>
              </w:rPr>
              <w:t>Вводный</w:t>
            </w:r>
          </w:p>
          <w:p w14:paraId="6E48AF88" w14:textId="77777777" w:rsidR="0088228A" w:rsidRDefault="0088228A">
            <w:pPr>
              <w:pStyle w:val="Style5"/>
              <w:widowControl/>
              <w:tabs>
                <w:tab w:val="left" w:pos="480"/>
              </w:tabs>
              <w:rPr>
                <w:rStyle w:val="FontStyle23"/>
              </w:rPr>
            </w:pPr>
            <w:r>
              <w:rPr>
                <w:rStyle w:val="FontStyle23"/>
              </w:rPr>
              <w:t>1.2</w:t>
            </w:r>
            <w:r>
              <w:rPr>
                <w:rStyle w:val="FontStyle23"/>
                <w:sz w:val="20"/>
                <w:szCs w:val="20"/>
              </w:rPr>
              <w:tab/>
            </w:r>
            <w:r>
              <w:rPr>
                <w:rStyle w:val="FontStyle23"/>
              </w:rPr>
              <w:t>.На рабочем месте</w:t>
            </w:r>
          </w:p>
        </w:tc>
        <w:tc>
          <w:tcPr>
            <w:tcW w:w="1445" w:type="dxa"/>
            <w:tcBorders>
              <w:top w:val="single" w:sz="6" w:space="0" w:color="auto"/>
              <w:left w:val="single" w:sz="6" w:space="0" w:color="auto"/>
              <w:bottom w:val="single" w:sz="6" w:space="0" w:color="auto"/>
              <w:right w:val="single" w:sz="6" w:space="0" w:color="auto"/>
            </w:tcBorders>
            <w:hideMark/>
          </w:tcPr>
          <w:p w14:paraId="7582F49B" w14:textId="77777777" w:rsidR="0088228A" w:rsidRDefault="0088228A">
            <w:pPr>
              <w:pStyle w:val="Style9"/>
              <w:widowControl/>
              <w:rPr>
                <w:rStyle w:val="FontStyle23"/>
              </w:rPr>
            </w:pPr>
            <w:r>
              <w:rPr>
                <w:rStyle w:val="FontStyle23"/>
              </w:rPr>
              <w:t>1.1.-при приеме на работу</w:t>
            </w:r>
          </w:p>
          <w:p w14:paraId="3BEED66B" w14:textId="77777777" w:rsidR="0088228A" w:rsidRDefault="0088228A">
            <w:pPr>
              <w:pStyle w:val="Style9"/>
              <w:widowControl/>
              <w:spacing w:line="278" w:lineRule="exact"/>
              <w:rPr>
                <w:rStyle w:val="FontStyle23"/>
              </w:rPr>
            </w:pPr>
            <w:r>
              <w:rPr>
                <w:rStyle w:val="FontStyle23"/>
              </w:rPr>
              <w:t>1.2.- 2 раза, в год</w:t>
            </w:r>
          </w:p>
        </w:tc>
        <w:tc>
          <w:tcPr>
            <w:tcW w:w="907" w:type="dxa"/>
            <w:tcBorders>
              <w:top w:val="single" w:sz="6" w:space="0" w:color="auto"/>
              <w:left w:val="single" w:sz="6" w:space="0" w:color="auto"/>
              <w:bottom w:val="single" w:sz="6" w:space="0" w:color="auto"/>
              <w:right w:val="single" w:sz="6" w:space="0" w:color="auto"/>
            </w:tcBorders>
            <w:hideMark/>
          </w:tcPr>
          <w:p w14:paraId="54A4A74E" w14:textId="77777777" w:rsidR="0088228A" w:rsidRDefault="0088228A">
            <w:pPr>
              <w:pStyle w:val="Style9"/>
              <w:widowControl/>
              <w:spacing w:line="240" w:lineRule="auto"/>
              <w:rPr>
                <w:rStyle w:val="FontStyle23"/>
              </w:rPr>
            </w:pPr>
            <w:r>
              <w:rPr>
                <w:rStyle w:val="FontStyle23"/>
              </w:rPr>
              <w:t>Зам. зав. по АХЧ</w:t>
            </w:r>
          </w:p>
        </w:tc>
        <w:tc>
          <w:tcPr>
            <w:tcW w:w="970" w:type="dxa"/>
            <w:tcBorders>
              <w:top w:val="single" w:sz="6" w:space="0" w:color="auto"/>
              <w:left w:val="single" w:sz="6" w:space="0" w:color="auto"/>
              <w:bottom w:val="single" w:sz="6" w:space="0" w:color="auto"/>
              <w:right w:val="single" w:sz="6" w:space="0" w:color="auto"/>
            </w:tcBorders>
          </w:tcPr>
          <w:p w14:paraId="4BB32C68" w14:textId="77777777" w:rsidR="0088228A" w:rsidRDefault="0088228A">
            <w:pPr>
              <w:pStyle w:val="Style7"/>
              <w:widowControl/>
            </w:pPr>
          </w:p>
        </w:tc>
      </w:tr>
      <w:tr w:rsidR="0088228A" w14:paraId="5A6544F7" w14:textId="77777777" w:rsidTr="0088228A">
        <w:tc>
          <w:tcPr>
            <w:tcW w:w="490" w:type="dxa"/>
            <w:tcBorders>
              <w:top w:val="single" w:sz="6" w:space="0" w:color="auto"/>
              <w:left w:val="single" w:sz="6" w:space="0" w:color="auto"/>
              <w:bottom w:val="single" w:sz="6" w:space="0" w:color="auto"/>
              <w:right w:val="single" w:sz="6" w:space="0" w:color="auto"/>
            </w:tcBorders>
            <w:hideMark/>
          </w:tcPr>
          <w:p w14:paraId="3B302100" w14:textId="77777777" w:rsidR="0088228A" w:rsidRDefault="0088228A">
            <w:pPr>
              <w:pStyle w:val="Style9"/>
              <w:widowControl/>
              <w:spacing w:line="240" w:lineRule="auto"/>
              <w:rPr>
                <w:rStyle w:val="FontStyle23"/>
              </w:rPr>
            </w:pPr>
            <w:r>
              <w:rPr>
                <w:rStyle w:val="FontStyle23"/>
              </w:rPr>
              <w:t>5</w:t>
            </w:r>
          </w:p>
        </w:tc>
        <w:tc>
          <w:tcPr>
            <w:tcW w:w="5602" w:type="dxa"/>
            <w:tcBorders>
              <w:top w:val="single" w:sz="6" w:space="0" w:color="auto"/>
              <w:left w:val="single" w:sz="6" w:space="0" w:color="auto"/>
              <w:bottom w:val="single" w:sz="6" w:space="0" w:color="auto"/>
              <w:right w:val="single" w:sz="6" w:space="0" w:color="auto"/>
            </w:tcBorders>
            <w:hideMark/>
          </w:tcPr>
          <w:p w14:paraId="406EC5C1" w14:textId="77777777" w:rsidR="0088228A" w:rsidRDefault="0088228A">
            <w:pPr>
              <w:pStyle w:val="Style9"/>
              <w:widowControl/>
              <w:spacing w:line="269" w:lineRule="exact"/>
              <w:rPr>
                <w:rStyle w:val="FontStyle23"/>
              </w:rPr>
            </w:pPr>
            <w:r>
              <w:rPr>
                <w:rStyle w:val="FontStyle23"/>
              </w:rPr>
              <w:t>Обеспечивает здоровые и безопасные условия труда для работников ДОУ</w:t>
            </w:r>
          </w:p>
        </w:tc>
        <w:tc>
          <w:tcPr>
            <w:tcW w:w="1445" w:type="dxa"/>
            <w:tcBorders>
              <w:top w:val="single" w:sz="6" w:space="0" w:color="auto"/>
              <w:left w:val="single" w:sz="6" w:space="0" w:color="auto"/>
              <w:bottom w:val="single" w:sz="6" w:space="0" w:color="auto"/>
              <w:right w:val="single" w:sz="6" w:space="0" w:color="auto"/>
            </w:tcBorders>
            <w:hideMark/>
          </w:tcPr>
          <w:p w14:paraId="74A56543" w14:textId="77777777" w:rsidR="0088228A" w:rsidRDefault="0088228A">
            <w:pPr>
              <w:pStyle w:val="Style9"/>
              <w:widowControl/>
              <w:spacing w:line="240" w:lineRule="auto"/>
              <w:ind w:left="326"/>
              <w:rPr>
                <w:rStyle w:val="FontStyle23"/>
              </w:rPr>
            </w:pPr>
            <w:r>
              <w:rPr>
                <w:rStyle w:val="FontStyle23"/>
              </w:rPr>
              <w:t>Пост.</w:t>
            </w:r>
          </w:p>
        </w:tc>
        <w:tc>
          <w:tcPr>
            <w:tcW w:w="907" w:type="dxa"/>
            <w:tcBorders>
              <w:top w:val="single" w:sz="6" w:space="0" w:color="auto"/>
              <w:left w:val="single" w:sz="6" w:space="0" w:color="auto"/>
              <w:bottom w:val="single" w:sz="6" w:space="0" w:color="auto"/>
              <w:right w:val="single" w:sz="6" w:space="0" w:color="auto"/>
            </w:tcBorders>
            <w:hideMark/>
          </w:tcPr>
          <w:p w14:paraId="082AA79D" w14:textId="77777777" w:rsidR="0088228A" w:rsidRDefault="0088228A">
            <w:pPr>
              <w:widowControl w:val="0"/>
              <w:autoSpaceDE w:val="0"/>
              <w:autoSpaceDN w:val="0"/>
              <w:adjustRightInd w:val="0"/>
              <w:rPr>
                <w:rFonts w:cs="Times New Roman"/>
                <w:sz w:val="24"/>
                <w:szCs w:val="24"/>
              </w:rPr>
            </w:pPr>
            <w:r>
              <w:rPr>
                <w:rStyle w:val="FontStyle23"/>
              </w:rPr>
              <w:t>Зам. зав. по АХЧ</w:t>
            </w:r>
          </w:p>
        </w:tc>
        <w:tc>
          <w:tcPr>
            <w:tcW w:w="970" w:type="dxa"/>
            <w:tcBorders>
              <w:top w:val="single" w:sz="6" w:space="0" w:color="auto"/>
              <w:left w:val="single" w:sz="6" w:space="0" w:color="auto"/>
              <w:bottom w:val="single" w:sz="6" w:space="0" w:color="auto"/>
              <w:right w:val="single" w:sz="6" w:space="0" w:color="auto"/>
            </w:tcBorders>
          </w:tcPr>
          <w:p w14:paraId="676CF7A4" w14:textId="77777777" w:rsidR="0088228A" w:rsidRDefault="0088228A">
            <w:pPr>
              <w:pStyle w:val="Style7"/>
              <w:widowControl/>
            </w:pPr>
          </w:p>
        </w:tc>
      </w:tr>
      <w:tr w:rsidR="0088228A" w14:paraId="289C85F3" w14:textId="77777777" w:rsidTr="0088228A">
        <w:tc>
          <w:tcPr>
            <w:tcW w:w="490" w:type="dxa"/>
            <w:tcBorders>
              <w:top w:val="single" w:sz="6" w:space="0" w:color="auto"/>
              <w:left w:val="single" w:sz="6" w:space="0" w:color="auto"/>
              <w:bottom w:val="single" w:sz="6" w:space="0" w:color="auto"/>
              <w:right w:val="single" w:sz="6" w:space="0" w:color="auto"/>
            </w:tcBorders>
            <w:hideMark/>
          </w:tcPr>
          <w:p w14:paraId="7A139144" w14:textId="77777777" w:rsidR="0088228A" w:rsidRDefault="0088228A">
            <w:pPr>
              <w:pStyle w:val="Style9"/>
              <w:widowControl/>
              <w:spacing w:line="240" w:lineRule="auto"/>
              <w:rPr>
                <w:rStyle w:val="FontStyle23"/>
              </w:rPr>
            </w:pPr>
            <w:r>
              <w:rPr>
                <w:rStyle w:val="FontStyle23"/>
              </w:rPr>
              <w:t>6</w:t>
            </w:r>
          </w:p>
        </w:tc>
        <w:tc>
          <w:tcPr>
            <w:tcW w:w="5602" w:type="dxa"/>
            <w:tcBorders>
              <w:top w:val="single" w:sz="6" w:space="0" w:color="auto"/>
              <w:left w:val="single" w:sz="6" w:space="0" w:color="auto"/>
              <w:bottom w:val="single" w:sz="6" w:space="0" w:color="auto"/>
              <w:right w:val="single" w:sz="6" w:space="0" w:color="auto"/>
            </w:tcBorders>
            <w:hideMark/>
          </w:tcPr>
          <w:p w14:paraId="5BB8E03A" w14:textId="77777777" w:rsidR="0088228A" w:rsidRDefault="0088228A">
            <w:pPr>
              <w:pStyle w:val="Style9"/>
              <w:widowControl/>
              <w:spacing w:line="269" w:lineRule="exact"/>
              <w:rPr>
                <w:rStyle w:val="FontStyle23"/>
              </w:rPr>
            </w:pPr>
            <w:r>
              <w:rPr>
                <w:rStyle w:val="FontStyle23"/>
              </w:rPr>
              <w:t>Обеспечивает выдачу работникам спецодежды, инвентаря, моющих средств, обеспечивает мебелью и оборудованием, необходимых для работы</w:t>
            </w:r>
          </w:p>
        </w:tc>
        <w:tc>
          <w:tcPr>
            <w:tcW w:w="1445" w:type="dxa"/>
            <w:tcBorders>
              <w:top w:val="single" w:sz="6" w:space="0" w:color="auto"/>
              <w:left w:val="single" w:sz="6" w:space="0" w:color="auto"/>
              <w:bottom w:val="single" w:sz="6" w:space="0" w:color="auto"/>
              <w:right w:val="single" w:sz="6" w:space="0" w:color="auto"/>
            </w:tcBorders>
            <w:hideMark/>
          </w:tcPr>
          <w:p w14:paraId="5E7EFB18" w14:textId="77777777" w:rsidR="0088228A" w:rsidRDefault="0088228A">
            <w:pPr>
              <w:pStyle w:val="Style9"/>
              <w:widowControl/>
              <w:spacing w:line="240" w:lineRule="auto"/>
              <w:ind w:left="326"/>
              <w:rPr>
                <w:rStyle w:val="FontStyle23"/>
              </w:rPr>
            </w:pPr>
            <w:r>
              <w:rPr>
                <w:rStyle w:val="FontStyle23"/>
              </w:rPr>
              <w:t>Пост.</w:t>
            </w:r>
          </w:p>
        </w:tc>
        <w:tc>
          <w:tcPr>
            <w:tcW w:w="907" w:type="dxa"/>
            <w:tcBorders>
              <w:top w:val="single" w:sz="6" w:space="0" w:color="auto"/>
              <w:left w:val="single" w:sz="6" w:space="0" w:color="auto"/>
              <w:bottom w:val="single" w:sz="6" w:space="0" w:color="auto"/>
              <w:right w:val="single" w:sz="6" w:space="0" w:color="auto"/>
            </w:tcBorders>
            <w:hideMark/>
          </w:tcPr>
          <w:p w14:paraId="4873A262" w14:textId="77777777" w:rsidR="0088228A" w:rsidRDefault="0088228A">
            <w:pPr>
              <w:widowControl w:val="0"/>
              <w:autoSpaceDE w:val="0"/>
              <w:autoSpaceDN w:val="0"/>
              <w:adjustRightInd w:val="0"/>
              <w:rPr>
                <w:rFonts w:cs="Times New Roman"/>
                <w:sz w:val="24"/>
                <w:szCs w:val="24"/>
              </w:rPr>
            </w:pPr>
            <w:r>
              <w:rPr>
                <w:rStyle w:val="FontStyle23"/>
              </w:rPr>
              <w:t>Зам. зав. по АХЧ</w:t>
            </w:r>
          </w:p>
        </w:tc>
        <w:tc>
          <w:tcPr>
            <w:tcW w:w="970" w:type="dxa"/>
            <w:tcBorders>
              <w:top w:val="single" w:sz="6" w:space="0" w:color="auto"/>
              <w:left w:val="single" w:sz="6" w:space="0" w:color="auto"/>
              <w:bottom w:val="single" w:sz="6" w:space="0" w:color="auto"/>
              <w:right w:val="single" w:sz="6" w:space="0" w:color="auto"/>
            </w:tcBorders>
          </w:tcPr>
          <w:p w14:paraId="17295B34" w14:textId="77777777" w:rsidR="0088228A" w:rsidRDefault="0088228A">
            <w:pPr>
              <w:pStyle w:val="Style7"/>
              <w:widowControl/>
            </w:pPr>
          </w:p>
        </w:tc>
      </w:tr>
      <w:tr w:rsidR="0088228A" w14:paraId="050F5107" w14:textId="77777777" w:rsidTr="0088228A">
        <w:tc>
          <w:tcPr>
            <w:tcW w:w="490" w:type="dxa"/>
            <w:tcBorders>
              <w:top w:val="single" w:sz="6" w:space="0" w:color="auto"/>
              <w:left w:val="single" w:sz="6" w:space="0" w:color="auto"/>
              <w:bottom w:val="single" w:sz="6" w:space="0" w:color="auto"/>
              <w:right w:val="single" w:sz="6" w:space="0" w:color="auto"/>
            </w:tcBorders>
            <w:hideMark/>
          </w:tcPr>
          <w:p w14:paraId="17CB8DA0" w14:textId="77777777" w:rsidR="0088228A" w:rsidRDefault="0088228A">
            <w:pPr>
              <w:pStyle w:val="Style9"/>
              <w:widowControl/>
              <w:spacing w:line="240" w:lineRule="auto"/>
              <w:rPr>
                <w:rStyle w:val="FontStyle23"/>
              </w:rPr>
            </w:pPr>
            <w:r>
              <w:rPr>
                <w:rStyle w:val="FontStyle23"/>
              </w:rPr>
              <w:t>7</w:t>
            </w:r>
          </w:p>
        </w:tc>
        <w:tc>
          <w:tcPr>
            <w:tcW w:w="5602" w:type="dxa"/>
            <w:tcBorders>
              <w:top w:val="single" w:sz="6" w:space="0" w:color="auto"/>
              <w:left w:val="single" w:sz="6" w:space="0" w:color="auto"/>
              <w:bottom w:val="single" w:sz="6" w:space="0" w:color="auto"/>
              <w:right w:val="single" w:sz="6" w:space="0" w:color="auto"/>
            </w:tcBorders>
            <w:hideMark/>
          </w:tcPr>
          <w:p w14:paraId="7704FE80" w14:textId="77777777" w:rsidR="0088228A" w:rsidRDefault="0088228A">
            <w:pPr>
              <w:pStyle w:val="Style9"/>
              <w:widowControl/>
              <w:spacing w:line="269" w:lineRule="exact"/>
              <w:ind w:left="5" w:hanging="5"/>
              <w:rPr>
                <w:rStyle w:val="FontStyle23"/>
              </w:rPr>
            </w:pPr>
            <w:r>
              <w:rPr>
                <w:rStyle w:val="FontStyle23"/>
              </w:rPr>
              <w:t>Не допускает эксплуатацию неисправного оборудования. Своевременно обеспечивает маркировку оборудования в целях обеспечения безопасности труда.</w:t>
            </w:r>
          </w:p>
        </w:tc>
        <w:tc>
          <w:tcPr>
            <w:tcW w:w="1445" w:type="dxa"/>
            <w:tcBorders>
              <w:top w:val="single" w:sz="6" w:space="0" w:color="auto"/>
              <w:left w:val="single" w:sz="6" w:space="0" w:color="auto"/>
              <w:bottom w:val="single" w:sz="6" w:space="0" w:color="auto"/>
              <w:right w:val="single" w:sz="6" w:space="0" w:color="auto"/>
            </w:tcBorders>
            <w:hideMark/>
          </w:tcPr>
          <w:p w14:paraId="15A46A5D" w14:textId="77777777" w:rsidR="0088228A" w:rsidRDefault="0088228A">
            <w:pPr>
              <w:pStyle w:val="Style9"/>
              <w:widowControl/>
              <w:spacing w:line="240" w:lineRule="auto"/>
              <w:ind w:left="331"/>
              <w:rPr>
                <w:rStyle w:val="FontStyle23"/>
              </w:rPr>
            </w:pPr>
            <w:r>
              <w:rPr>
                <w:rStyle w:val="FontStyle23"/>
              </w:rPr>
              <w:t>Пост.</w:t>
            </w:r>
          </w:p>
        </w:tc>
        <w:tc>
          <w:tcPr>
            <w:tcW w:w="907" w:type="dxa"/>
            <w:tcBorders>
              <w:top w:val="single" w:sz="6" w:space="0" w:color="auto"/>
              <w:left w:val="single" w:sz="6" w:space="0" w:color="auto"/>
              <w:bottom w:val="single" w:sz="6" w:space="0" w:color="auto"/>
              <w:right w:val="single" w:sz="6" w:space="0" w:color="auto"/>
            </w:tcBorders>
            <w:hideMark/>
          </w:tcPr>
          <w:p w14:paraId="5F9140FC" w14:textId="77777777" w:rsidR="0088228A" w:rsidRDefault="0088228A">
            <w:pPr>
              <w:widowControl w:val="0"/>
              <w:autoSpaceDE w:val="0"/>
              <w:autoSpaceDN w:val="0"/>
              <w:adjustRightInd w:val="0"/>
              <w:rPr>
                <w:rFonts w:cs="Times New Roman"/>
                <w:sz w:val="24"/>
                <w:szCs w:val="24"/>
              </w:rPr>
            </w:pPr>
            <w:r>
              <w:rPr>
                <w:rStyle w:val="FontStyle23"/>
              </w:rPr>
              <w:t>Зам. зав. по АХЧ</w:t>
            </w:r>
          </w:p>
        </w:tc>
        <w:tc>
          <w:tcPr>
            <w:tcW w:w="970" w:type="dxa"/>
            <w:tcBorders>
              <w:top w:val="single" w:sz="6" w:space="0" w:color="auto"/>
              <w:left w:val="single" w:sz="6" w:space="0" w:color="auto"/>
              <w:bottom w:val="single" w:sz="6" w:space="0" w:color="auto"/>
              <w:right w:val="single" w:sz="6" w:space="0" w:color="auto"/>
            </w:tcBorders>
          </w:tcPr>
          <w:p w14:paraId="6276DD29" w14:textId="77777777" w:rsidR="0088228A" w:rsidRDefault="0088228A">
            <w:pPr>
              <w:pStyle w:val="Style7"/>
              <w:widowControl/>
            </w:pPr>
          </w:p>
        </w:tc>
      </w:tr>
      <w:tr w:rsidR="0088228A" w14:paraId="4752DCC2" w14:textId="77777777" w:rsidTr="0088228A">
        <w:tc>
          <w:tcPr>
            <w:tcW w:w="490" w:type="dxa"/>
            <w:tcBorders>
              <w:top w:val="single" w:sz="6" w:space="0" w:color="auto"/>
              <w:left w:val="single" w:sz="6" w:space="0" w:color="auto"/>
              <w:bottom w:val="single" w:sz="6" w:space="0" w:color="auto"/>
              <w:right w:val="single" w:sz="6" w:space="0" w:color="auto"/>
            </w:tcBorders>
            <w:hideMark/>
          </w:tcPr>
          <w:p w14:paraId="37A438EF" w14:textId="77777777" w:rsidR="0088228A" w:rsidRDefault="0088228A">
            <w:pPr>
              <w:pStyle w:val="Style9"/>
              <w:widowControl/>
              <w:spacing w:line="240" w:lineRule="auto"/>
              <w:rPr>
                <w:rStyle w:val="FontStyle23"/>
              </w:rPr>
            </w:pPr>
            <w:r>
              <w:rPr>
                <w:rStyle w:val="FontStyle23"/>
              </w:rPr>
              <w:t>8</w:t>
            </w:r>
          </w:p>
        </w:tc>
        <w:tc>
          <w:tcPr>
            <w:tcW w:w="5602" w:type="dxa"/>
            <w:tcBorders>
              <w:top w:val="single" w:sz="6" w:space="0" w:color="auto"/>
              <w:left w:val="single" w:sz="6" w:space="0" w:color="auto"/>
              <w:bottom w:val="single" w:sz="6" w:space="0" w:color="auto"/>
              <w:right w:val="single" w:sz="6" w:space="0" w:color="auto"/>
            </w:tcBorders>
            <w:hideMark/>
          </w:tcPr>
          <w:p w14:paraId="3228F5ED" w14:textId="77777777" w:rsidR="0088228A" w:rsidRDefault="0088228A">
            <w:pPr>
              <w:pStyle w:val="Style9"/>
              <w:widowControl/>
              <w:ind w:firstLine="5"/>
              <w:rPr>
                <w:rStyle w:val="FontStyle23"/>
              </w:rPr>
            </w:pPr>
            <w:r>
              <w:rPr>
                <w:rStyle w:val="FontStyle23"/>
              </w:rPr>
              <w:t>Обеспечивает своевременную ревизию электроосветительной, отопительной, сантехнической и вентиляционной систем ДОУ и их ремонт.</w:t>
            </w:r>
          </w:p>
        </w:tc>
        <w:tc>
          <w:tcPr>
            <w:tcW w:w="1445" w:type="dxa"/>
            <w:tcBorders>
              <w:top w:val="single" w:sz="6" w:space="0" w:color="auto"/>
              <w:left w:val="single" w:sz="6" w:space="0" w:color="auto"/>
              <w:bottom w:val="single" w:sz="6" w:space="0" w:color="auto"/>
              <w:right w:val="single" w:sz="6" w:space="0" w:color="auto"/>
            </w:tcBorders>
            <w:hideMark/>
          </w:tcPr>
          <w:p w14:paraId="686F5B6A" w14:textId="77777777" w:rsidR="0088228A" w:rsidRDefault="0088228A">
            <w:pPr>
              <w:pStyle w:val="Style9"/>
              <w:widowControl/>
              <w:spacing w:line="240" w:lineRule="auto"/>
              <w:ind w:left="336"/>
              <w:rPr>
                <w:rStyle w:val="FontStyle23"/>
              </w:rPr>
            </w:pPr>
            <w:r>
              <w:rPr>
                <w:rStyle w:val="FontStyle23"/>
              </w:rPr>
              <w:t>Пост.</w:t>
            </w:r>
          </w:p>
        </w:tc>
        <w:tc>
          <w:tcPr>
            <w:tcW w:w="907" w:type="dxa"/>
            <w:tcBorders>
              <w:top w:val="single" w:sz="6" w:space="0" w:color="auto"/>
              <w:left w:val="single" w:sz="6" w:space="0" w:color="auto"/>
              <w:bottom w:val="single" w:sz="6" w:space="0" w:color="auto"/>
              <w:right w:val="single" w:sz="6" w:space="0" w:color="auto"/>
            </w:tcBorders>
            <w:hideMark/>
          </w:tcPr>
          <w:p w14:paraId="1312D4F1" w14:textId="77777777" w:rsidR="0088228A" w:rsidRDefault="0088228A">
            <w:pPr>
              <w:widowControl w:val="0"/>
              <w:autoSpaceDE w:val="0"/>
              <w:autoSpaceDN w:val="0"/>
              <w:adjustRightInd w:val="0"/>
              <w:rPr>
                <w:rFonts w:cs="Times New Roman"/>
                <w:sz w:val="24"/>
                <w:szCs w:val="24"/>
              </w:rPr>
            </w:pPr>
            <w:r>
              <w:rPr>
                <w:rStyle w:val="FontStyle23"/>
              </w:rPr>
              <w:t>Зам. зав. по АХЧ</w:t>
            </w:r>
          </w:p>
        </w:tc>
        <w:tc>
          <w:tcPr>
            <w:tcW w:w="970" w:type="dxa"/>
            <w:tcBorders>
              <w:top w:val="single" w:sz="6" w:space="0" w:color="auto"/>
              <w:left w:val="single" w:sz="6" w:space="0" w:color="auto"/>
              <w:bottom w:val="single" w:sz="6" w:space="0" w:color="auto"/>
              <w:right w:val="single" w:sz="6" w:space="0" w:color="auto"/>
            </w:tcBorders>
          </w:tcPr>
          <w:p w14:paraId="547FD673" w14:textId="77777777" w:rsidR="0088228A" w:rsidRDefault="0088228A">
            <w:pPr>
              <w:pStyle w:val="Style7"/>
              <w:widowControl/>
            </w:pPr>
          </w:p>
        </w:tc>
      </w:tr>
      <w:tr w:rsidR="0088228A" w14:paraId="73461DD0" w14:textId="77777777" w:rsidTr="0088228A">
        <w:tc>
          <w:tcPr>
            <w:tcW w:w="490" w:type="dxa"/>
            <w:tcBorders>
              <w:top w:val="single" w:sz="6" w:space="0" w:color="auto"/>
              <w:left w:val="single" w:sz="6" w:space="0" w:color="auto"/>
              <w:bottom w:val="single" w:sz="6" w:space="0" w:color="auto"/>
              <w:right w:val="single" w:sz="6" w:space="0" w:color="auto"/>
            </w:tcBorders>
            <w:hideMark/>
          </w:tcPr>
          <w:p w14:paraId="50EBD64B" w14:textId="77777777" w:rsidR="0088228A" w:rsidRDefault="0088228A">
            <w:pPr>
              <w:pStyle w:val="Style9"/>
              <w:widowControl/>
              <w:spacing w:line="240" w:lineRule="auto"/>
              <w:rPr>
                <w:rStyle w:val="FontStyle23"/>
              </w:rPr>
            </w:pPr>
            <w:r>
              <w:rPr>
                <w:rStyle w:val="FontStyle23"/>
              </w:rPr>
              <w:t>9</w:t>
            </w:r>
          </w:p>
        </w:tc>
        <w:tc>
          <w:tcPr>
            <w:tcW w:w="5602" w:type="dxa"/>
            <w:tcBorders>
              <w:top w:val="single" w:sz="6" w:space="0" w:color="auto"/>
              <w:left w:val="single" w:sz="6" w:space="0" w:color="auto"/>
              <w:bottom w:val="single" w:sz="6" w:space="0" w:color="auto"/>
              <w:right w:val="single" w:sz="6" w:space="0" w:color="auto"/>
            </w:tcBorders>
            <w:hideMark/>
          </w:tcPr>
          <w:p w14:paraId="0288D098" w14:textId="77777777" w:rsidR="0088228A" w:rsidRDefault="0088228A">
            <w:pPr>
              <w:pStyle w:val="Style9"/>
              <w:widowControl/>
              <w:ind w:firstLine="10"/>
              <w:rPr>
                <w:rStyle w:val="FontStyle23"/>
              </w:rPr>
            </w:pPr>
            <w:r>
              <w:rPr>
                <w:rStyle w:val="FontStyle23"/>
              </w:rPr>
              <w:t>Обеспечивает своевременную ревизию* противопожарного оборудования и его замену по мере необходимости.</w:t>
            </w:r>
          </w:p>
        </w:tc>
        <w:tc>
          <w:tcPr>
            <w:tcW w:w="1445" w:type="dxa"/>
            <w:tcBorders>
              <w:top w:val="single" w:sz="6" w:space="0" w:color="auto"/>
              <w:left w:val="single" w:sz="6" w:space="0" w:color="auto"/>
              <w:bottom w:val="single" w:sz="6" w:space="0" w:color="auto"/>
              <w:right w:val="single" w:sz="6" w:space="0" w:color="auto"/>
            </w:tcBorders>
            <w:hideMark/>
          </w:tcPr>
          <w:p w14:paraId="55B7066C" w14:textId="77777777" w:rsidR="0088228A" w:rsidRDefault="0088228A">
            <w:pPr>
              <w:pStyle w:val="Style9"/>
              <w:widowControl/>
              <w:spacing w:line="240" w:lineRule="auto"/>
              <w:jc w:val="center"/>
              <w:rPr>
                <w:rStyle w:val="FontStyle23"/>
              </w:rPr>
            </w:pPr>
            <w:r>
              <w:rPr>
                <w:rStyle w:val="FontStyle23"/>
              </w:rPr>
              <w:t>2 раза в год</w:t>
            </w:r>
          </w:p>
        </w:tc>
        <w:tc>
          <w:tcPr>
            <w:tcW w:w="907" w:type="dxa"/>
            <w:tcBorders>
              <w:top w:val="single" w:sz="6" w:space="0" w:color="auto"/>
              <w:left w:val="single" w:sz="6" w:space="0" w:color="auto"/>
              <w:bottom w:val="single" w:sz="6" w:space="0" w:color="auto"/>
              <w:right w:val="single" w:sz="6" w:space="0" w:color="auto"/>
            </w:tcBorders>
            <w:hideMark/>
          </w:tcPr>
          <w:p w14:paraId="697E47B5" w14:textId="77777777" w:rsidR="0088228A" w:rsidRDefault="0088228A">
            <w:pPr>
              <w:widowControl w:val="0"/>
              <w:autoSpaceDE w:val="0"/>
              <w:autoSpaceDN w:val="0"/>
              <w:adjustRightInd w:val="0"/>
              <w:rPr>
                <w:rFonts w:cs="Times New Roman"/>
                <w:sz w:val="24"/>
                <w:szCs w:val="24"/>
              </w:rPr>
            </w:pPr>
            <w:r>
              <w:rPr>
                <w:rStyle w:val="FontStyle23"/>
              </w:rPr>
              <w:t>Зам. зав. по АХЧ</w:t>
            </w:r>
          </w:p>
        </w:tc>
        <w:tc>
          <w:tcPr>
            <w:tcW w:w="970" w:type="dxa"/>
            <w:tcBorders>
              <w:top w:val="single" w:sz="6" w:space="0" w:color="auto"/>
              <w:left w:val="single" w:sz="6" w:space="0" w:color="auto"/>
              <w:bottom w:val="single" w:sz="6" w:space="0" w:color="auto"/>
              <w:right w:val="single" w:sz="6" w:space="0" w:color="auto"/>
            </w:tcBorders>
          </w:tcPr>
          <w:p w14:paraId="2C91DFDE" w14:textId="77777777" w:rsidR="0088228A" w:rsidRDefault="0088228A">
            <w:pPr>
              <w:pStyle w:val="Style7"/>
              <w:widowControl/>
            </w:pPr>
          </w:p>
        </w:tc>
      </w:tr>
      <w:tr w:rsidR="0088228A" w14:paraId="627AED40" w14:textId="77777777" w:rsidTr="0088228A">
        <w:tc>
          <w:tcPr>
            <w:tcW w:w="490" w:type="dxa"/>
            <w:tcBorders>
              <w:top w:val="single" w:sz="6" w:space="0" w:color="auto"/>
              <w:left w:val="single" w:sz="6" w:space="0" w:color="auto"/>
              <w:bottom w:val="single" w:sz="6" w:space="0" w:color="auto"/>
              <w:right w:val="single" w:sz="6" w:space="0" w:color="auto"/>
            </w:tcBorders>
            <w:hideMark/>
          </w:tcPr>
          <w:p w14:paraId="63F2B06B" w14:textId="77777777" w:rsidR="0088228A" w:rsidRDefault="0088228A">
            <w:pPr>
              <w:pStyle w:val="Style9"/>
              <w:widowControl/>
              <w:spacing w:line="240" w:lineRule="auto"/>
              <w:rPr>
                <w:rStyle w:val="FontStyle23"/>
              </w:rPr>
            </w:pPr>
            <w:r>
              <w:rPr>
                <w:rStyle w:val="FontStyle23"/>
              </w:rPr>
              <w:t>10</w:t>
            </w:r>
          </w:p>
        </w:tc>
        <w:tc>
          <w:tcPr>
            <w:tcW w:w="5602" w:type="dxa"/>
            <w:tcBorders>
              <w:top w:val="single" w:sz="6" w:space="0" w:color="auto"/>
              <w:left w:val="single" w:sz="6" w:space="0" w:color="auto"/>
              <w:bottom w:val="single" w:sz="6" w:space="0" w:color="auto"/>
              <w:right w:val="single" w:sz="6" w:space="0" w:color="auto"/>
            </w:tcBorders>
            <w:hideMark/>
          </w:tcPr>
          <w:p w14:paraId="7066DC73" w14:textId="77777777" w:rsidR="0088228A" w:rsidRDefault="0088228A">
            <w:pPr>
              <w:pStyle w:val="Style9"/>
              <w:widowControl/>
              <w:spacing w:line="278" w:lineRule="exact"/>
              <w:ind w:right="960" w:firstLine="14"/>
              <w:rPr>
                <w:rStyle w:val="FontStyle23"/>
              </w:rPr>
            </w:pPr>
            <w:r>
              <w:rPr>
                <w:rStyle w:val="FontStyle23"/>
              </w:rPr>
              <w:t>Обеспечивает своевременную перезарядку огнетушителей</w:t>
            </w:r>
          </w:p>
        </w:tc>
        <w:tc>
          <w:tcPr>
            <w:tcW w:w="1445" w:type="dxa"/>
            <w:tcBorders>
              <w:top w:val="single" w:sz="6" w:space="0" w:color="auto"/>
              <w:left w:val="single" w:sz="6" w:space="0" w:color="auto"/>
              <w:bottom w:val="single" w:sz="6" w:space="0" w:color="auto"/>
              <w:right w:val="single" w:sz="6" w:space="0" w:color="auto"/>
            </w:tcBorders>
            <w:hideMark/>
          </w:tcPr>
          <w:p w14:paraId="352410FA" w14:textId="77777777" w:rsidR="0088228A" w:rsidRDefault="0088228A">
            <w:pPr>
              <w:pStyle w:val="Style13"/>
              <w:widowControl/>
              <w:ind w:left="216"/>
              <w:rPr>
                <w:rStyle w:val="FontStyle23"/>
              </w:rPr>
            </w:pPr>
            <w:r>
              <w:rPr>
                <w:rStyle w:val="FontStyle23"/>
              </w:rPr>
              <w:t>1 раз в 4 года</w:t>
            </w:r>
          </w:p>
        </w:tc>
        <w:tc>
          <w:tcPr>
            <w:tcW w:w="907" w:type="dxa"/>
            <w:tcBorders>
              <w:top w:val="single" w:sz="6" w:space="0" w:color="auto"/>
              <w:left w:val="single" w:sz="6" w:space="0" w:color="auto"/>
              <w:bottom w:val="single" w:sz="6" w:space="0" w:color="auto"/>
              <w:right w:val="single" w:sz="6" w:space="0" w:color="auto"/>
            </w:tcBorders>
            <w:hideMark/>
          </w:tcPr>
          <w:p w14:paraId="43AC218F" w14:textId="77777777" w:rsidR="0088228A" w:rsidRDefault="0088228A">
            <w:pPr>
              <w:widowControl w:val="0"/>
              <w:autoSpaceDE w:val="0"/>
              <w:autoSpaceDN w:val="0"/>
              <w:adjustRightInd w:val="0"/>
              <w:rPr>
                <w:rFonts w:cs="Times New Roman"/>
                <w:sz w:val="24"/>
                <w:szCs w:val="24"/>
              </w:rPr>
            </w:pPr>
            <w:r>
              <w:rPr>
                <w:rStyle w:val="FontStyle23"/>
              </w:rPr>
              <w:t>Зам. зав. по АХЧ</w:t>
            </w:r>
          </w:p>
        </w:tc>
        <w:tc>
          <w:tcPr>
            <w:tcW w:w="970" w:type="dxa"/>
            <w:tcBorders>
              <w:top w:val="single" w:sz="6" w:space="0" w:color="auto"/>
              <w:left w:val="single" w:sz="6" w:space="0" w:color="auto"/>
              <w:bottom w:val="single" w:sz="6" w:space="0" w:color="auto"/>
              <w:right w:val="single" w:sz="6" w:space="0" w:color="auto"/>
            </w:tcBorders>
          </w:tcPr>
          <w:p w14:paraId="3D904384" w14:textId="77777777" w:rsidR="0088228A" w:rsidRDefault="0088228A">
            <w:pPr>
              <w:pStyle w:val="Style7"/>
              <w:widowControl/>
            </w:pPr>
          </w:p>
        </w:tc>
      </w:tr>
      <w:tr w:rsidR="0088228A" w14:paraId="2EF88C28" w14:textId="77777777" w:rsidTr="0088228A">
        <w:tc>
          <w:tcPr>
            <w:tcW w:w="490" w:type="dxa"/>
            <w:tcBorders>
              <w:top w:val="single" w:sz="6" w:space="0" w:color="auto"/>
              <w:left w:val="single" w:sz="6" w:space="0" w:color="auto"/>
              <w:bottom w:val="single" w:sz="6" w:space="0" w:color="auto"/>
              <w:right w:val="single" w:sz="6" w:space="0" w:color="auto"/>
            </w:tcBorders>
            <w:hideMark/>
          </w:tcPr>
          <w:p w14:paraId="20ECA956" w14:textId="77777777" w:rsidR="0088228A" w:rsidRDefault="0088228A">
            <w:pPr>
              <w:pStyle w:val="Style9"/>
              <w:widowControl/>
              <w:spacing w:line="240" w:lineRule="auto"/>
              <w:rPr>
                <w:rStyle w:val="FontStyle23"/>
              </w:rPr>
            </w:pPr>
            <w:r>
              <w:rPr>
                <w:rStyle w:val="FontStyle23"/>
              </w:rPr>
              <w:t>11</w:t>
            </w:r>
          </w:p>
        </w:tc>
        <w:tc>
          <w:tcPr>
            <w:tcW w:w="5602" w:type="dxa"/>
            <w:tcBorders>
              <w:top w:val="single" w:sz="6" w:space="0" w:color="auto"/>
              <w:left w:val="single" w:sz="6" w:space="0" w:color="auto"/>
              <w:bottom w:val="single" w:sz="6" w:space="0" w:color="auto"/>
              <w:right w:val="single" w:sz="6" w:space="0" w:color="auto"/>
            </w:tcBorders>
            <w:hideMark/>
          </w:tcPr>
          <w:p w14:paraId="32291019" w14:textId="77777777" w:rsidR="0088228A" w:rsidRDefault="0088228A">
            <w:pPr>
              <w:pStyle w:val="Style9"/>
              <w:widowControl/>
              <w:spacing w:line="278" w:lineRule="exact"/>
              <w:ind w:firstLine="10"/>
              <w:rPr>
                <w:rStyle w:val="FontStyle23"/>
              </w:rPr>
            </w:pPr>
            <w:r>
              <w:rPr>
                <w:rStyle w:val="FontStyle23"/>
              </w:rPr>
              <w:t>Обеспечивает своевременный замер сопротивления изоляции</w:t>
            </w:r>
          </w:p>
        </w:tc>
        <w:tc>
          <w:tcPr>
            <w:tcW w:w="1445" w:type="dxa"/>
            <w:tcBorders>
              <w:top w:val="single" w:sz="6" w:space="0" w:color="auto"/>
              <w:left w:val="single" w:sz="6" w:space="0" w:color="auto"/>
              <w:bottom w:val="single" w:sz="6" w:space="0" w:color="auto"/>
              <w:right w:val="single" w:sz="6" w:space="0" w:color="auto"/>
            </w:tcBorders>
            <w:hideMark/>
          </w:tcPr>
          <w:p w14:paraId="6C5B7056" w14:textId="77777777" w:rsidR="0088228A" w:rsidRDefault="0088228A">
            <w:pPr>
              <w:pStyle w:val="Style9"/>
              <w:widowControl/>
              <w:spacing w:line="240" w:lineRule="auto"/>
              <w:jc w:val="center"/>
              <w:rPr>
                <w:rStyle w:val="FontStyle23"/>
              </w:rPr>
            </w:pPr>
            <w:r>
              <w:rPr>
                <w:rStyle w:val="FontStyle23"/>
              </w:rPr>
              <w:t>1 раз в год</w:t>
            </w:r>
          </w:p>
        </w:tc>
        <w:tc>
          <w:tcPr>
            <w:tcW w:w="907" w:type="dxa"/>
            <w:tcBorders>
              <w:top w:val="single" w:sz="6" w:space="0" w:color="auto"/>
              <w:left w:val="single" w:sz="6" w:space="0" w:color="auto"/>
              <w:bottom w:val="single" w:sz="6" w:space="0" w:color="auto"/>
              <w:right w:val="single" w:sz="6" w:space="0" w:color="auto"/>
            </w:tcBorders>
            <w:hideMark/>
          </w:tcPr>
          <w:p w14:paraId="0AF18A9B" w14:textId="77777777" w:rsidR="0088228A" w:rsidRDefault="0088228A">
            <w:pPr>
              <w:widowControl w:val="0"/>
              <w:autoSpaceDE w:val="0"/>
              <w:autoSpaceDN w:val="0"/>
              <w:adjustRightInd w:val="0"/>
              <w:rPr>
                <w:rFonts w:cs="Times New Roman"/>
                <w:sz w:val="24"/>
                <w:szCs w:val="24"/>
              </w:rPr>
            </w:pPr>
            <w:r>
              <w:rPr>
                <w:rStyle w:val="FontStyle23"/>
              </w:rPr>
              <w:t>Зам. зав. по АХЧ</w:t>
            </w:r>
          </w:p>
        </w:tc>
        <w:tc>
          <w:tcPr>
            <w:tcW w:w="970" w:type="dxa"/>
            <w:tcBorders>
              <w:top w:val="single" w:sz="6" w:space="0" w:color="auto"/>
              <w:left w:val="single" w:sz="6" w:space="0" w:color="auto"/>
              <w:bottom w:val="single" w:sz="6" w:space="0" w:color="auto"/>
              <w:right w:val="single" w:sz="6" w:space="0" w:color="auto"/>
            </w:tcBorders>
          </w:tcPr>
          <w:p w14:paraId="6F5F1D6B" w14:textId="77777777" w:rsidR="0088228A" w:rsidRDefault="0088228A">
            <w:pPr>
              <w:pStyle w:val="Style7"/>
              <w:widowControl/>
            </w:pPr>
          </w:p>
        </w:tc>
      </w:tr>
      <w:tr w:rsidR="0088228A" w14:paraId="45406FE6" w14:textId="77777777" w:rsidTr="0088228A">
        <w:tc>
          <w:tcPr>
            <w:tcW w:w="490" w:type="dxa"/>
            <w:tcBorders>
              <w:top w:val="single" w:sz="6" w:space="0" w:color="auto"/>
              <w:left w:val="single" w:sz="6" w:space="0" w:color="auto"/>
              <w:bottom w:val="single" w:sz="6" w:space="0" w:color="auto"/>
              <w:right w:val="single" w:sz="6" w:space="0" w:color="auto"/>
            </w:tcBorders>
            <w:hideMark/>
          </w:tcPr>
          <w:p w14:paraId="10259ECB" w14:textId="77777777" w:rsidR="0088228A" w:rsidRDefault="0088228A">
            <w:pPr>
              <w:pStyle w:val="Style9"/>
              <w:widowControl/>
              <w:spacing w:line="240" w:lineRule="auto"/>
              <w:rPr>
                <w:rStyle w:val="FontStyle23"/>
              </w:rPr>
            </w:pPr>
            <w:r>
              <w:rPr>
                <w:rStyle w:val="FontStyle23"/>
              </w:rPr>
              <w:t>12</w:t>
            </w:r>
          </w:p>
        </w:tc>
        <w:tc>
          <w:tcPr>
            <w:tcW w:w="5602" w:type="dxa"/>
            <w:tcBorders>
              <w:top w:val="single" w:sz="6" w:space="0" w:color="auto"/>
              <w:left w:val="single" w:sz="6" w:space="0" w:color="auto"/>
              <w:bottom w:val="single" w:sz="6" w:space="0" w:color="auto"/>
              <w:right w:val="single" w:sz="6" w:space="0" w:color="auto"/>
            </w:tcBorders>
            <w:hideMark/>
          </w:tcPr>
          <w:p w14:paraId="0E49976F" w14:textId="77777777" w:rsidR="0088228A" w:rsidRDefault="0088228A">
            <w:pPr>
              <w:pStyle w:val="Style9"/>
              <w:widowControl/>
              <w:ind w:firstLine="10"/>
              <w:rPr>
                <w:rStyle w:val="FontStyle23"/>
              </w:rPr>
            </w:pPr>
            <w:r>
              <w:rPr>
                <w:rStyle w:val="FontStyle23"/>
              </w:rPr>
              <w:t>Обеспечивает порядок на территории учреждения, строго обозначая и соблюдая требуемые габариты проходов.</w:t>
            </w:r>
          </w:p>
        </w:tc>
        <w:tc>
          <w:tcPr>
            <w:tcW w:w="1445" w:type="dxa"/>
            <w:tcBorders>
              <w:top w:val="single" w:sz="6" w:space="0" w:color="auto"/>
              <w:left w:val="single" w:sz="6" w:space="0" w:color="auto"/>
              <w:bottom w:val="single" w:sz="6" w:space="0" w:color="auto"/>
              <w:right w:val="single" w:sz="6" w:space="0" w:color="auto"/>
            </w:tcBorders>
            <w:hideMark/>
          </w:tcPr>
          <w:p w14:paraId="38432DF4" w14:textId="77777777" w:rsidR="0088228A" w:rsidRDefault="0088228A">
            <w:pPr>
              <w:pStyle w:val="Style9"/>
              <w:widowControl/>
              <w:spacing w:line="240" w:lineRule="auto"/>
              <w:jc w:val="center"/>
              <w:rPr>
                <w:rStyle w:val="FontStyle23"/>
              </w:rPr>
            </w:pPr>
            <w:r>
              <w:rPr>
                <w:rStyle w:val="FontStyle23"/>
              </w:rPr>
              <w:t>Пост.</w:t>
            </w:r>
          </w:p>
        </w:tc>
        <w:tc>
          <w:tcPr>
            <w:tcW w:w="907" w:type="dxa"/>
            <w:tcBorders>
              <w:top w:val="single" w:sz="6" w:space="0" w:color="auto"/>
              <w:left w:val="single" w:sz="6" w:space="0" w:color="auto"/>
              <w:bottom w:val="single" w:sz="6" w:space="0" w:color="auto"/>
              <w:right w:val="single" w:sz="6" w:space="0" w:color="auto"/>
            </w:tcBorders>
            <w:hideMark/>
          </w:tcPr>
          <w:p w14:paraId="0446BF10" w14:textId="77777777" w:rsidR="0088228A" w:rsidRDefault="0088228A">
            <w:pPr>
              <w:widowControl w:val="0"/>
              <w:autoSpaceDE w:val="0"/>
              <w:autoSpaceDN w:val="0"/>
              <w:adjustRightInd w:val="0"/>
              <w:rPr>
                <w:rFonts w:cs="Times New Roman"/>
                <w:sz w:val="24"/>
                <w:szCs w:val="24"/>
              </w:rPr>
            </w:pPr>
            <w:r>
              <w:rPr>
                <w:rStyle w:val="FontStyle23"/>
              </w:rPr>
              <w:t>Зам. зав. по АХЧ</w:t>
            </w:r>
          </w:p>
        </w:tc>
        <w:tc>
          <w:tcPr>
            <w:tcW w:w="970" w:type="dxa"/>
            <w:tcBorders>
              <w:top w:val="single" w:sz="6" w:space="0" w:color="auto"/>
              <w:left w:val="single" w:sz="6" w:space="0" w:color="auto"/>
              <w:bottom w:val="single" w:sz="6" w:space="0" w:color="auto"/>
              <w:right w:val="single" w:sz="6" w:space="0" w:color="auto"/>
            </w:tcBorders>
          </w:tcPr>
          <w:p w14:paraId="291C7EFD" w14:textId="77777777" w:rsidR="0088228A" w:rsidRDefault="0088228A">
            <w:pPr>
              <w:pStyle w:val="Style7"/>
              <w:widowControl/>
            </w:pPr>
          </w:p>
        </w:tc>
      </w:tr>
      <w:tr w:rsidR="0088228A" w14:paraId="10D586B6" w14:textId="77777777" w:rsidTr="0088228A">
        <w:tc>
          <w:tcPr>
            <w:tcW w:w="490" w:type="dxa"/>
            <w:tcBorders>
              <w:top w:val="single" w:sz="6" w:space="0" w:color="auto"/>
              <w:left w:val="single" w:sz="6" w:space="0" w:color="auto"/>
              <w:bottom w:val="single" w:sz="6" w:space="0" w:color="auto"/>
              <w:right w:val="single" w:sz="6" w:space="0" w:color="auto"/>
            </w:tcBorders>
            <w:hideMark/>
          </w:tcPr>
          <w:p w14:paraId="5411A90A" w14:textId="77777777" w:rsidR="0088228A" w:rsidRDefault="0088228A">
            <w:pPr>
              <w:pStyle w:val="Style9"/>
              <w:widowControl/>
              <w:spacing w:line="240" w:lineRule="auto"/>
              <w:rPr>
                <w:rStyle w:val="FontStyle23"/>
              </w:rPr>
            </w:pPr>
            <w:r>
              <w:rPr>
                <w:rStyle w:val="FontStyle23"/>
              </w:rPr>
              <w:lastRenderedPageBreak/>
              <w:t>13</w:t>
            </w:r>
          </w:p>
        </w:tc>
        <w:tc>
          <w:tcPr>
            <w:tcW w:w="5602" w:type="dxa"/>
            <w:tcBorders>
              <w:top w:val="single" w:sz="6" w:space="0" w:color="auto"/>
              <w:left w:val="single" w:sz="6" w:space="0" w:color="auto"/>
              <w:bottom w:val="single" w:sz="6" w:space="0" w:color="auto"/>
              <w:right w:val="single" w:sz="6" w:space="0" w:color="auto"/>
            </w:tcBorders>
            <w:hideMark/>
          </w:tcPr>
          <w:p w14:paraId="448EC058" w14:textId="77777777" w:rsidR="0088228A" w:rsidRDefault="0088228A">
            <w:pPr>
              <w:pStyle w:val="Style9"/>
              <w:widowControl/>
              <w:ind w:firstLine="5"/>
              <w:rPr>
                <w:rStyle w:val="FontStyle23"/>
              </w:rPr>
            </w:pPr>
            <w:r>
              <w:rPr>
                <w:rStyle w:val="FontStyle23"/>
              </w:rPr>
              <w:t>Обеспечивает строгий контроль за соблюдением должностными лицами требований охраны труда.</w:t>
            </w:r>
          </w:p>
        </w:tc>
        <w:tc>
          <w:tcPr>
            <w:tcW w:w="1445" w:type="dxa"/>
            <w:tcBorders>
              <w:top w:val="single" w:sz="6" w:space="0" w:color="auto"/>
              <w:left w:val="single" w:sz="6" w:space="0" w:color="auto"/>
              <w:bottom w:val="single" w:sz="6" w:space="0" w:color="auto"/>
              <w:right w:val="single" w:sz="6" w:space="0" w:color="auto"/>
            </w:tcBorders>
            <w:hideMark/>
          </w:tcPr>
          <w:p w14:paraId="3375D666" w14:textId="77777777" w:rsidR="0088228A" w:rsidRDefault="0088228A">
            <w:pPr>
              <w:pStyle w:val="Style9"/>
              <w:widowControl/>
              <w:spacing w:line="240" w:lineRule="auto"/>
              <w:jc w:val="center"/>
              <w:rPr>
                <w:rStyle w:val="FontStyle23"/>
              </w:rPr>
            </w:pPr>
            <w:r>
              <w:rPr>
                <w:rStyle w:val="FontStyle23"/>
              </w:rPr>
              <w:t>Пост.</w:t>
            </w:r>
          </w:p>
        </w:tc>
        <w:tc>
          <w:tcPr>
            <w:tcW w:w="907" w:type="dxa"/>
            <w:tcBorders>
              <w:top w:val="single" w:sz="6" w:space="0" w:color="auto"/>
              <w:left w:val="single" w:sz="6" w:space="0" w:color="auto"/>
              <w:bottom w:val="single" w:sz="6" w:space="0" w:color="auto"/>
              <w:right w:val="single" w:sz="6" w:space="0" w:color="auto"/>
            </w:tcBorders>
            <w:hideMark/>
          </w:tcPr>
          <w:p w14:paraId="4AAEC625" w14:textId="77777777" w:rsidR="0088228A" w:rsidRDefault="0088228A">
            <w:pPr>
              <w:pStyle w:val="Style15"/>
              <w:widowControl/>
              <w:spacing w:line="274" w:lineRule="exact"/>
              <w:rPr>
                <w:rStyle w:val="FontStyle23"/>
              </w:rPr>
            </w:pPr>
            <w:r>
              <w:rPr>
                <w:rStyle w:val="FontStyle23"/>
              </w:rPr>
              <w:t>Зам. зав. по АХЧ И уполн омоч.</w:t>
            </w:r>
          </w:p>
        </w:tc>
        <w:tc>
          <w:tcPr>
            <w:tcW w:w="970" w:type="dxa"/>
            <w:tcBorders>
              <w:top w:val="single" w:sz="6" w:space="0" w:color="auto"/>
              <w:left w:val="single" w:sz="6" w:space="0" w:color="auto"/>
              <w:bottom w:val="single" w:sz="6" w:space="0" w:color="auto"/>
              <w:right w:val="single" w:sz="6" w:space="0" w:color="auto"/>
            </w:tcBorders>
          </w:tcPr>
          <w:p w14:paraId="2DF45109" w14:textId="77777777" w:rsidR="0088228A" w:rsidRDefault="0088228A">
            <w:pPr>
              <w:pStyle w:val="Style7"/>
              <w:widowControl/>
            </w:pPr>
          </w:p>
        </w:tc>
      </w:tr>
      <w:tr w:rsidR="0088228A" w14:paraId="64D7F69E" w14:textId="77777777" w:rsidTr="0088228A">
        <w:tc>
          <w:tcPr>
            <w:tcW w:w="490" w:type="dxa"/>
            <w:tcBorders>
              <w:top w:val="single" w:sz="6" w:space="0" w:color="auto"/>
              <w:left w:val="single" w:sz="6" w:space="0" w:color="auto"/>
              <w:bottom w:val="single" w:sz="6" w:space="0" w:color="auto"/>
              <w:right w:val="single" w:sz="6" w:space="0" w:color="auto"/>
            </w:tcBorders>
            <w:hideMark/>
          </w:tcPr>
          <w:p w14:paraId="6A9DAFAF" w14:textId="77777777" w:rsidR="0088228A" w:rsidRDefault="0088228A">
            <w:pPr>
              <w:pStyle w:val="Style9"/>
              <w:widowControl/>
              <w:spacing w:line="240" w:lineRule="auto"/>
              <w:rPr>
                <w:rStyle w:val="FontStyle23"/>
              </w:rPr>
            </w:pPr>
            <w:r>
              <w:rPr>
                <w:rStyle w:val="FontStyle23"/>
              </w:rPr>
              <w:t>14</w:t>
            </w:r>
          </w:p>
        </w:tc>
        <w:tc>
          <w:tcPr>
            <w:tcW w:w="5602" w:type="dxa"/>
            <w:tcBorders>
              <w:top w:val="single" w:sz="6" w:space="0" w:color="auto"/>
              <w:left w:val="single" w:sz="6" w:space="0" w:color="auto"/>
              <w:bottom w:val="single" w:sz="6" w:space="0" w:color="auto"/>
              <w:right w:val="single" w:sz="6" w:space="0" w:color="auto"/>
            </w:tcBorders>
            <w:hideMark/>
          </w:tcPr>
          <w:p w14:paraId="3E69B5EC" w14:textId="77777777" w:rsidR="0088228A" w:rsidRDefault="0088228A">
            <w:pPr>
              <w:pStyle w:val="Style9"/>
              <w:widowControl/>
              <w:ind w:firstLine="5"/>
              <w:rPr>
                <w:rStyle w:val="FontStyle23"/>
              </w:rPr>
            </w:pPr>
            <w:r>
              <w:rPr>
                <w:rStyle w:val="FontStyle23"/>
              </w:rPr>
              <w:t>Выполняет к 1 октября текущего года все запланированные мероприятия по подготовке ДОУ к зиме.</w:t>
            </w:r>
          </w:p>
        </w:tc>
        <w:tc>
          <w:tcPr>
            <w:tcW w:w="1445" w:type="dxa"/>
            <w:tcBorders>
              <w:top w:val="single" w:sz="6" w:space="0" w:color="auto"/>
              <w:left w:val="single" w:sz="6" w:space="0" w:color="auto"/>
              <w:bottom w:val="single" w:sz="6" w:space="0" w:color="auto"/>
              <w:right w:val="single" w:sz="6" w:space="0" w:color="auto"/>
            </w:tcBorders>
            <w:hideMark/>
          </w:tcPr>
          <w:p w14:paraId="78750768" w14:textId="77777777" w:rsidR="0088228A" w:rsidRDefault="0088228A">
            <w:pPr>
              <w:pStyle w:val="Style9"/>
              <w:widowControl/>
              <w:spacing w:line="240" w:lineRule="auto"/>
              <w:jc w:val="center"/>
              <w:rPr>
                <w:rStyle w:val="FontStyle23"/>
              </w:rPr>
            </w:pPr>
            <w:r>
              <w:rPr>
                <w:rStyle w:val="FontStyle23"/>
              </w:rPr>
              <w:t>До 01.10.</w:t>
            </w:r>
          </w:p>
        </w:tc>
        <w:tc>
          <w:tcPr>
            <w:tcW w:w="907" w:type="dxa"/>
            <w:tcBorders>
              <w:top w:val="single" w:sz="6" w:space="0" w:color="auto"/>
              <w:left w:val="single" w:sz="6" w:space="0" w:color="auto"/>
              <w:bottom w:val="single" w:sz="6" w:space="0" w:color="auto"/>
              <w:right w:val="single" w:sz="6" w:space="0" w:color="auto"/>
            </w:tcBorders>
            <w:hideMark/>
          </w:tcPr>
          <w:p w14:paraId="3CAA1778" w14:textId="77777777" w:rsidR="0088228A" w:rsidRDefault="0088228A">
            <w:pPr>
              <w:pStyle w:val="Style9"/>
              <w:widowControl/>
              <w:spacing w:line="240" w:lineRule="auto"/>
              <w:rPr>
                <w:rStyle w:val="FontStyle23"/>
              </w:rPr>
            </w:pPr>
            <w:r>
              <w:rPr>
                <w:rStyle w:val="FontStyle23"/>
              </w:rPr>
              <w:t>Зам. зав. по АХЧ</w:t>
            </w:r>
          </w:p>
        </w:tc>
        <w:tc>
          <w:tcPr>
            <w:tcW w:w="970" w:type="dxa"/>
            <w:tcBorders>
              <w:top w:val="single" w:sz="6" w:space="0" w:color="auto"/>
              <w:left w:val="single" w:sz="6" w:space="0" w:color="auto"/>
              <w:bottom w:val="single" w:sz="6" w:space="0" w:color="auto"/>
              <w:right w:val="single" w:sz="6" w:space="0" w:color="auto"/>
            </w:tcBorders>
          </w:tcPr>
          <w:p w14:paraId="645325A4" w14:textId="77777777" w:rsidR="0088228A" w:rsidRDefault="0088228A">
            <w:pPr>
              <w:pStyle w:val="Style7"/>
              <w:widowControl/>
            </w:pPr>
          </w:p>
        </w:tc>
      </w:tr>
      <w:tr w:rsidR="0088228A" w14:paraId="0669E254" w14:textId="77777777" w:rsidTr="0088228A">
        <w:tc>
          <w:tcPr>
            <w:tcW w:w="490" w:type="dxa"/>
            <w:tcBorders>
              <w:top w:val="single" w:sz="6" w:space="0" w:color="auto"/>
              <w:left w:val="single" w:sz="6" w:space="0" w:color="auto"/>
              <w:bottom w:val="single" w:sz="6" w:space="0" w:color="auto"/>
              <w:right w:val="single" w:sz="6" w:space="0" w:color="auto"/>
            </w:tcBorders>
            <w:hideMark/>
          </w:tcPr>
          <w:p w14:paraId="4C1CF6C5" w14:textId="77777777" w:rsidR="0088228A" w:rsidRDefault="0088228A">
            <w:pPr>
              <w:pStyle w:val="Style9"/>
              <w:widowControl/>
              <w:spacing w:line="240" w:lineRule="auto"/>
              <w:rPr>
                <w:rStyle w:val="FontStyle23"/>
              </w:rPr>
            </w:pPr>
            <w:r>
              <w:rPr>
                <w:rStyle w:val="FontStyle23"/>
              </w:rPr>
              <w:t>15</w:t>
            </w:r>
          </w:p>
        </w:tc>
        <w:tc>
          <w:tcPr>
            <w:tcW w:w="5602" w:type="dxa"/>
            <w:tcBorders>
              <w:top w:val="single" w:sz="6" w:space="0" w:color="auto"/>
              <w:left w:val="single" w:sz="6" w:space="0" w:color="auto"/>
              <w:bottom w:val="single" w:sz="6" w:space="0" w:color="auto"/>
              <w:right w:val="single" w:sz="6" w:space="0" w:color="auto"/>
            </w:tcBorders>
            <w:hideMark/>
          </w:tcPr>
          <w:p w14:paraId="0E33C893" w14:textId="77777777" w:rsidR="0088228A" w:rsidRDefault="0088228A">
            <w:pPr>
              <w:pStyle w:val="Style9"/>
              <w:widowControl/>
              <w:ind w:firstLine="5"/>
              <w:rPr>
                <w:rStyle w:val="FontStyle23"/>
              </w:rPr>
            </w:pPr>
            <w:r>
              <w:rPr>
                <w:rStyle w:val="FontStyle23"/>
              </w:rPr>
              <w:t>Организует и проводит за счет средств Учредителя периодические медицинские осмотры работников</w:t>
            </w:r>
          </w:p>
        </w:tc>
        <w:tc>
          <w:tcPr>
            <w:tcW w:w="1445" w:type="dxa"/>
            <w:tcBorders>
              <w:top w:val="single" w:sz="6" w:space="0" w:color="auto"/>
              <w:left w:val="single" w:sz="6" w:space="0" w:color="auto"/>
              <w:bottom w:val="single" w:sz="6" w:space="0" w:color="auto"/>
              <w:right w:val="single" w:sz="6" w:space="0" w:color="auto"/>
            </w:tcBorders>
            <w:hideMark/>
          </w:tcPr>
          <w:p w14:paraId="73A25D2E" w14:textId="77777777" w:rsidR="0088228A" w:rsidRDefault="0088228A">
            <w:pPr>
              <w:pStyle w:val="Style9"/>
              <w:widowControl/>
              <w:spacing w:line="240" w:lineRule="auto"/>
              <w:jc w:val="center"/>
              <w:rPr>
                <w:rStyle w:val="FontStyle23"/>
              </w:rPr>
            </w:pPr>
            <w:r>
              <w:rPr>
                <w:rStyle w:val="FontStyle23"/>
              </w:rPr>
              <w:t>2 раза в год</w:t>
            </w:r>
          </w:p>
        </w:tc>
        <w:tc>
          <w:tcPr>
            <w:tcW w:w="907" w:type="dxa"/>
            <w:tcBorders>
              <w:top w:val="single" w:sz="6" w:space="0" w:color="auto"/>
              <w:left w:val="single" w:sz="6" w:space="0" w:color="auto"/>
              <w:bottom w:val="single" w:sz="6" w:space="0" w:color="auto"/>
              <w:right w:val="single" w:sz="6" w:space="0" w:color="auto"/>
            </w:tcBorders>
            <w:hideMark/>
          </w:tcPr>
          <w:p w14:paraId="36DDAD3D" w14:textId="77777777" w:rsidR="0088228A" w:rsidRDefault="0088228A">
            <w:pPr>
              <w:pStyle w:val="Style9"/>
              <w:widowControl/>
              <w:spacing w:line="240" w:lineRule="auto"/>
              <w:rPr>
                <w:rStyle w:val="FontStyle23"/>
              </w:rPr>
            </w:pPr>
            <w:r>
              <w:rPr>
                <w:rStyle w:val="FontStyle23"/>
              </w:rPr>
              <w:t>Завед.</w:t>
            </w:r>
          </w:p>
        </w:tc>
        <w:tc>
          <w:tcPr>
            <w:tcW w:w="970" w:type="dxa"/>
            <w:tcBorders>
              <w:top w:val="single" w:sz="6" w:space="0" w:color="auto"/>
              <w:left w:val="single" w:sz="6" w:space="0" w:color="auto"/>
              <w:bottom w:val="single" w:sz="6" w:space="0" w:color="auto"/>
              <w:right w:val="single" w:sz="6" w:space="0" w:color="auto"/>
            </w:tcBorders>
          </w:tcPr>
          <w:p w14:paraId="714BDCFE" w14:textId="77777777" w:rsidR="0088228A" w:rsidRDefault="0088228A">
            <w:pPr>
              <w:pStyle w:val="Style7"/>
              <w:widowControl/>
            </w:pPr>
          </w:p>
        </w:tc>
      </w:tr>
      <w:tr w:rsidR="0088228A" w14:paraId="12346012" w14:textId="77777777" w:rsidTr="0088228A">
        <w:tc>
          <w:tcPr>
            <w:tcW w:w="490" w:type="dxa"/>
            <w:tcBorders>
              <w:top w:val="single" w:sz="6" w:space="0" w:color="auto"/>
              <w:left w:val="single" w:sz="6" w:space="0" w:color="auto"/>
              <w:bottom w:val="single" w:sz="6" w:space="0" w:color="auto"/>
              <w:right w:val="single" w:sz="6" w:space="0" w:color="auto"/>
            </w:tcBorders>
            <w:hideMark/>
          </w:tcPr>
          <w:p w14:paraId="271C7347" w14:textId="77777777" w:rsidR="0088228A" w:rsidRDefault="0088228A">
            <w:pPr>
              <w:pStyle w:val="Style9"/>
              <w:widowControl/>
              <w:spacing w:line="240" w:lineRule="auto"/>
              <w:rPr>
                <w:rStyle w:val="FontStyle23"/>
              </w:rPr>
            </w:pPr>
            <w:r>
              <w:rPr>
                <w:rStyle w:val="FontStyle23"/>
              </w:rPr>
              <w:t>16</w:t>
            </w:r>
          </w:p>
        </w:tc>
        <w:tc>
          <w:tcPr>
            <w:tcW w:w="5602" w:type="dxa"/>
            <w:tcBorders>
              <w:top w:val="single" w:sz="6" w:space="0" w:color="auto"/>
              <w:left w:val="single" w:sz="6" w:space="0" w:color="auto"/>
              <w:bottom w:val="single" w:sz="6" w:space="0" w:color="auto"/>
              <w:right w:val="single" w:sz="6" w:space="0" w:color="auto"/>
            </w:tcBorders>
            <w:hideMark/>
          </w:tcPr>
          <w:p w14:paraId="097F3E91" w14:textId="77777777" w:rsidR="0088228A" w:rsidRDefault="0088228A">
            <w:pPr>
              <w:pStyle w:val="Style9"/>
              <w:widowControl/>
              <w:rPr>
                <w:rStyle w:val="FontStyle23"/>
              </w:rPr>
            </w:pPr>
            <w:r>
              <w:rPr>
                <w:rStyle w:val="FontStyle23"/>
              </w:rPr>
              <w:t>Изучает условия труда на рабочих местах и устанавливает доплаты работникам за неблагоприятные условия труда.</w:t>
            </w:r>
          </w:p>
        </w:tc>
        <w:tc>
          <w:tcPr>
            <w:tcW w:w="1445" w:type="dxa"/>
            <w:tcBorders>
              <w:top w:val="single" w:sz="6" w:space="0" w:color="auto"/>
              <w:left w:val="single" w:sz="6" w:space="0" w:color="auto"/>
              <w:bottom w:val="single" w:sz="6" w:space="0" w:color="auto"/>
              <w:right w:val="single" w:sz="6" w:space="0" w:color="auto"/>
            </w:tcBorders>
            <w:hideMark/>
          </w:tcPr>
          <w:p w14:paraId="718FF6FF" w14:textId="77777777" w:rsidR="0088228A" w:rsidRDefault="0088228A">
            <w:pPr>
              <w:pStyle w:val="Style9"/>
              <w:widowControl/>
              <w:spacing w:line="240" w:lineRule="auto"/>
              <w:jc w:val="center"/>
              <w:rPr>
                <w:rStyle w:val="FontStyle23"/>
              </w:rPr>
            </w:pPr>
            <w:r>
              <w:rPr>
                <w:rStyle w:val="FontStyle23"/>
              </w:rPr>
              <w:t>До 01.09.</w:t>
            </w:r>
          </w:p>
        </w:tc>
        <w:tc>
          <w:tcPr>
            <w:tcW w:w="907" w:type="dxa"/>
            <w:tcBorders>
              <w:top w:val="single" w:sz="6" w:space="0" w:color="auto"/>
              <w:left w:val="single" w:sz="6" w:space="0" w:color="auto"/>
              <w:bottom w:val="single" w:sz="6" w:space="0" w:color="auto"/>
              <w:right w:val="single" w:sz="6" w:space="0" w:color="auto"/>
            </w:tcBorders>
            <w:hideMark/>
          </w:tcPr>
          <w:p w14:paraId="3B0388ED" w14:textId="77777777" w:rsidR="0088228A" w:rsidRDefault="0088228A">
            <w:pPr>
              <w:pStyle w:val="Style9"/>
              <w:widowControl/>
              <w:spacing w:line="240" w:lineRule="auto"/>
              <w:rPr>
                <w:rStyle w:val="FontStyle23"/>
              </w:rPr>
            </w:pPr>
            <w:r>
              <w:rPr>
                <w:rStyle w:val="FontStyle23"/>
              </w:rPr>
              <w:t>Завед.</w:t>
            </w:r>
          </w:p>
        </w:tc>
        <w:tc>
          <w:tcPr>
            <w:tcW w:w="970" w:type="dxa"/>
            <w:tcBorders>
              <w:top w:val="single" w:sz="6" w:space="0" w:color="auto"/>
              <w:left w:val="single" w:sz="6" w:space="0" w:color="auto"/>
              <w:bottom w:val="single" w:sz="6" w:space="0" w:color="auto"/>
              <w:right w:val="single" w:sz="6" w:space="0" w:color="auto"/>
            </w:tcBorders>
          </w:tcPr>
          <w:p w14:paraId="11A8C258" w14:textId="77777777" w:rsidR="0088228A" w:rsidRDefault="0088228A">
            <w:pPr>
              <w:pStyle w:val="Style7"/>
              <w:widowControl/>
            </w:pPr>
          </w:p>
        </w:tc>
      </w:tr>
      <w:tr w:rsidR="0088228A" w14:paraId="36ED0DC9" w14:textId="77777777" w:rsidTr="0088228A">
        <w:tc>
          <w:tcPr>
            <w:tcW w:w="490" w:type="dxa"/>
            <w:tcBorders>
              <w:top w:val="single" w:sz="6" w:space="0" w:color="auto"/>
              <w:left w:val="single" w:sz="6" w:space="0" w:color="auto"/>
              <w:bottom w:val="single" w:sz="6" w:space="0" w:color="auto"/>
              <w:right w:val="single" w:sz="6" w:space="0" w:color="auto"/>
            </w:tcBorders>
            <w:hideMark/>
          </w:tcPr>
          <w:p w14:paraId="7E564B8E" w14:textId="77777777" w:rsidR="0088228A" w:rsidRDefault="0088228A">
            <w:pPr>
              <w:pStyle w:val="Style9"/>
              <w:widowControl/>
              <w:spacing w:line="240" w:lineRule="auto"/>
              <w:rPr>
                <w:rStyle w:val="FontStyle23"/>
              </w:rPr>
            </w:pPr>
            <w:r>
              <w:rPr>
                <w:rStyle w:val="FontStyle23"/>
              </w:rPr>
              <w:t>17</w:t>
            </w:r>
          </w:p>
        </w:tc>
        <w:tc>
          <w:tcPr>
            <w:tcW w:w="5602" w:type="dxa"/>
            <w:tcBorders>
              <w:top w:val="single" w:sz="6" w:space="0" w:color="auto"/>
              <w:left w:val="single" w:sz="6" w:space="0" w:color="auto"/>
              <w:bottom w:val="single" w:sz="6" w:space="0" w:color="auto"/>
              <w:right w:val="single" w:sz="6" w:space="0" w:color="auto"/>
            </w:tcBorders>
            <w:hideMark/>
          </w:tcPr>
          <w:p w14:paraId="4F9D8F8E" w14:textId="77777777" w:rsidR="0088228A" w:rsidRDefault="0088228A">
            <w:pPr>
              <w:pStyle w:val="Style9"/>
              <w:widowControl/>
              <w:ind w:firstLine="5"/>
              <w:rPr>
                <w:rStyle w:val="FontStyle23"/>
              </w:rPr>
            </w:pPr>
            <w:r>
              <w:rPr>
                <w:rStyle w:val="FontStyle23"/>
              </w:rPr>
              <w:t>Организует  обучение ответственного за состояние охраны труда в ДОУ, уполномоченного  по вопросам охраны труда, ответственного за ППБ с</w:t>
            </w:r>
          </w:p>
        </w:tc>
        <w:tc>
          <w:tcPr>
            <w:tcW w:w="1445" w:type="dxa"/>
            <w:tcBorders>
              <w:top w:val="single" w:sz="6" w:space="0" w:color="auto"/>
              <w:left w:val="single" w:sz="6" w:space="0" w:color="auto"/>
              <w:bottom w:val="single" w:sz="6" w:space="0" w:color="auto"/>
              <w:right w:val="single" w:sz="6" w:space="0" w:color="auto"/>
            </w:tcBorders>
            <w:hideMark/>
          </w:tcPr>
          <w:p w14:paraId="6A9915EC" w14:textId="77777777" w:rsidR="0088228A" w:rsidRDefault="0088228A">
            <w:pPr>
              <w:pStyle w:val="Style16"/>
              <w:widowControl/>
              <w:rPr>
                <w:rStyle w:val="FontStyle23"/>
              </w:rPr>
            </w:pPr>
            <w:r>
              <w:rPr>
                <w:rStyle w:val="FontStyle23"/>
              </w:rPr>
              <w:t>По мере необход-ти</w:t>
            </w:r>
          </w:p>
        </w:tc>
        <w:tc>
          <w:tcPr>
            <w:tcW w:w="907" w:type="dxa"/>
            <w:tcBorders>
              <w:top w:val="single" w:sz="6" w:space="0" w:color="auto"/>
              <w:left w:val="single" w:sz="6" w:space="0" w:color="auto"/>
              <w:bottom w:val="single" w:sz="6" w:space="0" w:color="auto"/>
              <w:right w:val="single" w:sz="6" w:space="0" w:color="auto"/>
            </w:tcBorders>
            <w:hideMark/>
          </w:tcPr>
          <w:p w14:paraId="0DEAE8B0" w14:textId="77777777" w:rsidR="0088228A" w:rsidRDefault="0088228A">
            <w:pPr>
              <w:pStyle w:val="Style9"/>
              <w:widowControl/>
              <w:spacing w:line="240" w:lineRule="auto"/>
              <w:rPr>
                <w:rStyle w:val="FontStyle23"/>
              </w:rPr>
            </w:pPr>
            <w:r>
              <w:rPr>
                <w:rStyle w:val="FontStyle23"/>
              </w:rPr>
              <w:t>Завед.</w:t>
            </w:r>
          </w:p>
        </w:tc>
        <w:tc>
          <w:tcPr>
            <w:tcW w:w="970" w:type="dxa"/>
            <w:tcBorders>
              <w:top w:val="single" w:sz="6" w:space="0" w:color="auto"/>
              <w:left w:val="single" w:sz="6" w:space="0" w:color="auto"/>
              <w:bottom w:val="single" w:sz="6" w:space="0" w:color="auto"/>
              <w:right w:val="single" w:sz="6" w:space="0" w:color="auto"/>
            </w:tcBorders>
          </w:tcPr>
          <w:p w14:paraId="07ED5546" w14:textId="77777777" w:rsidR="0088228A" w:rsidRDefault="0088228A">
            <w:pPr>
              <w:pStyle w:val="Style7"/>
              <w:widowControl/>
            </w:pPr>
          </w:p>
        </w:tc>
      </w:tr>
      <w:tr w:rsidR="0088228A" w14:paraId="6398FF68" w14:textId="77777777" w:rsidTr="0088228A">
        <w:tc>
          <w:tcPr>
            <w:tcW w:w="490" w:type="dxa"/>
            <w:tcBorders>
              <w:top w:val="single" w:sz="6" w:space="0" w:color="auto"/>
              <w:left w:val="single" w:sz="6" w:space="0" w:color="auto"/>
              <w:bottom w:val="single" w:sz="6" w:space="0" w:color="auto"/>
              <w:right w:val="single" w:sz="6" w:space="0" w:color="auto"/>
            </w:tcBorders>
            <w:hideMark/>
          </w:tcPr>
          <w:p w14:paraId="3F36AA11" w14:textId="77777777" w:rsidR="0088228A" w:rsidRDefault="0088228A">
            <w:pPr>
              <w:pStyle w:val="Style9"/>
              <w:widowControl/>
              <w:spacing w:line="240" w:lineRule="auto"/>
              <w:rPr>
                <w:rStyle w:val="FontStyle23"/>
              </w:rPr>
            </w:pPr>
            <w:r>
              <w:rPr>
                <w:rStyle w:val="FontStyle23"/>
              </w:rPr>
              <w:t>18</w:t>
            </w:r>
          </w:p>
        </w:tc>
        <w:tc>
          <w:tcPr>
            <w:tcW w:w="5602" w:type="dxa"/>
            <w:tcBorders>
              <w:top w:val="single" w:sz="6" w:space="0" w:color="auto"/>
              <w:left w:val="single" w:sz="6" w:space="0" w:color="auto"/>
              <w:bottom w:val="single" w:sz="6" w:space="0" w:color="auto"/>
              <w:right w:val="single" w:sz="6" w:space="0" w:color="auto"/>
            </w:tcBorders>
            <w:hideMark/>
          </w:tcPr>
          <w:p w14:paraId="2F27240C" w14:textId="77777777" w:rsidR="0088228A" w:rsidRDefault="0088228A">
            <w:pPr>
              <w:pStyle w:val="Style9"/>
              <w:widowControl/>
              <w:spacing w:line="269" w:lineRule="exact"/>
              <w:rPr>
                <w:rStyle w:val="FontStyle23"/>
              </w:rPr>
            </w:pPr>
            <w:r>
              <w:rPr>
                <w:rStyle w:val="FontStyle23"/>
              </w:rPr>
              <w:t>Обеспечивает социальное страхование всех работников</w:t>
            </w:r>
          </w:p>
        </w:tc>
        <w:tc>
          <w:tcPr>
            <w:tcW w:w="1445" w:type="dxa"/>
            <w:tcBorders>
              <w:top w:val="single" w:sz="6" w:space="0" w:color="auto"/>
              <w:left w:val="single" w:sz="6" w:space="0" w:color="auto"/>
              <w:bottom w:val="single" w:sz="6" w:space="0" w:color="auto"/>
              <w:right w:val="single" w:sz="6" w:space="0" w:color="auto"/>
            </w:tcBorders>
            <w:hideMark/>
          </w:tcPr>
          <w:p w14:paraId="0B9E99FC" w14:textId="77777777" w:rsidR="0088228A" w:rsidRDefault="0088228A">
            <w:pPr>
              <w:pStyle w:val="Style9"/>
              <w:widowControl/>
              <w:spacing w:line="240" w:lineRule="auto"/>
              <w:jc w:val="center"/>
              <w:rPr>
                <w:rStyle w:val="FontStyle23"/>
              </w:rPr>
            </w:pPr>
            <w:r>
              <w:rPr>
                <w:rStyle w:val="FontStyle23"/>
              </w:rPr>
              <w:t>Пост</w:t>
            </w:r>
          </w:p>
        </w:tc>
        <w:tc>
          <w:tcPr>
            <w:tcW w:w="907" w:type="dxa"/>
            <w:tcBorders>
              <w:top w:val="single" w:sz="6" w:space="0" w:color="auto"/>
              <w:left w:val="single" w:sz="6" w:space="0" w:color="auto"/>
              <w:bottom w:val="single" w:sz="6" w:space="0" w:color="auto"/>
              <w:right w:val="single" w:sz="6" w:space="0" w:color="auto"/>
            </w:tcBorders>
            <w:hideMark/>
          </w:tcPr>
          <w:p w14:paraId="5E85FFCF" w14:textId="77777777" w:rsidR="0088228A" w:rsidRDefault="0088228A">
            <w:pPr>
              <w:pStyle w:val="Style9"/>
              <w:widowControl/>
              <w:ind w:left="19" w:hanging="19"/>
              <w:rPr>
                <w:rStyle w:val="FontStyle23"/>
              </w:rPr>
            </w:pPr>
            <w:r>
              <w:rPr>
                <w:rStyle w:val="FontStyle23"/>
              </w:rPr>
              <w:t>Уполн омоч.</w:t>
            </w:r>
          </w:p>
        </w:tc>
        <w:tc>
          <w:tcPr>
            <w:tcW w:w="970" w:type="dxa"/>
            <w:tcBorders>
              <w:top w:val="single" w:sz="6" w:space="0" w:color="auto"/>
              <w:left w:val="single" w:sz="6" w:space="0" w:color="auto"/>
              <w:bottom w:val="single" w:sz="6" w:space="0" w:color="auto"/>
              <w:right w:val="single" w:sz="6" w:space="0" w:color="auto"/>
            </w:tcBorders>
          </w:tcPr>
          <w:p w14:paraId="55B388EE" w14:textId="77777777" w:rsidR="0088228A" w:rsidRDefault="0088228A">
            <w:pPr>
              <w:pStyle w:val="Style7"/>
              <w:widowControl/>
            </w:pPr>
          </w:p>
        </w:tc>
      </w:tr>
      <w:tr w:rsidR="0088228A" w14:paraId="5F6D133A" w14:textId="77777777" w:rsidTr="0088228A">
        <w:tc>
          <w:tcPr>
            <w:tcW w:w="490" w:type="dxa"/>
            <w:tcBorders>
              <w:top w:val="single" w:sz="6" w:space="0" w:color="auto"/>
              <w:left w:val="single" w:sz="6" w:space="0" w:color="auto"/>
              <w:bottom w:val="single" w:sz="6" w:space="0" w:color="auto"/>
              <w:right w:val="single" w:sz="6" w:space="0" w:color="auto"/>
            </w:tcBorders>
            <w:hideMark/>
          </w:tcPr>
          <w:p w14:paraId="7F8B16AA" w14:textId="77777777" w:rsidR="0088228A" w:rsidRDefault="0088228A">
            <w:pPr>
              <w:pStyle w:val="Style9"/>
              <w:widowControl/>
              <w:spacing w:line="240" w:lineRule="auto"/>
              <w:rPr>
                <w:rStyle w:val="FontStyle23"/>
              </w:rPr>
            </w:pPr>
            <w:r>
              <w:rPr>
                <w:rStyle w:val="FontStyle23"/>
              </w:rPr>
              <w:t>19</w:t>
            </w:r>
          </w:p>
        </w:tc>
        <w:tc>
          <w:tcPr>
            <w:tcW w:w="5602" w:type="dxa"/>
            <w:tcBorders>
              <w:top w:val="single" w:sz="6" w:space="0" w:color="auto"/>
              <w:left w:val="single" w:sz="6" w:space="0" w:color="auto"/>
              <w:bottom w:val="single" w:sz="6" w:space="0" w:color="auto"/>
              <w:right w:val="single" w:sz="6" w:space="0" w:color="auto"/>
            </w:tcBorders>
            <w:hideMark/>
          </w:tcPr>
          <w:p w14:paraId="15F16874" w14:textId="77777777" w:rsidR="0088228A" w:rsidRDefault="0088228A">
            <w:pPr>
              <w:pStyle w:val="Style9"/>
              <w:widowControl/>
              <w:rPr>
                <w:rStyle w:val="FontStyle23"/>
              </w:rPr>
            </w:pPr>
            <w:r>
              <w:rPr>
                <w:rStyle w:val="FontStyle23"/>
              </w:rPr>
              <w:t>Осуществляет учет и расследование несчастных случаев в образовательном учреждении.</w:t>
            </w:r>
          </w:p>
        </w:tc>
        <w:tc>
          <w:tcPr>
            <w:tcW w:w="1445" w:type="dxa"/>
            <w:tcBorders>
              <w:top w:val="single" w:sz="6" w:space="0" w:color="auto"/>
              <w:left w:val="single" w:sz="6" w:space="0" w:color="auto"/>
              <w:bottom w:val="single" w:sz="6" w:space="0" w:color="auto"/>
              <w:right w:val="single" w:sz="6" w:space="0" w:color="auto"/>
            </w:tcBorders>
            <w:hideMark/>
          </w:tcPr>
          <w:p w14:paraId="6940E4CF" w14:textId="77777777" w:rsidR="0088228A" w:rsidRDefault="0088228A">
            <w:pPr>
              <w:pStyle w:val="Style16"/>
              <w:widowControl/>
              <w:spacing w:line="398" w:lineRule="exact"/>
              <w:rPr>
                <w:rStyle w:val="FontStyle23"/>
              </w:rPr>
            </w:pPr>
            <w:r>
              <w:rPr>
                <w:rStyle w:val="FontStyle23"/>
              </w:rPr>
              <w:t>По мере необход-ти</w:t>
            </w:r>
          </w:p>
        </w:tc>
        <w:tc>
          <w:tcPr>
            <w:tcW w:w="907" w:type="dxa"/>
            <w:tcBorders>
              <w:top w:val="single" w:sz="6" w:space="0" w:color="auto"/>
              <w:left w:val="single" w:sz="6" w:space="0" w:color="auto"/>
              <w:bottom w:val="single" w:sz="6" w:space="0" w:color="auto"/>
              <w:right w:val="single" w:sz="6" w:space="0" w:color="auto"/>
            </w:tcBorders>
            <w:hideMark/>
          </w:tcPr>
          <w:p w14:paraId="7996BBA7" w14:textId="77777777" w:rsidR="0088228A" w:rsidRDefault="0088228A">
            <w:pPr>
              <w:pStyle w:val="Style9"/>
              <w:widowControl/>
              <w:spacing w:line="240" w:lineRule="auto"/>
              <w:rPr>
                <w:rStyle w:val="FontStyle23"/>
              </w:rPr>
            </w:pPr>
            <w:r>
              <w:rPr>
                <w:rStyle w:val="FontStyle23"/>
              </w:rPr>
              <w:t>Завед.</w:t>
            </w:r>
          </w:p>
        </w:tc>
        <w:tc>
          <w:tcPr>
            <w:tcW w:w="970" w:type="dxa"/>
            <w:tcBorders>
              <w:top w:val="single" w:sz="6" w:space="0" w:color="auto"/>
              <w:left w:val="single" w:sz="6" w:space="0" w:color="auto"/>
              <w:bottom w:val="single" w:sz="6" w:space="0" w:color="auto"/>
              <w:right w:val="single" w:sz="6" w:space="0" w:color="auto"/>
            </w:tcBorders>
          </w:tcPr>
          <w:p w14:paraId="26A9E96F" w14:textId="77777777" w:rsidR="0088228A" w:rsidRDefault="0088228A">
            <w:pPr>
              <w:pStyle w:val="Style7"/>
              <w:widowControl/>
            </w:pPr>
          </w:p>
        </w:tc>
      </w:tr>
      <w:tr w:rsidR="0088228A" w14:paraId="717818D1" w14:textId="77777777" w:rsidTr="0088228A">
        <w:tc>
          <w:tcPr>
            <w:tcW w:w="490" w:type="dxa"/>
            <w:tcBorders>
              <w:top w:val="single" w:sz="6" w:space="0" w:color="auto"/>
              <w:left w:val="single" w:sz="6" w:space="0" w:color="auto"/>
              <w:bottom w:val="single" w:sz="6" w:space="0" w:color="auto"/>
              <w:right w:val="single" w:sz="6" w:space="0" w:color="auto"/>
            </w:tcBorders>
            <w:hideMark/>
          </w:tcPr>
          <w:p w14:paraId="768771FB" w14:textId="77777777" w:rsidR="0088228A" w:rsidRDefault="0088228A">
            <w:pPr>
              <w:pStyle w:val="Style9"/>
              <w:widowControl/>
              <w:spacing w:line="240" w:lineRule="auto"/>
              <w:rPr>
                <w:rStyle w:val="FontStyle23"/>
              </w:rPr>
            </w:pPr>
            <w:r>
              <w:rPr>
                <w:rStyle w:val="FontStyle23"/>
              </w:rPr>
              <w:t>20</w:t>
            </w:r>
          </w:p>
        </w:tc>
        <w:tc>
          <w:tcPr>
            <w:tcW w:w="5602" w:type="dxa"/>
            <w:tcBorders>
              <w:top w:val="single" w:sz="6" w:space="0" w:color="auto"/>
              <w:left w:val="single" w:sz="6" w:space="0" w:color="auto"/>
              <w:bottom w:val="single" w:sz="6" w:space="0" w:color="auto"/>
              <w:right w:val="single" w:sz="6" w:space="0" w:color="auto"/>
            </w:tcBorders>
            <w:hideMark/>
          </w:tcPr>
          <w:p w14:paraId="452CA930" w14:textId="77777777" w:rsidR="0088228A" w:rsidRDefault="0088228A">
            <w:pPr>
              <w:pStyle w:val="Style9"/>
              <w:widowControl/>
              <w:ind w:left="5" w:hanging="5"/>
              <w:rPr>
                <w:rStyle w:val="FontStyle23"/>
              </w:rPr>
            </w:pPr>
            <w:r>
              <w:rPr>
                <w:rStyle w:val="FontStyle23"/>
              </w:rPr>
              <w:t>В срок до 1 февраля текущего года проводит анализ травматизма и заболеваемости сотрудников за год.</w:t>
            </w:r>
          </w:p>
        </w:tc>
        <w:tc>
          <w:tcPr>
            <w:tcW w:w="1445" w:type="dxa"/>
            <w:tcBorders>
              <w:top w:val="single" w:sz="6" w:space="0" w:color="auto"/>
              <w:left w:val="single" w:sz="6" w:space="0" w:color="auto"/>
              <w:bottom w:val="single" w:sz="6" w:space="0" w:color="auto"/>
              <w:right w:val="single" w:sz="6" w:space="0" w:color="auto"/>
            </w:tcBorders>
            <w:hideMark/>
          </w:tcPr>
          <w:p w14:paraId="5D636BC8" w14:textId="77777777" w:rsidR="0088228A" w:rsidRDefault="0088228A">
            <w:pPr>
              <w:pStyle w:val="Style9"/>
              <w:widowControl/>
              <w:spacing w:line="240" w:lineRule="auto"/>
              <w:jc w:val="center"/>
              <w:rPr>
                <w:rStyle w:val="FontStyle23"/>
              </w:rPr>
            </w:pPr>
            <w:r>
              <w:rPr>
                <w:rStyle w:val="FontStyle23"/>
              </w:rPr>
              <w:t>До 01.02.</w:t>
            </w:r>
          </w:p>
        </w:tc>
        <w:tc>
          <w:tcPr>
            <w:tcW w:w="907" w:type="dxa"/>
            <w:tcBorders>
              <w:top w:val="single" w:sz="6" w:space="0" w:color="auto"/>
              <w:left w:val="single" w:sz="6" w:space="0" w:color="auto"/>
              <w:bottom w:val="single" w:sz="6" w:space="0" w:color="auto"/>
              <w:right w:val="single" w:sz="6" w:space="0" w:color="auto"/>
            </w:tcBorders>
            <w:hideMark/>
          </w:tcPr>
          <w:p w14:paraId="4A2AAD39" w14:textId="77777777" w:rsidR="0088228A" w:rsidRDefault="0088228A">
            <w:pPr>
              <w:pStyle w:val="Style9"/>
              <w:widowControl/>
              <w:spacing w:line="240" w:lineRule="auto"/>
              <w:rPr>
                <w:rStyle w:val="FontStyle23"/>
              </w:rPr>
            </w:pPr>
            <w:r>
              <w:rPr>
                <w:rStyle w:val="FontStyle23"/>
              </w:rPr>
              <w:t>Завед.</w:t>
            </w:r>
          </w:p>
        </w:tc>
        <w:tc>
          <w:tcPr>
            <w:tcW w:w="970" w:type="dxa"/>
            <w:tcBorders>
              <w:top w:val="single" w:sz="6" w:space="0" w:color="auto"/>
              <w:left w:val="single" w:sz="6" w:space="0" w:color="auto"/>
              <w:bottom w:val="single" w:sz="6" w:space="0" w:color="auto"/>
              <w:right w:val="single" w:sz="6" w:space="0" w:color="auto"/>
            </w:tcBorders>
          </w:tcPr>
          <w:p w14:paraId="62444E2E" w14:textId="77777777" w:rsidR="0088228A" w:rsidRDefault="0088228A">
            <w:pPr>
              <w:pStyle w:val="Style7"/>
              <w:widowControl/>
            </w:pPr>
          </w:p>
        </w:tc>
      </w:tr>
      <w:tr w:rsidR="0088228A" w14:paraId="48C03A30" w14:textId="77777777" w:rsidTr="0088228A">
        <w:tc>
          <w:tcPr>
            <w:tcW w:w="490" w:type="dxa"/>
            <w:tcBorders>
              <w:top w:val="single" w:sz="6" w:space="0" w:color="auto"/>
              <w:left w:val="single" w:sz="6" w:space="0" w:color="auto"/>
              <w:bottom w:val="single" w:sz="6" w:space="0" w:color="auto"/>
              <w:right w:val="single" w:sz="6" w:space="0" w:color="auto"/>
            </w:tcBorders>
            <w:hideMark/>
          </w:tcPr>
          <w:p w14:paraId="275D0F86" w14:textId="77777777" w:rsidR="0088228A" w:rsidRDefault="0088228A">
            <w:pPr>
              <w:pStyle w:val="Style9"/>
              <w:widowControl/>
              <w:spacing w:line="240" w:lineRule="auto"/>
              <w:rPr>
                <w:rStyle w:val="FontStyle23"/>
              </w:rPr>
            </w:pPr>
            <w:r>
              <w:rPr>
                <w:rStyle w:val="FontStyle23"/>
              </w:rPr>
              <w:t>21</w:t>
            </w:r>
          </w:p>
        </w:tc>
        <w:tc>
          <w:tcPr>
            <w:tcW w:w="5602" w:type="dxa"/>
            <w:tcBorders>
              <w:top w:val="single" w:sz="6" w:space="0" w:color="auto"/>
              <w:left w:val="single" w:sz="6" w:space="0" w:color="auto"/>
              <w:bottom w:val="single" w:sz="6" w:space="0" w:color="auto"/>
              <w:right w:val="single" w:sz="6" w:space="0" w:color="auto"/>
            </w:tcBorders>
            <w:hideMark/>
          </w:tcPr>
          <w:p w14:paraId="38295C6D" w14:textId="77777777" w:rsidR="0088228A" w:rsidRDefault="0088228A">
            <w:pPr>
              <w:pStyle w:val="Style9"/>
              <w:widowControl/>
              <w:spacing w:line="269" w:lineRule="exact"/>
              <w:rPr>
                <w:rStyle w:val="FontStyle23"/>
              </w:rPr>
            </w:pPr>
            <w:r>
              <w:rPr>
                <w:rStyle w:val="FontStyle23"/>
              </w:rPr>
              <w:t>Обеспечивает строгое соблюдение графика отпусков</w:t>
            </w:r>
          </w:p>
        </w:tc>
        <w:tc>
          <w:tcPr>
            <w:tcW w:w="1445" w:type="dxa"/>
            <w:tcBorders>
              <w:top w:val="single" w:sz="6" w:space="0" w:color="auto"/>
              <w:left w:val="single" w:sz="6" w:space="0" w:color="auto"/>
              <w:bottom w:val="single" w:sz="6" w:space="0" w:color="auto"/>
              <w:right w:val="single" w:sz="6" w:space="0" w:color="auto"/>
            </w:tcBorders>
            <w:hideMark/>
          </w:tcPr>
          <w:p w14:paraId="25CB85C9" w14:textId="77777777" w:rsidR="0088228A" w:rsidRDefault="0088228A">
            <w:pPr>
              <w:pStyle w:val="Style9"/>
              <w:widowControl/>
              <w:spacing w:line="240" w:lineRule="auto"/>
              <w:jc w:val="center"/>
              <w:rPr>
                <w:rStyle w:val="FontStyle23"/>
              </w:rPr>
            </w:pPr>
            <w:r>
              <w:rPr>
                <w:rStyle w:val="FontStyle23"/>
              </w:rPr>
              <w:t>До 15.12.</w:t>
            </w:r>
          </w:p>
        </w:tc>
        <w:tc>
          <w:tcPr>
            <w:tcW w:w="907" w:type="dxa"/>
            <w:tcBorders>
              <w:top w:val="single" w:sz="6" w:space="0" w:color="auto"/>
              <w:left w:val="single" w:sz="6" w:space="0" w:color="auto"/>
              <w:bottom w:val="single" w:sz="6" w:space="0" w:color="auto"/>
              <w:right w:val="single" w:sz="6" w:space="0" w:color="auto"/>
            </w:tcBorders>
            <w:hideMark/>
          </w:tcPr>
          <w:p w14:paraId="0BD82EBD" w14:textId="77777777" w:rsidR="0088228A" w:rsidRDefault="0088228A">
            <w:pPr>
              <w:pStyle w:val="Style9"/>
              <w:widowControl/>
              <w:spacing w:line="240" w:lineRule="auto"/>
              <w:rPr>
                <w:rStyle w:val="FontStyle23"/>
              </w:rPr>
            </w:pPr>
            <w:r>
              <w:rPr>
                <w:rStyle w:val="FontStyle23"/>
              </w:rPr>
              <w:t>Завед.</w:t>
            </w:r>
          </w:p>
        </w:tc>
        <w:tc>
          <w:tcPr>
            <w:tcW w:w="970" w:type="dxa"/>
            <w:tcBorders>
              <w:top w:val="single" w:sz="6" w:space="0" w:color="auto"/>
              <w:left w:val="single" w:sz="6" w:space="0" w:color="auto"/>
              <w:bottom w:val="single" w:sz="6" w:space="0" w:color="auto"/>
              <w:right w:val="single" w:sz="6" w:space="0" w:color="auto"/>
            </w:tcBorders>
          </w:tcPr>
          <w:p w14:paraId="7F85BD68" w14:textId="77777777" w:rsidR="0088228A" w:rsidRDefault="0088228A">
            <w:pPr>
              <w:pStyle w:val="Style7"/>
              <w:widowControl/>
            </w:pPr>
          </w:p>
        </w:tc>
      </w:tr>
      <w:tr w:rsidR="0088228A" w14:paraId="05E827E1" w14:textId="77777777" w:rsidTr="0088228A">
        <w:tc>
          <w:tcPr>
            <w:tcW w:w="490" w:type="dxa"/>
            <w:tcBorders>
              <w:top w:val="single" w:sz="6" w:space="0" w:color="auto"/>
              <w:left w:val="single" w:sz="6" w:space="0" w:color="auto"/>
              <w:bottom w:val="single" w:sz="6" w:space="0" w:color="auto"/>
              <w:right w:val="single" w:sz="6" w:space="0" w:color="auto"/>
            </w:tcBorders>
            <w:hideMark/>
          </w:tcPr>
          <w:p w14:paraId="11852393" w14:textId="77777777" w:rsidR="0088228A" w:rsidRDefault="0088228A">
            <w:pPr>
              <w:pStyle w:val="Style9"/>
              <w:widowControl/>
              <w:spacing w:line="240" w:lineRule="auto"/>
              <w:rPr>
                <w:rStyle w:val="FontStyle23"/>
              </w:rPr>
            </w:pPr>
            <w:r>
              <w:rPr>
                <w:rStyle w:val="FontStyle23"/>
              </w:rPr>
              <w:t>22</w:t>
            </w:r>
          </w:p>
        </w:tc>
        <w:tc>
          <w:tcPr>
            <w:tcW w:w="5602" w:type="dxa"/>
            <w:tcBorders>
              <w:top w:val="single" w:sz="6" w:space="0" w:color="auto"/>
              <w:left w:val="single" w:sz="6" w:space="0" w:color="auto"/>
              <w:bottom w:val="single" w:sz="6" w:space="0" w:color="auto"/>
              <w:right w:val="single" w:sz="6" w:space="0" w:color="auto"/>
            </w:tcBorders>
            <w:hideMark/>
          </w:tcPr>
          <w:p w14:paraId="3BB2739A" w14:textId="77777777" w:rsidR="0088228A" w:rsidRDefault="0088228A">
            <w:pPr>
              <w:pStyle w:val="Style9"/>
              <w:widowControl/>
              <w:spacing w:line="269" w:lineRule="exact"/>
              <w:ind w:left="5" w:hanging="5"/>
              <w:rPr>
                <w:rStyle w:val="FontStyle23"/>
              </w:rPr>
            </w:pPr>
            <w:r>
              <w:rPr>
                <w:rStyle w:val="FontStyle23"/>
              </w:rPr>
              <w:t>Своевременно оформляет документы по зарплате и больничным</w:t>
            </w:r>
          </w:p>
        </w:tc>
        <w:tc>
          <w:tcPr>
            <w:tcW w:w="1445" w:type="dxa"/>
            <w:tcBorders>
              <w:top w:val="single" w:sz="6" w:space="0" w:color="auto"/>
              <w:left w:val="single" w:sz="6" w:space="0" w:color="auto"/>
              <w:bottom w:val="single" w:sz="6" w:space="0" w:color="auto"/>
              <w:right w:val="single" w:sz="6" w:space="0" w:color="auto"/>
            </w:tcBorders>
            <w:hideMark/>
          </w:tcPr>
          <w:p w14:paraId="4809B36F" w14:textId="77777777" w:rsidR="0088228A" w:rsidRDefault="0088228A">
            <w:pPr>
              <w:pStyle w:val="Style9"/>
              <w:widowControl/>
              <w:spacing w:line="240" w:lineRule="auto"/>
              <w:jc w:val="center"/>
              <w:rPr>
                <w:rStyle w:val="FontStyle23"/>
              </w:rPr>
            </w:pPr>
            <w:r>
              <w:rPr>
                <w:rStyle w:val="FontStyle23"/>
              </w:rPr>
              <w:t>Пост.</w:t>
            </w:r>
          </w:p>
        </w:tc>
        <w:tc>
          <w:tcPr>
            <w:tcW w:w="907" w:type="dxa"/>
            <w:tcBorders>
              <w:top w:val="single" w:sz="6" w:space="0" w:color="auto"/>
              <w:left w:val="single" w:sz="6" w:space="0" w:color="auto"/>
              <w:bottom w:val="single" w:sz="6" w:space="0" w:color="auto"/>
              <w:right w:val="single" w:sz="6" w:space="0" w:color="auto"/>
            </w:tcBorders>
            <w:hideMark/>
          </w:tcPr>
          <w:p w14:paraId="37359705" w14:textId="77777777" w:rsidR="0088228A" w:rsidRDefault="0088228A">
            <w:pPr>
              <w:pStyle w:val="Style9"/>
              <w:widowControl/>
              <w:spacing w:line="240" w:lineRule="auto"/>
              <w:rPr>
                <w:rStyle w:val="FontStyle23"/>
              </w:rPr>
            </w:pPr>
            <w:r>
              <w:rPr>
                <w:rStyle w:val="FontStyle23"/>
              </w:rPr>
              <w:t>Завед.</w:t>
            </w:r>
          </w:p>
        </w:tc>
        <w:tc>
          <w:tcPr>
            <w:tcW w:w="970" w:type="dxa"/>
            <w:tcBorders>
              <w:top w:val="single" w:sz="6" w:space="0" w:color="auto"/>
              <w:left w:val="single" w:sz="6" w:space="0" w:color="auto"/>
              <w:bottom w:val="single" w:sz="6" w:space="0" w:color="auto"/>
              <w:right w:val="single" w:sz="6" w:space="0" w:color="auto"/>
            </w:tcBorders>
          </w:tcPr>
          <w:p w14:paraId="1DEF71A9" w14:textId="77777777" w:rsidR="0088228A" w:rsidRDefault="0088228A">
            <w:pPr>
              <w:pStyle w:val="Style7"/>
              <w:widowControl/>
            </w:pPr>
          </w:p>
        </w:tc>
      </w:tr>
      <w:tr w:rsidR="0088228A" w14:paraId="36DACE6A" w14:textId="77777777" w:rsidTr="0088228A">
        <w:tc>
          <w:tcPr>
            <w:tcW w:w="490" w:type="dxa"/>
            <w:tcBorders>
              <w:top w:val="single" w:sz="6" w:space="0" w:color="auto"/>
              <w:left w:val="single" w:sz="6" w:space="0" w:color="auto"/>
              <w:bottom w:val="single" w:sz="6" w:space="0" w:color="auto"/>
              <w:right w:val="single" w:sz="6" w:space="0" w:color="auto"/>
            </w:tcBorders>
            <w:hideMark/>
          </w:tcPr>
          <w:p w14:paraId="364EA128" w14:textId="77777777" w:rsidR="0088228A" w:rsidRDefault="0088228A">
            <w:pPr>
              <w:pStyle w:val="Style9"/>
              <w:widowControl/>
              <w:spacing w:line="240" w:lineRule="auto"/>
              <w:rPr>
                <w:rStyle w:val="FontStyle23"/>
              </w:rPr>
            </w:pPr>
            <w:r>
              <w:rPr>
                <w:rStyle w:val="FontStyle23"/>
              </w:rPr>
              <w:t>23</w:t>
            </w:r>
          </w:p>
        </w:tc>
        <w:tc>
          <w:tcPr>
            <w:tcW w:w="5602" w:type="dxa"/>
            <w:tcBorders>
              <w:top w:val="single" w:sz="6" w:space="0" w:color="auto"/>
              <w:left w:val="single" w:sz="6" w:space="0" w:color="auto"/>
              <w:bottom w:val="single" w:sz="6" w:space="0" w:color="auto"/>
              <w:right w:val="single" w:sz="6" w:space="0" w:color="auto"/>
            </w:tcBorders>
            <w:hideMark/>
          </w:tcPr>
          <w:p w14:paraId="01893AC6" w14:textId="77777777" w:rsidR="0088228A" w:rsidRDefault="0088228A">
            <w:pPr>
              <w:pStyle w:val="Style9"/>
              <w:widowControl/>
              <w:spacing w:line="269" w:lineRule="exact"/>
              <w:ind w:left="5" w:hanging="5"/>
              <w:rPr>
                <w:rStyle w:val="FontStyle23"/>
              </w:rPr>
            </w:pPr>
            <w:r>
              <w:rPr>
                <w:rStyle w:val="FontStyle23"/>
              </w:rPr>
              <w:t>Обеспечивает своевременную разработку и выполнение ежегодного Соглашения по охране труда</w:t>
            </w:r>
          </w:p>
        </w:tc>
        <w:tc>
          <w:tcPr>
            <w:tcW w:w="1445" w:type="dxa"/>
            <w:tcBorders>
              <w:top w:val="single" w:sz="6" w:space="0" w:color="auto"/>
              <w:left w:val="single" w:sz="6" w:space="0" w:color="auto"/>
              <w:bottom w:val="single" w:sz="6" w:space="0" w:color="auto"/>
              <w:right w:val="single" w:sz="6" w:space="0" w:color="auto"/>
            </w:tcBorders>
            <w:hideMark/>
          </w:tcPr>
          <w:p w14:paraId="08A07D19" w14:textId="77777777" w:rsidR="0088228A" w:rsidRDefault="0088228A">
            <w:pPr>
              <w:pStyle w:val="Style9"/>
              <w:widowControl/>
              <w:spacing w:line="240" w:lineRule="auto"/>
              <w:jc w:val="center"/>
              <w:rPr>
                <w:rStyle w:val="FontStyle23"/>
              </w:rPr>
            </w:pPr>
            <w:r>
              <w:rPr>
                <w:rStyle w:val="FontStyle23"/>
              </w:rPr>
              <w:t>До 01.09.</w:t>
            </w:r>
          </w:p>
        </w:tc>
        <w:tc>
          <w:tcPr>
            <w:tcW w:w="907" w:type="dxa"/>
            <w:tcBorders>
              <w:top w:val="single" w:sz="6" w:space="0" w:color="auto"/>
              <w:left w:val="single" w:sz="6" w:space="0" w:color="auto"/>
              <w:bottom w:val="single" w:sz="6" w:space="0" w:color="auto"/>
              <w:right w:val="single" w:sz="6" w:space="0" w:color="auto"/>
            </w:tcBorders>
            <w:hideMark/>
          </w:tcPr>
          <w:p w14:paraId="0FEBE048" w14:textId="77777777" w:rsidR="0088228A" w:rsidRDefault="0088228A">
            <w:pPr>
              <w:pStyle w:val="Style9"/>
              <w:widowControl/>
              <w:spacing w:line="240" w:lineRule="auto"/>
              <w:rPr>
                <w:rStyle w:val="FontStyle23"/>
              </w:rPr>
            </w:pPr>
            <w:r>
              <w:rPr>
                <w:rStyle w:val="FontStyle23"/>
              </w:rPr>
              <w:t>Завед.</w:t>
            </w:r>
          </w:p>
        </w:tc>
        <w:tc>
          <w:tcPr>
            <w:tcW w:w="970" w:type="dxa"/>
            <w:tcBorders>
              <w:top w:val="single" w:sz="6" w:space="0" w:color="auto"/>
              <w:left w:val="single" w:sz="6" w:space="0" w:color="auto"/>
              <w:bottom w:val="single" w:sz="6" w:space="0" w:color="auto"/>
              <w:right w:val="single" w:sz="6" w:space="0" w:color="auto"/>
            </w:tcBorders>
          </w:tcPr>
          <w:p w14:paraId="6707F1F9" w14:textId="77777777" w:rsidR="0088228A" w:rsidRDefault="0088228A">
            <w:pPr>
              <w:pStyle w:val="Style7"/>
              <w:widowControl/>
            </w:pPr>
          </w:p>
        </w:tc>
      </w:tr>
    </w:tbl>
    <w:p w14:paraId="032D785A" w14:textId="77777777" w:rsidR="0088228A" w:rsidRDefault="0088228A" w:rsidP="0088228A">
      <w:pPr>
        <w:spacing w:after="0" w:line="240" w:lineRule="auto"/>
        <w:rPr>
          <w:rFonts w:ascii="Times New Roman" w:eastAsia="Times New Roman" w:hAnsi="Times New Roman" w:cs="Times New Roman"/>
          <w:color w:val="FF0000"/>
          <w:sz w:val="24"/>
          <w:szCs w:val="24"/>
          <w:lang w:eastAsia="ru-RU"/>
        </w:rPr>
      </w:pPr>
    </w:p>
    <w:p w14:paraId="29E99629" w14:textId="77777777" w:rsidR="00BD388D" w:rsidRDefault="0088228A" w:rsidP="0088228A">
      <w:pPr>
        <w:spacing w:after="0" w:line="240" w:lineRule="auto"/>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 xml:space="preserve">                                                               </w:t>
      </w:r>
    </w:p>
    <w:p w14:paraId="073BBD3E" w14:textId="77777777" w:rsidR="00BD388D" w:rsidRDefault="00BD388D" w:rsidP="0088228A">
      <w:pPr>
        <w:spacing w:after="0" w:line="240" w:lineRule="auto"/>
        <w:rPr>
          <w:rFonts w:ascii="Times New Roman" w:eastAsia="Times New Roman" w:hAnsi="Times New Roman" w:cs="Times New Roman"/>
          <w:color w:val="FF0000"/>
          <w:sz w:val="24"/>
          <w:szCs w:val="24"/>
          <w:lang w:eastAsia="ru-RU"/>
        </w:rPr>
      </w:pPr>
    </w:p>
    <w:p w14:paraId="0125E891" w14:textId="77777777" w:rsidR="00BD388D" w:rsidRDefault="00BD388D" w:rsidP="0088228A">
      <w:pPr>
        <w:spacing w:after="0" w:line="240" w:lineRule="auto"/>
        <w:rPr>
          <w:rFonts w:ascii="Times New Roman" w:eastAsia="Times New Roman" w:hAnsi="Times New Roman" w:cs="Times New Roman"/>
          <w:color w:val="FF0000"/>
          <w:sz w:val="24"/>
          <w:szCs w:val="24"/>
          <w:lang w:eastAsia="ru-RU"/>
        </w:rPr>
      </w:pPr>
    </w:p>
    <w:p w14:paraId="0C2F0C37" w14:textId="77777777" w:rsidR="00BD388D" w:rsidRDefault="00BD388D" w:rsidP="0088228A">
      <w:pPr>
        <w:spacing w:after="0" w:line="240" w:lineRule="auto"/>
        <w:rPr>
          <w:rFonts w:ascii="Times New Roman" w:eastAsia="Times New Roman" w:hAnsi="Times New Roman" w:cs="Times New Roman"/>
          <w:color w:val="FF0000"/>
          <w:sz w:val="24"/>
          <w:szCs w:val="24"/>
          <w:lang w:eastAsia="ru-RU"/>
        </w:rPr>
      </w:pPr>
    </w:p>
    <w:p w14:paraId="4C9D2693" w14:textId="77777777" w:rsidR="00BD388D" w:rsidRDefault="00BD388D" w:rsidP="0088228A">
      <w:pPr>
        <w:spacing w:after="0" w:line="240" w:lineRule="auto"/>
        <w:rPr>
          <w:rFonts w:ascii="Times New Roman" w:eastAsia="Times New Roman" w:hAnsi="Times New Roman" w:cs="Times New Roman"/>
          <w:color w:val="FF0000"/>
          <w:sz w:val="24"/>
          <w:szCs w:val="24"/>
          <w:lang w:eastAsia="ru-RU"/>
        </w:rPr>
      </w:pPr>
    </w:p>
    <w:p w14:paraId="2B2E2879" w14:textId="77777777" w:rsidR="00BD388D" w:rsidRDefault="00BD388D" w:rsidP="0088228A">
      <w:pPr>
        <w:spacing w:after="0" w:line="240" w:lineRule="auto"/>
        <w:rPr>
          <w:rFonts w:ascii="Times New Roman" w:eastAsia="Times New Roman" w:hAnsi="Times New Roman" w:cs="Times New Roman"/>
          <w:color w:val="FF0000"/>
          <w:sz w:val="24"/>
          <w:szCs w:val="24"/>
          <w:lang w:eastAsia="ru-RU"/>
        </w:rPr>
      </w:pPr>
    </w:p>
    <w:p w14:paraId="5E04625A" w14:textId="77777777" w:rsidR="00BD388D" w:rsidRDefault="00BD388D" w:rsidP="0088228A">
      <w:pPr>
        <w:spacing w:after="0" w:line="240" w:lineRule="auto"/>
        <w:rPr>
          <w:rFonts w:ascii="Times New Roman" w:eastAsia="Times New Roman" w:hAnsi="Times New Roman" w:cs="Times New Roman"/>
          <w:color w:val="FF0000"/>
          <w:sz w:val="24"/>
          <w:szCs w:val="24"/>
          <w:lang w:eastAsia="ru-RU"/>
        </w:rPr>
      </w:pPr>
    </w:p>
    <w:p w14:paraId="0D32508B" w14:textId="77777777" w:rsidR="00BD388D" w:rsidRDefault="00BD388D" w:rsidP="0088228A">
      <w:pPr>
        <w:spacing w:after="0" w:line="240" w:lineRule="auto"/>
        <w:rPr>
          <w:rFonts w:ascii="Times New Roman" w:eastAsia="Times New Roman" w:hAnsi="Times New Roman" w:cs="Times New Roman"/>
          <w:color w:val="FF0000"/>
          <w:sz w:val="24"/>
          <w:szCs w:val="24"/>
          <w:lang w:eastAsia="ru-RU"/>
        </w:rPr>
      </w:pPr>
    </w:p>
    <w:p w14:paraId="2062CF7F" w14:textId="77777777" w:rsidR="00BD388D" w:rsidRDefault="00BD388D" w:rsidP="0088228A">
      <w:pPr>
        <w:spacing w:after="0" w:line="240" w:lineRule="auto"/>
        <w:rPr>
          <w:rFonts w:ascii="Times New Roman" w:eastAsia="Times New Roman" w:hAnsi="Times New Roman" w:cs="Times New Roman"/>
          <w:color w:val="FF0000"/>
          <w:sz w:val="24"/>
          <w:szCs w:val="24"/>
          <w:lang w:eastAsia="ru-RU"/>
        </w:rPr>
      </w:pPr>
    </w:p>
    <w:p w14:paraId="7E393EAB" w14:textId="77777777" w:rsidR="00BD388D" w:rsidRDefault="00BD388D" w:rsidP="0088228A">
      <w:pPr>
        <w:spacing w:after="0" w:line="240" w:lineRule="auto"/>
        <w:rPr>
          <w:rFonts w:ascii="Times New Roman" w:eastAsia="Times New Roman" w:hAnsi="Times New Roman" w:cs="Times New Roman"/>
          <w:color w:val="FF0000"/>
          <w:sz w:val="24"/>
          <w:szCs w:val="24"/>
          <w:lang w:eastAsia="ru-RU"/>
        </w:rPr>
      </w:pPr>
    </w:p>
    <w:p w14:paraId="51B065E2" w14:textId="77777777" w:rsidR="00BD388D" w:rsidRDefault="00BD388D" w:rsidP="0088228A">
      <w:pPr>
        <w:spacing w:after="0" w:line="240" w:lineRule="auto"/>
        <w:rPr>
          <w:rFonts w:ascii="Times New Roman" w:eastAsia="Times New Roman" w:hAnsi="Times New Roman" w:cs="Times New Roman"/>
          <w:color w:val="FF0000"/>
          <w:sz w:val="24"/>
          <w:szCs w:val="24"/>
          <w:lang w:eastAsia="ru-RU"/>
        </w:rPr>
      </w:pPr>
    </w:p>
    <w:p w14:paraId="25E1DA84" w14:textId="77777777" w:rsidR="00BD388D" w:rsidRDefault="00BD388D" w:rsidP="0088228A">
      <w:pPr>
        <w:spacing w:after="0" w:line="240" w:lineRule="auto"/>
        <w:rPr>
          <w:rFonts w:ascii="Times New Roman" w:eastAsia="Times New Roman" w:hAnsi="Times New Roman" w:cs="Times New Roman"/>
          <w:color w:val="FF0000"/>
          <w:sz w:val="24"/>
          <w:szCs w:val="24"/>
          <w:lang w:eastAsia="ru-RU"/>
        </w:rPr>
      </w:pPr>
    </w:p>
    <w:p w14:paraId="6B411D52" w14:textId="77777777" w:rsidR="00BD388D" w:rsidRDefault="00BD388D" w:rsidP="0088228A">
      <w:pPr>
        <w:spacing w:after="0" w:line="240" w:lineRule="auto"/>
        <w:rPr>
          <w:rFonts w:ascii="Times New Roman" w:eastAsia="Times New Roman" w:hAnsi="Times New Roman" w:cs="Times New Roman"/>
          <w:color w:val="FF0000"/>
          <w:sz w:val="24"/>
          <w:szCs w:val="24"/>
          <w:lang w:eastAsia="ru-RU"/>
        </w:rPr>
      </w:pPr>
    </w:p>
    <w:p w14:paraId="1B771D6D" w14:textId="77777777" w:rsidR="00BD388D" w:rsidRDefault="00BD388D" w:rsidP="0088228A">
      <w:pPr>
        <w:spacing w:after="0" w:line="240" w:lineRule="auto"/>
        <w:rPr>
          <w:rFonts w:ascii="Times New Roman" w:eastAsia="Times New Roman" w:hAnsi="Times New Roman" w:cs="Times New Roman"/>
          <w:color w:val="FF0000"/>
          <w:sz w:val="24"/>
          <w:szCs w:val="24"/>
          <w:lang w:eastAsia="ru-RU"/>
        </w:rPr>
      </w:pPr>
    </w:p>
    <w:p w14:paraId="690E86FE" w14:textId="77777777" w:rsidR="00BD388D" w:rsidRDefault="00BD388D" w:rsidP="0088228A">
      <w:pPr>
        <w:spacing w:after="0" w:line="240" w:lineRule="auto"/>
        <w:rPr>
          <w:rFonts w:ascii="Times New Roman" w:eastAsia="Times New Roman" w:hAnsi="Times New Roman" w:cs="Times New Roman"/>
          <w:color w:val="FF0000"/>
          <w:sz w:val="24"/>
          <w:szCs w:val="24"/>
          <w:lang w:eastAsia="ru-RU"/>
        </w:rPr>
      </w:pPr>
    </w:p>
    <w:p w14:paraId="3EB4D343" w14:textId="77777777" w:rsidR="00BD388D" w:rsidRDefault="00BD388D" w:rsidP="0088228A">
      <w:pPr>
        <w:spacing w:after="0" w:line="240" w:lineRule="auto"/>
        <w:rPr>
          <w:rFonts w:ascii="Times New Roman" w:eastAsia="Times New Roman" w:hAnsi="Times New Roman" w:cs="Times New Roman"/>
          <w:color w:val="FF0000"/>
          <w:sz w:val="24"/>
          <w:szCs w:val="24"/>
          <w:lang w:eastAsia="ru-RU"/>
        </w:rPr>
      </w:pPr>
    </w:p>
    <w:p w14:paraId="00F775A5" w14:textId="77777777" w:rsidR="00BD388D" w:rsidRDefault="00BD388D" w:rsidP="0088228A">
      <w:pPr>
        <w:spacing w:after="0" w:line="240" w:lineRule="auto"/>
        <w:rPr>
          <w:rFonts w:ascii="Times New Roman" w:eastAsia="Times New Roman" w:hAnsi="Times New Roman" w:cs="Times New Roman"/>
          <w:color w:val="FF0000"/>
          <w:sz w:val="24"/>
          <w:szCs w:val="24"/>
          <w:lang w:eastAsia="ru-RU"/>
        </w:rPr>
      </w:pPr>
    </w:p>
    <w:p w14:paraId="45BA4318" w14:textId="77777777" w:rsidR="00BD388D" w:rsidRDefault="00BD388D" w:rsidP="0088228A">
      <w:pPr>
        <w:spacing w:after="0" w:line="240" w:lineRule="auto"/>
        <w:rPr>
          <w:rFonts w:ascii="Times New Roman" w:eastAsia="Times New Roman" w:hAnsi="Times New Roman" w:cs="Times New Roman"/>
          <w:color w:val="FF0000"/>
          <w:sz w:val="24"/>
          <w:szCs w:val="24"/>
          <w:lang w:eastAsia="ru-RU"/>
        </w:rPr>
      </w:pPr>
    </w:p>
    <w:p w14:paraId="21684CF7" w14:textId="77777777" w:rsidR="00BD388D" w:rsidRDefault="00BD388D" w:rsidP="0088228A">
      <w:pPr>
        <w:spacing w:after="0" w:line="240" w:lineRule="auto"/>
        <w:rPr>
          <w:rFonts w:ascii="Times New Roman" w:eastAsia="Times New Roman" w:hAnsi="Times New Roman" w:cs="Times New Roman"/>
          <w:color w:val="FF0000"/>
          <w:sz w:val="24"/>
          <w:szCs w:val="24"/>
          <w:lang w:eastAsia="ru-RU"/>
        </w:rPr>
      </w:pPr>
    </w:p>
    <w:p w14:paraId="5041BC67" w14:textId="77777777" w:rsidR="00BD388D" w:rsidRDefault="00BD388D" w:rsidP="0088228A">
      <w:pPr>
        <w:spacing w:after="0" w:line="240" w:lineRule="auto"/>
        <w:rPr>
          <w:rFonts w:ascii="Times New Roman" w:eastAsia="Times New Roman" w:hAnsi="Times New Roman" w:cs="Times New Roman"/>
          <w:color w:val="FF0000"/>
          <w:sz w:val="24"/>
          <w:szCs w:val="24"/>
          <w:lang w:eastAsia="ru-RU"/>
        </w:rPr>
      </w:pPr>
    </w:p>
    <w:p w14:paraId="779E8B02" w14:textId="77777777" w:rsidR="00BD388D" w:rsidRDefault="00BD388D" w:rsidP="0088228A">
      <w:pPr>
        <w:spacing w:after="0" w:line="240" w:lineRule="auto"/>
        <w:rPr>
          <w:rFonts w:ascii="Times New Roman" w:eastAsia="Times New Roman" w:hAnsi="Times New Roman" w:cs="Times New Roman"/>
          <w:color w:val="FF0000"/>
          <w:sz w:val="24"/>
          <w:szCs w:val="24"/>
          <w:lang w:eastAsia="ru-RU"/>
        </w:rPr>
      </w:pPr>
    </w:p>
    <w:p w14:paraId="117EE837" w14:textId="77777777" w:rsidR="00BD388D" w:rsidRDefault="00BD388D" w:rsidP="0088228A">
      <w:pPr>
        <w:spacing w:after="0" w:line="240" w:lineRule="auto"/>
        <w:rPr>
          <w:rFonts w:ascii="Times New Roman" w:eastAsia="Times New Roman" w:hAnsi="Times New Roman" w:cs="Times New Roman"/>
          <w:color w:val="FF0000"/>
          <w:sz w:val="24"/>
          <w:szCs w:val="24"/>
          <w:lang w:eastAsia="ru-RU"/>
        </w:rPr>
      </w:pPr>
    </w:p>
    <w:p w14:paraId="16998A94" w14:textId="77777777" w:rsidR="00BD388D" w:rsidRDefault="00BD388D" w:rsidP="0088228A">
      <w:pPr>
        <w:spacing w:after="0" w:line="240" w:lineRule="auto"/>
        <w:rPr>
          <w:rFonts w:ascii="Times New Roman" w:eastAsia="Times New Roman" w:hAnsi="Times New Roman" w:cs="Times New Roman"/>
          <w:color w:val="FF0000"/>
          <w:sz w:val="24"/>
          <w:szCs w:val="24"/>
          <w:lang w:eastAsia="ru-RU"/>
        </w:rPr>
      </w:pPr>
    </w:p>
    <w:p w14:paraId="36F86C45" w14:textId="77777777" w:rsidR="00BD388D" w:rsidRDefault="00BD388D" w:rsidP="0088228A">
      <w:pPr>
        <w:spacing w:after="0" w:line="240" w:lineRule="auto"/>
        <w:rPr>
          <w:rFonts w:ascii="Times New Roman" w:eastAsia="Times New Roman" w:hAnsi="Times New Roman" w:cs="Times New Roman"/>
          <w:color w:val="FF0000"/>
          <w:sz w:val="24"/>
          <w:szCs w:val="24"/>
          <w:lang w:eastAsia="ru-RU"/>
        </w:rPr>
      </w:pPr>
    </w:p>
    <w:p w14:paraId="068808D9" w14:textId="77777777" w:rsidR="00BD388D" w:rsidRDefault="00BD388D" w:rsidP="0088228A">
      <w:pPr>
        <w:spacing w:after="0" w:line="240" w:lineRule="auto"/>
        <w:rPr>
          <w:rFonts w:ascii="Times New Roman" w:eastAsia="Times New Roman" w:hAnsi="Times New Roman" w:cs="Times New Roman"/>
          <w:color w:val="FF0000"/>
          <w:sz w:val="24"/>
          <w:szCs w:val="24"/>
          <w:lang w:eastAsia="ru-RU"/>
        </w:rPr>
      </w:pPr>
    </w:p>
    <w:p w14:paraId="3792081D" w14:textId="77777777" w:rsidR="00BD388D" w:rsidRDefault="00BD388D" w:rsidP="0088228A">
      <w:pPr>
        <w:spacing w:after="0" w:line="240" w:lineRule="auto"/>
        <w:rPr>
          <w:rFonts w:ascii="Times New Roman" w:eastAsia="Times New Roman" w:hAnsi="Times New Roman" w:cs="Times New Roman"/>
          <w:color w:val="FF0000"/>
          <w:sz w:val="24"/>
          <w:szCs w:val="24"/>
          <w:lang w:eastAsia="ru-RU"/>
        </w:rPr>
      </w:pPr>
    </w:p>
    <w:p w14:paraId="6609358C" w14:textId="77777777" w:rsidR="00BD388D" w:rsidRDefault="00BD388D" w:rsidP="0088228A">
      <w:pPr>
        <w:spacing w:after="0" w:line="240" w:lineRule="auto"/>
        <w:rPr>
          <w:rFonts w:ascii="Times New Roman" w:eastAsia="Times New Roman" w:hAnsi="Times New Roman" w:cs="Times New Roman"/>
          <w:color w:val="FF0000"/>
          <w:sz w:val="24"/>
          <w:szCs w:val="24"/>
          <w:lang w:eastAsia="ru-RU"/>
        </w:rPr>
      </w:pPr>
    </w:p>
    <w:p w14:paraId="72E027B1" w14:textId="77777777" w:rsidR="00BD388D" w:rsidRDefault="00BD388D" w:rsidP="0088228A">
      <w:pPr>
        <w:spacing w:after="0" w:line="240" w:lineRule="auto"/>
        <w:rPr>
          <w:rFonts w:ascii="Times New Roman" w:eastAsia="Times New Roman" w:hAnsi="Times New Roman" w:cs="Times New Roman"/>
          <w:color w:val="FF0000"/>
          <w:sz w:val="24"/>
          <w:szCs w:val="24"/>
          <w:lang w:eastAsia="ru-RU"/>
        </w:rPr>
      </w:pPr>
    </w:p>
    <w:p w14:paraId="1E8B2F37" w14:textId="77777777" w:rsidR="00BD388D" w:rsidRDefault="00BD388D" w:rsidP="0088228A">
      <w:pPr>
        <w:spacing w:after="0" w:line="240" w:lineRule="auto"/>
        <w:rPr>
          <w:rFonts w:ascii="Times New Roman" w:eastAsia="Times New Roman" w:hAnsi="Times New Roman" w:cs="Times New Roman"/>
          <w:color w:val="FF0000"/>
          <w:sz w:val="24"/>
          <w:szCs w:val="24"/>
          <w:lang w:eastAsia="ru-RU"/>
        </w:rPr>
      </w:pPr>
    </w:p>
    <w:p w14:paraId="5E748BE7" w14:textId="77777777" w:rsidR="00BD388D" w:rsidRDefault="00BD388D" w:rsidP="0088228A">
      <w:pPr>
        <w:spacing w:after="0" w:line="240" w:lineRule="auto"/>
        <w:rPr>
          <w:rFonts w:ascii="Times New Roman" w:eastAsia="Times New Roman" w:hAnsi="Times New Roman" w:cs="Times New Roman"/>
          <w:color w:val="FF0000"/>
          <w:sz w:val="24"/>
          <w:szCs w:val="24"/>
          <w:lang w:eastAsia="ru-RU"/>
        </w:rPr>
      </w:pPr>
    </w:p>
    <w:p w14:paraId="7331BF9E" w14:textId="77777777" w:rsidR="00BD388D" w:rsidRDefault="00BD388D" w:rsidP="0088228A">
      <w:pPr>
        <w:spacing w:after="0" w:line="240" w:lineRule="auto"/>
        <w:rPr>
          <w:rFonts w:ascii="Times New Roman" w:eastAsia="Times New Roman" w:hAnsi="Times New Roman" w:cs="Times New Roman"/>
          <w:color w:val="FF0000"/>
          <w:sz w:val="24"/>
          <w:szCs w:val="24"/>
          <w:lang w:eastAsia="ru-RU"/>
        </w:rPr>
      </w:pPr>
    </w:p>
    <w:p w14:paraId="123A4388" w14:textId="77777777" w:rsidR="00BD388D" w:rsidRDefault="00BD388D" w:rsidP="0088228A">
      <w:pPr>
        <w:spacing w:after="0" w:line="240" w:lineRule="auto"/>
        <w:rPr>
          <w:rFonts w:ascii="Times New Roman" w:eastAsia="Times New Roman" w:hAnsi="Times New Roman" w:cs="Times New Roman"/>
          <w:color w:val="FF0000"/>
          <w:sz w:val="24"/>
          <w:szCs w:val="24"/>
          <w:lang w:eastAsia="ru-RU"/>
        </w:rPr>
      </w:pPr>
    </w:p>
    <w:p w14:paraId="3015A6A1" w14:textId="77777777" w:rsidR="00BD388D" w:rsidRDefault="00BD388D" w:rsidP="0088228A">
      <w:pPr>
        <w:spacing w:after="0" w:line="240" w:lineRule="auto"/>
        <w:rPr>
          <w:rFonts w:ascii="Times New Roman" w:eastAsia="Times New Roman" w:hAnsi="Times New Roman" w:cs="Times New Roman"/>
          <w:color w:val="FF0000"/>
          <w:sz w:val="24"/>
          <w:szCs w:val="24"/>
          <w:lang w:eastAsia="ru-RU"/>
        </w:rPr>
      </w:pPr>
    </w:p>
    <w:p w14:paraId="06B6A3CB" w14:textId="77777777" w:rsidR="00BD388D" w:rsidRDefault="00BD388D" w:rsidP="0088228A">
      <w:pPr>
        <w:spacing w:after="0" w:line="240" w:lineRule="auto"/>
        <w:rPr>
          <w:rFonts w:ascii="Times New Roman" w:eastAsia="Times New Roman" w:hAnsi="Times New Roman" w:cs="Times New Roman"/>
          <w:color w:val="FF0000"/>
          <w:sz w:val="24"/>
          <w:szCs w:val="24"/>
          <w:lang w:eastAsia="ru-RU"/>
        </w:rPr>
      </w:pPr>
    </w:p>
    <w:p w14:paraId="18394457" w14:textId="77777777" w:rsidR="00BD388D" w:rsidRDefault="00BD388D" w:rsidP="0088228A">
      <w:pPr>
        <w:spacing w:after="0" w:line="240" w:lineRule="auto"/>
        <w:rPr>
          <w:rFonts w:ascii="Times New Roman" w:eastAsia="Times New Roman" w:hAnsi="Times New Roman" w:cs="Times New Roman"/>
          <w:color w:val="FF0000"/>
          <w:sz w:val="24"/>
          <w:szCs w:val="24"/>
          <w:lang w:eastAsia="ru-RU"/>
        </w:rPr>
      </w:pPr>
    </w:p>
    <w:p w14:paraId="4F20531A" w14:textId="77777777" w:rsidR="00BD388D" w:rsidRDefault="00BD388D" w:rsidP="0088228A">
      <w:pPr>
        <w:spacing w:after="0" w:line="240" w:lineRule="auto"/>
        <w:rPr>
          <w:rFonts w:ascii="Times New Roman" w:eastAsia="Times New Roman" w:hAnsi="Times New Roman" w:cs="Times New Roman"/>
          <w:color w:val="FF0000"/>
          <w:sz w:val="24"/>
          <w:szCs w:val="24"/>
          <w:lang w:eastAsia="ru-RU"/>
        </w:rPr>
      </w:pPr>
    </w:p>
    <w:p w14:paraId="557783FA" w14:textId="77777777" w:rsidR="00BD388D" w:rsidRDefault="00BD388D" w:rsidP="0088228A">
      <w:pPr>
        <w:spacing w:after="0" w:line="240" w:lineRule="auto"/>
        <w:rPr>
          <w:rFonts w:ascii="Times New Roman" w:eastAsia="Times New Roman" w:hAnsi="Times New Roman" w:cs="Times New Roman"/>
          <w:color w:val="FF0000"/>
          <w:sz w:val="24"/>
          <w:szCs w:val="24"/>
          <w:lang w:eastAsia="ru-RU"/>
        </w:rPr>
      </w:pPr>
    </w:p>
    <w:p w14:paraId="0A49D402" w14:textId="77777777" w:rsidR="00BD388D" w:rsidRDefault="00BD388D" w:rsidP="0088228A">
      <w:pPr>
        <w:spacing w:after="0" w:line="240" w:lineRule="auto"/>
        <w:rPr>
          <w:rFonts w:ascii="Times New Roman" w:eastAsia="Times New Roman" w:hAnsi="Times New Roman" w:cs="Times New Roman"/>
          <w:color w:val="FF0000"/>
          <w:sz w:val="24"/>
          <w:szCs w:val="24"/>
          <w:lang w:eastAsia="ru-RU"/>
        </w:rPr>
      </w:pPr>
    </w:p>
    <w:p w14:paraId="1C6EC5E7" w14:textId="77777777" w:rsidR="00BD388D" w:rsidRDefault="00BD388D" w:rsidP="0088228A">
      <w:pPr>
        <w:spacing w:after="0" w:line="240" w:lineRule="auto"/>
        <w:rPr>
          <w:rFonts w:ascii="Times New Roman" w:eastAsia="Times New Roman" w:hAnsi="Times New Roman" w:cs="Times New Roman"/>
          <w:color w:val="FF0000"/>
          <w:sz w:val="24"/>
          <w:szCs w:val="24"/>
          <w:lang w:eastAsia="ru-RU"/>
        </w:rPr>
      </w:pPr>
    </w:p>
    <w:p w14:paraId="1AD53F29" w14:textId="77777777" w:rsidR="00BD388D" w:rsidRDefault="00BD388D" w:rsidP="0088228A">
      <w:pPr>
        <w:spacing w:after="0" w:line="240" w:lineRule="auto"/>
        <w:rPr>
          <w:rFonts w:ascii="Times New Roman" w:eastAsia="Times New Roman" w:hAnsi="Times New Roman" w:cs="Times New Roman"/>
          <w:color w:val="FF0000"/>
          <w:sz w:val="24"/>
          <w:szCs w:val="24"/>
          <w:lang w:eastAsia="ru-RU"/>
        </w:rPr>
      </w:pPr>
    </w:p>
    <w:p w14:paraId="436FE995" w14:textId="77777777" w:rsidR="00BD388D" w:rsidRDefault="00BD388D" w:rsidP="0088228A">
      <w:pPr>
        <w:spacing w:after="0" w:line="240" w:lineRule="auto"/>
        <w:rPr>
          <w:rFonts w:ascii="Times New Roman" w:eastAsia="Times New Roman" w:hAnsi="Times New Roman" w:cs="Times New Roman"/>
          <w:color w:val="FF0000"/>
          <w:sz w:val="24"/>
          <w:szCs w:val="24"/>
          <w:lang w:eastAsia="ru-RU"/>
        </w:rPr>
      </w:pPr>
    </w:p>
    <w:p w14:paraId="1945345D" w14:textId="77777777" w:rsidR="00BD388D" w:rsidRDefault="00BD388D" w:rsidP="0088228A">
      <w:pPr>
        <w:spacing w:after="0" w:line="240" w:lineRule="auto"/>
        <w:rPr>
          <w:rFonts w:ascii="Times New Roman" w:eastAsia="Times New Roman" w:hAnsi="Times New Roman" w:cs="Times New Roman"/>
          <w:color w:val="FF0000"/>
          <w:sz w:val="24"/>
          <w:szCs w:val="24"/>
          <w:lang w:eastAsia="ru-RU"/>
        </w:rPr>
      </w:pPr>
    </w:p>
    <w:p w14:paraId="271C740F" w14:textId="77777777" w:rsidR="00BD388D" w:rsidRDefault="00BD388D" w:rsidP="0088228A">
      <w:pPr>
        <w:spacing w:after="0" w:line="240" w:lineRule="auto"/>
        <w:rPr>
          <w:rFonts w:ascii="Times New Roman" w:eastAsia="Times New Roman" w:hAnsi="Times New Roman" w:cs="Times New Roman"/>
          <w:color w:val="FF0000"/>
          <w:sz w:val="24"/>
          <w:szCs w:val="24"/>
          <w:lang w:eastAsia="ru-RU"/>
        </w:rPr>
      </w:pPr>
    </w:p>
    <w:p w14:paraId="6E56A7CC" w14:textId="77777777" w:rsidR="00BD388D" w:rsidRDefault="00BD388D" w:rsidP="0088228A">
      <w:pPr>
        <w:spacing w:after="0" w:line="240" w:lineRule="auto"/>
        <w:rPr>
          <w:rFonts w:ascii="Times New Roman" w:eastAsia="Times New Roman" w:hAnsi="Times New Roman" w:cs="Times New Roman"/>
          <w:color w:val="FF0000"/>
          <w:sz w:val="24"/>
          <w:szCs w:val="24"/>
          <w:lang w:eastAsia="ru-RU"/>
        </w:rPr>
      </w:pPr>
    </w:p>
    <w:p w14:paraId="22D95B3F" w14:textId="54605D75" w:rsidR="00BD388D" w:rsidRDefault="00BD388D" w:rsidP="0088228A">
      <w:pPr>
        <w:spacing w:after="0" w:line="240" w:lineRule="auto"/>
        <w:rPr>
          <w:rFonts w:ascii="Times New Roman" w:eastAsia="Times New Roman" w:hAnsi="Times New Roman" w:cs="Times New Roman"/>
          <w:color w:val="FF0000"/>
          <w:sz w:val="24"/>
          <w:szCs w:val="24"/>
          <w:lang w:eastAsia="ru-RU"/>
        </w:rPr>
      </w:pPr>
    </w:p>
    <w:p w14:paraId="0FEE43D9" w14:textId="42AD965A" w:rsidR="00BD388D" w:rsidRDefault="00BD388D" w:rsidP="0088228A">
      <w:pPr>
        <w:spacing w:after="0" w:line="240" w:lineRule="auto"/>
        <w:rPr>
          <w:rFonts w:ascii="Times New Roman" w:eastAsia="Times New Roman" w:hAnsi="Times New Roman" w:cs="Times New Roman"/>
          <w:color w:val="FF0000"/>
          <w:sz w:val="24"/>
          <w:szCs w:val="24"/>
          <w:lang w:eastAsia="ru-RU"/>
        </w:rPr>
      </w:pPr>
    </w:p>
    <w:p w14:paraId="186DCF38" w14:textId="47B346A0" w:rsidR="00BD388D" w:rsidRDefault="00BD388D" w:rsidP="0088228A">
      <w:pPr>
        <w:spacing w:after="0" w:line="240" w:lineRule="auto"/>
        <w:rPr>
          <w:rFonts w:ascii="Times New Roman" w:eastAsia="Times New Roman" w:hAnsi="Times New Roman" w:cs="Times New Roman"/>
          <w:color w:val="FF0000"/>
          <w:sz w:val="24"/>
          <w:szCs w:val="24"/>
          <w:lang w:eastAsia="ru-RU"/>
        </w:rPr>
      </w:pPr>
    </w:p>
    <w:p w14:paraId="43A93334" w14:textId="77777777" w:rsidR="00BD388D" w:rsidRDefault="00BD388D" w:rsidP="0088228A">
      <w:pPr>
        <w:spacing w:after="0" w:line="240" w:lineRule="auto"/>
        <w:rPr>
          <w:rFonts w:ascii="Times New Roman" w:eastAsia="Times New Roman" w:hAnsi="Times New Roman" w:cs="Times New Roman"/>
          <w:color w:val="FF0000"/>
          <w:sz w:val="24"/>
          <w:szCs w:val="24"/>
          <w:lang w:eastAsia="ru-RU"/>
        </w:rPr>
      </w:pPr>
    </w:p>
    <w:p w14:paraId="78CD807E" w14:textId="77777777" w:rsidR="00BD388D" w:rsidRDefault="00BD388D" w:rsidP="0088228A">
      <w:pPr>
        <w:spacing w:after="0" w:line="240" w:lineRule="auto"/>
        <w:rPr>
          <w:rFonts w:ascii="Times New Roman" w:eastAsia="Times New Roman" w:hAnsi="Times New Roman" w:cs="Times New Roman"/>
          <w:color w:val="FF0000"/>
          <w:sz w:val="24"/>
          <w:szCs w:val="24"/>
          <w:lang w:eastAsia="ru-RU"/>
        </w:rPr>
      </w:pPr>
    </w:p>
    <w:p w14:paraId="40D8B339" w14:textId="77777777" w:rsidR="00BD388D" w:rsidRDefault="00BD388D" w:rsidP="0088228A">
      <w:pPr>
        <w:spacing w:after="0" w:line="240" w:lineRule="auto"/>
        <w:rPr>
          <w:rFonts w:ascii="Times New Roman" w:eastAsia="Times New Roman" w:hAnsi="Times New Roman" w:cs="Times New Roman"/>
          <w:color w:val="FF0000"/>
          <w:sz w:val="24"/>
          <w:szCs w:val="24"/>
          <w:lang w:eastAsia="ru-RU"/>
        </w:rPr>
      </w:pPr>
    </w:p>
    <w:p w14:paraId="026EBEE2" w14:textId="7EC75A1B" w:rsidR="00B97A44" w:rsidRPr="00B97A44" w:rsidRDefault="0088228A" w:rsidP="008822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24"/>
          <w:szCs w:val="24"/>
          <w:lang w:eastAsia="ru-RU"/>
        </w:rPr>
        <w:t xml:space="preserve"> </w:t>
      </w:r>
      <w:r w:rsidR="00785D35" w:rsidRPr="00427C50">
        <w:rPr>
          <w:rFonts w:ascii="Times New Roman" w:eastAsia="Times New Roman" w:hAnsi="Times New Roman" w:cs="Times New Roman"/>
          <w:sz w:val="28"/>
          <w:szCs w:val="28"/>
          <w:lang w:eastAsia="ru-RU"/>
        </w:rPr>
        <w:t>Прилож</w:t>
      </w:r>
      <w:r w:rsidR="00785D35">
        <w:rPr>
          <w:rFonts w:ascii="Times New Roman" w:eastAsia="Times New Roman" w:hAnsi="Times New Roman" w:cs="Times New Roman"/>
          <w:sz w:val="28"/>
          <w:szCs w:val="28"/>
          <w:lang w:eastAsia="ru-RU"/>
        </w:rPr>
        <w:t>ение к коллективному договору</w:t>
      </w:r>
      <w:r w:rsidR="008412EC">
        <w:rPr>
          <w:rFonts w:ascii="Times New Roman" w:eastAsia="Times New Roman" w:hAnsi="Times New Roman" w:cs="Times New Roman"/>
          <w:sz w:val="24"/>
          <w:szCs w:val="24"/>
          <w:lang w:eastAsia="ru-RU"/>
        </w:rPr>
        <w:t xml:space="preserve"> №6</w:t>
      </w:r>
    </w:p>
    <w:p w14:paraId="6D9DA1B1" w14:textId="77777777"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p>
    <w:p w14:paraId="5350FFFA" w14:textId="77777777"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p>
    <w:p w14:paraId="6578F5C1" w14:textId="77777777"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p>
    <w:p w14:paraId="6C78E871" w14:textId="77777777" w:rsidR="007C7278" w:rsidRPr="00C60007" w:rsidRDefault="007C7278" w:rsidP="007C7278">
      <w:pPr>
        <w:shd w:val="clear" w:color="auto" w:fill="FFFFFF"/>
        <w:spacing w:line="240" w:lineRule="auto"/>
        <w:ind w:right="53"/>
        <w:jc w:val="right"/>
        <w:rPr>
          <w:rFonts w:ascii="Times New Roman" w:eastAsia="Times New Roman" w:hAnsi="Times New Roman" w:cs="Times New Roman"/>
          <w:b/>
          <w:bCs/>
          <w:color w:val="000000"/>
          <w:spacing w:val="-8"/>
          <w:sz w:val="28"/>
          <w:szCs w:val="28"/>
          <w:lang w:eastAsia="ru-RU"/>
        </w:rPr>
      </w:pPr>
    </w:p>
    <w:p w14:paraId="757A3680" w14:textId="77777777" w:rsidR="004A2616" w:rsidRPr="00427C50" w:rsidRDefault="004A2616" w:rsidP="004A2616">
      <w:pPr>
        <w:spacing w:line="240" w:lineRule="auto"/>
        <w:rPr>
          <w:rFonts w:ascii="Times New Roman" w:eastAsia="Times New Roman" w:hAnsi="Times New Roman" w:cs="Times New Roman"/>
          <w:b/>
          <w:sz w:val="28"/>
          <w:szCs w:val="28"/>
          <w:lang w:eastAsia="ru-RU"/>
        </w:rPr>
      </w:pPr>
      <w:r w:rsidRPr="00427C50">
        <w:rPr>
          <w:rFonts w:ascii="Times New Roman" w:eastAsia="Times New Roman" w:hAnsi="Times New Roman" w:cs="Times New Roman"/>
          <w:b/>
          <w:sz w:val="28"/>
          <w:szCs w:val="28"/>
          <w:lang w:eastAsia="ru-RU"/>
        </w:rPr>
        <w:t>Согласовано</w:t>
      </w:r>
      <w:r>
        <w:rPr>
          <w:rFonts w:ascii="Times New Roman" w:eastAsia="Times New Roman" w:hAnsi="Times New Roman" w:cs="Times New Roman"/>
          <w:b/>
          <w:sz w:val="28"/>
          <w:szCs w:val="28"/>
          <w:lang w:eastAsia="ru-RU"/>
        </w:rPr>
        <w:t>:</w:t>
      </w:r>
      <w:r w:rsidRPr="00427C50">
        <w:rPr>
          <w:rFonts w:ascii="Times New Roman" w:eastAsia="Times New Roman" w:hAnsi="Times New Roman" w:cs="Times New Roman"/>
          <w:b/>
          <w:sz w:val="28"/>
          <w:szCs w:val="28"/>
          <w:lang w:eastAsia="ru-RU"/>
        </w:rPr>
        <w:t xml:space="preserve">                                                                            Утверждаю</w:t>
      </w:r>
      <w:r>
        <w:rPr>
          <w:rFonts w:ascii="Times New Roman" w:eastAsia="Times New Roman" w:hAnsi="Times New Roman" w:cs="Times New Roman"/>
          <w:b/>
          <w:sz w:val="28"/>
          <w:szCs w:val="28"/>
          <w:lang w:eastAsia="ru-RU"/>
        </w:rPr>
        <w:t>:</w:t>
      </w:r>
    </w:p>
    <w:p w14:paraId="6C89CBA7" w14:textId="77777777" w:rsidR="004A2616" w:rsidRPr="00427C50" w:rsidRDefault="004A2616" w:rsidP="004A2616">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 xml:space="preserve">председатель ППО                                                   </w:t>
      </w:r>
      <w:r>
        <w:rPr>
          <w:rFonts w:ascii="Times New Roman" w:eastAsia="Times New Roman" w:hAnsi="Times New Roman" w:cs="Times New Roman"/>
          <w:sz w:val="28"/>
          <w:szCs w:val="28"/>
          <w:lang w:eastAsia="ru-RU"/>
        </w:rPr>
        <w:t>Заведующий</w:t>
      </w:r>
      <w:r w:rsidRPr="00427C50">
        <w:rPr>
          <w:rFonts w:ascii="Times New Roman" w:eastAsia="Times New Roman" w:hAnsi="Times New Roman" w:cs="Times New Roman"/>
          <w:sz w:val="28"/>
          <w:szCs w:val="28"/>
          <w:lang w:eastAsia="ru-RU"/>
        </w:rPr>
        <w:t xml:space="preserve"> МКДОУ д/с №1</w:t>
      </w:r>
      <w:r w:rsidR="006932EC">
        <w:rPr>
          <w:rFonts w:ascii="Times New Roman" w:eastAsia="Times New Roman" w:hAnsi="Times New Roman" w:cs="Times New Roman"/>
          <w:sz w:val="28"/>
          <w:szCs w:val="28"/>
          <w:lang w:eastAsia="ru-RU"/>
        </w:rPr>
        <w:t>5</w:t>
      </w:r>
    </w:p>
    <w:p w14:paraId="7D56A8F2" w14:textId="77777777" w:rsidR="004A2616" w:rsidRPr="00427C50" w:rsidRDefault="004A2616" w:rsidP="004A2616">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 xml:space="preserve">________ </w:t>
      </w:r>
      <w:r w:rsidR="006932EC">
        <w:rPr>
          <w:rFonts w:ascii="Times New Roman" w:eastAsia="Times New Roman" w:hAnsi="Times New Roman" w:cs="Times New Roman"/>
          <w:sz w:val="28"/>
          <w:szCs w:val="28"/>
          <w:lang w:eastAsia="ru-RU"/>
        </w:rPr>
        <w:t>Мелишак М.А.</w:t>
      </w:r>
      <w:r>
        <w:rPr>
          <w:rFonts w:ascii="Times New Roman" w:eastAsia="Times New Roman" w:hAnsi="Times New Roman" w:cs="Times New Roman"/>
          <w:sz w:val="28"/>
          <w:szCs w:val="28"/>
          <w:lang w:eastAsia="ru-RU"/>
        </w:rPr>
        <w:t xml:space="preserve">  </w:t>
      </w:r>
      <w:r w:rsidR="006932E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_</w:t>
      </w:r>
      <w:r w:rsidRPr="00427C50">
        <w:rPr>
          <w:rFonts w:ascii="Times New Roman" w:eastAsia="Times New Roman" w:hAnsi="Times New Roman" w:cs="Times New Roman"/>
          <w:sz w:val="28"/>
          <w:szCs w:val="28"/>
          <w:lang w:eastAsia="ru-RU"/>
        </w:rPr>
        <w:t>________</w:t>
      </w:r>
      <w:r>
        <w:rPr>
          <w:rFonts w:ascii="Times New Roman" w:eastAsia="Times New Roman" w:hAnsi="Times New Roman" w:cs="Times New Roman"/>
          <w:sz w:val="28"/>
          <w:szCs w:val="28"/>
          <w:lang w:eastAsia="ru-RU"/>
        </w:rPr>
        <w:t xml:space="preserve"> Гаджимурадова А.С.</w:t>
      </w:r>
    </w:p>
    <w:p w14:paraId="009C3FAF" w14:textId="77777777" w:rsidR="004A2616" w:rsidRPr="00427C50" w:rsidRDefault="004A2616" w:rsidP="004A2616">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 xml:space="preserve">«___»_______ 20      г                            </w:t>
      </w:r>
      <w:r>
        <w:rPr>
          <w:rFonts w:ascii="Times New Roman" w:eastAsia="Times New Roman" w:hAnsi="Times New Roman" w:cs="Times New Roman"/>
          <w:sz w:val="28"/>
          <w:szCs w:val="28"/>
          <w:lang w:eastAsia="ru-RU"/>
        </w:rPr>
        <w:t xml:space="preserve">                                </w:t>
      </w:r>
      <w:r w:rsidRPr="00427C50">
        <w:rPr>
          <w:rFonts w:ascii="Times New Roman" w:eastAsia="Times New Roman" w:hAnsi="Times New Roman" w:cs="Times New Roman"/>
          <w:sz w:val="28"/>
          <w:szCs w:val="28"/>
          <w:lang w:eastAsia="ru-RU"/>
        </w:rPr>
        <w:t xml:space="preserve">  «____»_______20     г</w:t>
      </w:r>
    </w:p>
    <w:p w14:paraId="0543C21E" w14:textId="77777777"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p>
    <w:p w14:paraId="137AAC74" w14:textId="77777777"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p>
    <w:p w14:paraId="64369BEA" w14:textId="77777777"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p>
    <w:p w14:paraId="1E083C4E" w14:textId="77777777"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p>
    <w:p w14:paraId="3CFE2F4A" w14:textId="77777777" w:rsidR="00B97A44" w:rsidRPr="0088228A" w:rsidRDefault="00B97A44" w:rsidP="0088228A">
      <w:pPr>
        <w:spacing w:after="0" w:line="240" w:lineRule="auto"/>
        <w:jc w:val="center"/>
        <w:rPr>
          <w:rFonts w:ascii="Times New Roman" w:eastAsia="Times New Roman" w:hAnsi="Times New Roman" w:cs="Times New Roman"/>
          <w:bCs/>
          <w:sz w:val="32"/>
          <w:szCs w:val="24"/>
          <w:lang w:eastAsia="ru-RU"/>
        </w:rPr>
      </w:pPr>
      <w:r w:rsidRPr="007C7278">
        <w:rPr>
          <w:rFonts w:ascii="Times New Roman" w:eastAsia="Times New Roman" w:hAnsi="Times New Roman" w:cs="Times New Roman"/>
          <w:bCs/>
          <w:sz w:val="32"/>
          <w:szCs w:val="24"/>
          <w:lang w:eastAsia="ru-RU"/>
        </w:rPr>
        <w:t xml:space="preserve"> ПЕРЕЧЕНЬ ПРОФЕССИЙ И ДОЛЖНОСТЕЙ, КОТОРЫМ ВЫДАЕТСЯ БЕСПЛАТНАЯ СПЕЦОДЕЖДА.</w:t>
      </w:r>
    </w:p>
    <w:p w14:paraId="7E68F123" w14:textId="77777777"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14:paraId="1AF7C1F4" w14:textId="77777777" w:rsidR="00B97A44" w:rsidRPr="00B97A44" w:rsidRDefault="00B97A44" w:rsidP="00B97A44">
      <w:pPr>
        <w:spacing w:after="0" w:line="240" w:lineRule="auto"/>
        <w:rPr>
          <w:rFonts w:ascii="Times New Roman" w:eastAsia="Times New Roman" w:hAnsi="Times New Roman" w:cs="Times New Roman"/>
          <w:bCs/>
          <w:sz w:val="24"/>
          <w:szCs w:val="24"/>
          <w:lang w:eastAsia="ru-RU"/>
        </w:rPr>
      </w:pPr>
    </w:p>
    <w:tbl>
      <w:tblPr>
        <w:tblpPr w:leftFromText="180" w:rightFromText="180" w:vertAnchor="text" w:horzAnchor="margin" w:tblpY="17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686"/>
        <w:gridCol w:w="4184"/>
        <w:gridCol w:w="1453"/>
      </w:tblGrid>
      <w:tr w:rsidR="00B97A44" w:rsidRPr="00B97A44" w14:paraId="035F3DC0" w14:textId="77777777" w:rsidTr="00B97A44">
        <w:trPr>
          <w:trHeight w:val="554"/>
        </w:trPr>
        <w:tc>
          <w:tcPr>
            <w:tcW w:w="850" w:type="dxa"/>
            <w:tcBorders>
              <w:top w:val="single" w:sz="4" w:space="0" w:color="auto"/>
              <w:left w:val="single" w:sz="4" w:space="0" w:color="auto"/>
              <w:bottom w:val="single" w:sz="4" w:space="0" w:color="auto"/>
              <w:right w:val="single" w:sz="4" w:space="0" w:color="auto"/>
            </w:tcBorders>
          </w:tcPr>
          <w:p w14:paraId="2DD87965" w14:textId="77777777"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пп</w:t>
            </w:r>
          </w:p>
        </w:tc>
        <w:tc>
          <w:tcPr>
            <w:tcW w:w="3686" w:type="dxa"/>
            <w:tcBorders>
              <w:top w:val="single" w:sz="4" w:space="0" w:color="auto"/>
              <w:left w:val="single" w:sz="4" w:space="0" w:color="auto"/>
              <w:bottom w:val="single" w:sz="4" w:space="0" w:color="auto"/>
              <w:right w:val="single" w:sz="4" w:space="0" w:color="auto"/>
            </w:tcBorders>
          </w:tcPr>
          <w:p w14:paraId="64B5E3AB" w14:textId="77777777"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Наименование профессии</w:t>
            </w:r>
          </w:p>
        </w:tc>
        <w:tc>
          <w:tcPr>
            <w:tcW w:w="4184" w:type="dxa"/>
            <w:tcBorders>
              <w:top w:val="single" w:sz="4" w:space="0" w:color="auto"/>
              <w:left w:val="single" w:sz="4" w:space="0" w:color="auto"/>
              <w:bottom w:val="single" w:sz="4" w:space="0" w:color="auto"/>
              <w:right w:val="single" w:sz="4" w:space="0" w:color="auto"/>
            </w:tcBorders>
          </w:tcPr>
          <w:p w14:paraId="30EBF801" w14:textId="77777777"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Вид  СИЗ</w:t>
            </w:r>
          </w:p>
        </w:tc>
        <w:tc>
          <w:tcPr>
            <w:tcW w:w="1453" w:type="dxa"/>
            <w:tcBorders>
              <w:top w:val="single" w:sz="4" w:space="0" w:color="auto"/>
              <w:left w:val="single" w:sz="4" w:space="0" w:color="auto"/>
              <w:bottom w:val="single" w:sz="4" w:space="0" w:color="auto"/>
              <w:right w:val="single" w:sz="4" w:space="0" w:color="auto"/>
            </w:tcBorders>
          </w:tcPr>
          <w:p w14:paraId="679612E1" w14:textId="77777777"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Срок</w:t>
            </w:r>
          </w:p>
        </w:tc>
      </w:tr>
      <w:tr w:rsidR="00B97A44" w:rsidRPr="00B97A44" w14:paraId="32CCF8DA" w14:textId="77777777" w:rsidTr="00B97A44">
        <w:trPr>
          <w:trHeight w:val="1944"/>
        </w:trPr>
        <w:tc>
          <w:tcPr>
            <w:tcW w:w="850" w:type="dxa"/>
            <w:tcBorders>
              <w:top w:val="single" w:sz="4" w:space="0" w:color="auto"/>
              <w:left w:val="single" w:sz="4" w:space="0" w:color="auto"/>
              <w:bottom w:val="single" w:sz="4" w:space="0" w:color="auto"/>
              <w:right w:val="single" w:sz="4" w:space="0" w:color="auto"/>
            </w:tcBorders>
          </w:tcPr>
          <w:p w14:paraId="77D09376" w14:textId="77777777"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lastRenderedPageBreak/>
              <w:t>1.</w:t>
            </w:r>
          </w:p>
        </w:tc>
        <w:tc>
          <w:tcPr>
            <w:tcW w:w="3686" w:type="dxa"/>
            <w:tcBorders>
              <w:top w:val="single" w:sz="4" w:space="0" w:color="auto"/>
              <w:left w:val="single" w:sz="4" w:space="0" w:color="auto"/>
              <w:bottom w:val="single" w:sz="4" w:space="0" w:color="auto"/>
              <w:right w:val="single" w:sz="4" w:space="0" w:color="auto"/>
            </w:tcBorders>
          </w:tcPr>
          <w:p w14:paraId="17B61639" w14:textId="77777777"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Медицинская  сестра</w:t>
            </w:r>
          </w:p>
        </w:tc>
        <w:tc>
          <w:tcPr>
            <w:tcW w:w="4184" w:type="dxa"/>
            <w:tcBorders>
              <w:top w:val="single" w:sz="4" w:space="0" w:color="auto"/>
              <w:left w:val="single" w:sz="4" w:space="0" w:color="auto"/>
              <w:bottom w:val="single" w:sz="4" w:space="0" w:color="auto"/>
              <w:right w:val="single" w:sz="4" w:space="0" w:color="auto"/>
            </w:tcBorders>
          </w:tcPr>
          <w:p w14:paraId="3F7F4207" w14:textId="77777777"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халат ХБ (белый), перчатки резиновые, </w:t>
            </w:r>
          </w:p>
          <w:p w14:paraId="1014DEA9" w14:textId="77777777"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респиратор для  приготовления дезинфицирующего раствора, </w:t>
            </w:r>
          </w:p>
          <w:p w14:paraId="0BAEC440" w14:textId="77777777"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защитные очки для работы  с ультрафиолетовыми облучателями</w:t>
            </w:r>
          </w:p>
        </w:tc>
        <w:tc>
          <w:tcPr>
            <w:tcW w:w="1453" w:type="dxa"/>
            <w:tcBorders>
              <w:top w:val="single" w:sz="4" w:space="0" w:color="auto"/>
              <w:left w:val="single" w:sz="4" w:space="0" w:color="auto"/>
              <w:bottom w:val="single" w:sz="4" w:space="0" w:color="auto"/>
              <w:right w:val="single" w:sz="4" w:space="0" w:color="auto"/>
            </w:tcBorders>
          </w:tcPr>
          <w:p w14:paraId="4AAB9055" w14:textId="77777777"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12 месяцев</w:t>
            </w:r>
          </w:p>
        </w:tc>
      </w:tr>
      <w:tr w:rsidR="00B97A44" w:rsidRPr="00B97A44" w14:paraId="12B08177" w14:textId="77777777" w:rsidTr="00B97A44">
        <w:trPr>
          <w:trHeight w:val="824"/>
        </w:trPr>
        <w:tc>
          <w:tcPr>
            <w:tcW w:w="850" w:type="dxa"/>
            <w:tcBorders>
              <w:top w:val="single" w:sz="4" w:space="0" w:color="auto"/>
              <w:left w:val="single" w:sz="4" w:space="0" w:color="auto"/>
              <w:bottom w:val="single" w:sz="4" w:space="0" w:color="auto"/>
              <w:right w:val="single" w:sz="4" w:space="0" w:color="auto"/>
            </w:tcBorders>
          </w:tcPr>
          <w:p w14:paraId="7C739337" w14:textId="77777777"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2.</w:t>
            </w:r>
          </w:p>
        </w:tc>
        <w:tc>
          <w:tcPr>
            <w:tcW w:w="3686" w:type="dxa"/>
            <w:tcBorders>
              <w:top w:val="single" w:sz="4" w:space="0" w:color="auto"/>
              <w:left w:val="single" w:sz="4" w:space="0" w:color="auto"/>
              <w:bottom w:val="single" w:sz="4" w:space="0" w:color="auto"/>
              <w:right w:val="single" w:sz="4" w:space="0" w:color="auto"/>
            </w:tcBorders>
          </w:tcPr>
          <w:p w14:paraId="78E3A4E1" w14:textId="77777777"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Повар</w:t>
            </w:r>
          </w:p>
        </w:tc>
        <w:tc>
          <w:tcPr>
            <w:tcW w:w="4184" w:type="dxa"/>
            <w:tcBorders>
              <w:top w:val="single" w:sz="4" w:space="0" w:color="auto"/>
              <w:left w:val="single" w:sz="4" w:space="0" w:color="auto"/>
              <w:bottom w:val="single" w:sz="4" w:space="0" w:color="auto"/>
              <w:right w:val="single" w:sz="4" w:space="0" w:color="auto"/>
            </w:tcBorders>
          </w:tcPr>
          <w:p w14:paraId="50394E56" w14:textId="77777777"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халат ХБ (белый)</w:t>
            </w:r>
          </w:p>
          <w:p w14:paraId="417F2A29" w14:textId="77777777"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косынка или колпак</w:t>
            </w:r>
          </w:p>
          <w:p w14:paraId="46813678" w14:textId="77777777"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фартук</w:t>
            </w:r>
          </w:p>
        </w:tc>
        <w:tc>
          <w:tcPr>
            <w:tcW w:w="1453" w:type="dxa"/>
            <w:tcBorders>
              <w:top w:val="single" w:sz="4" w:space="0" w:color="auto"/>
              <w:left w:val="single" w:sz="4" w:space="0" w:color="auto"/>
              <w:bottom w:val="single" w:sz="4" w:space="0" w:color="auto"/>
              <w:right w:val="single" w:sz="4" w:space="0" w:color="auto"/>
            </w:tcBorders>
          </w:tcPr>
          <w:p w14:paraId="66136FAF" w14:textId="77777777"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12 месяцев</w:t>
            </w:r>
          </w:p>
        </w:tc>
      </w:tr>
      <w:tr w:rsidR="00B97A44" w:rsidRPr="00B97A44" w14:paraId="5A1E2357" w14:textId="77777777" w:rsidTr="00B97A44">
        <w:trPr>
          <w:trHeight w:val="824"/>
        </w:trPr>
        <w:tc>
          <w:tcPr>
            <w:tcW w:w="850" w:type="dxa"/>
            <w:tcBorders>
              <w:top w:val="single" w:sz="4" w:space="0" w:color="auto"/>
              <w:left w:val="single" w:sz="4" w:space="0" w:color="auto"/>
              <w:bottom w:val="single" w:sz="4" w:space="0" w:color="auto"/>
              <w:right w:val="single" w:sz="4" w:space="0" w:color="auto"/>
            </w:tcBorders>
          </w:tcPr>
          <w:p w14:paraId="1863737F" w14:textId="77777777"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3.</w:t>
            </w:r>
          </w:p>
        </w:tc>
        <w:tc>
          <w:tcPr>
            <w:tcW w:w="3686" w:type="dxa"/>
            <w:tcBorders>
              <w:top w:val="single" w:sz="4" w:space="0" w:color="auto"/>
              <w:left w:val="single" w:sz="4" w:space="0" w:color="auto"/>
              <w:bottom w:val="single" w:sz="4" w:space="0" w:color="auto"/>
              <w:right w:val="single" w:sz="4" w:space="0" w:color="auto"/>
            </w:tcBorders>
          </w:tcPr>
          <w:p w14:paraId="3A528AA1" w14:textId="77777777"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Работник  кухни</w:t>
            </w:r>
          </w:p>
        </w:tc>
        <w:tc>
          <w:tcPr>
            <w:tcW w:w="4184" w:type="dxa"/>
            <w:tcBorders>
              <w:top w:val="single" w:sz="4" w:space="0" w:color="auto"/>
              <w:left w:val="single" w:sz="4" w:space="0" w:color="auto"/>
              <w:bottom w:val="single" w:sz="4" w:space="0" w:color="auto"/>
              <w:right w:val="single" w:sz="4" w:space="0" w:color="auto"/>
            </w:tcBorders>
          </w:tcPr>
          <w:p w14:paraId="0B9D24DF" w14:textId="77777777"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халат ХБ (белый)</w:t>
            </w:r>
          </w:p>
          <w:p w14:paraId="269C4572" w14:textId="77777777"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косынка или колпак</w:t>
            </w:r>
          </w:p>
          <w:p w14:paraId="5420F65D" w14:textId="77777777"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фартук</w:t>
            </w:r>
          </w:p>
        </w:tc>
        <w:tc>
          <w:tcPr>
            <w:tcW w:w="1453" w:type="dxa"/>
            <w:tcBorders>
              <w:top w:val="single" w:sz="4" w:space="0" w:color="auto"/>
              <w:left w:val="single" w:sz="4" w:space="0" w:color="auto"/>
              <w:bottom w:val="single" w:sz="4" w:space="0" w:color="auto"/>
              <w:right w:val="single" w:sz="4" w:space="0" w:color="auto"/>
            </w:tcBorders>
          </w:tcPr>
          <w:p w14:paraId="0F98205C" w14:textId="77777777"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12 месяцев</w:t>
            </w:r>
          </w:p>
        </w:tc>
      </w:tr>
      <w:tr w:rsidR="00B97A44" w:rsidRPr="00B97A44" w14:paraId="10303E12" w14:textId="77777777" w:rsidTr="00B97A44">
        <w:trPr>
          <w:trHeight w:val="1094"/>
        </w:trPr>
        <w:tc>
          <w:tcPr>
            <w:tcW w:w="850" w:type="dxa"/>
            <w:tcBorders>
              <w:top w:val="single" w:sz="4" w:space="0" w:color="auto"/>
              <w:left w:val="single" w:sz="4" w:space="0" w:color="auto"/>
              <w:bottom w:val="single" w:sz="4" w:space="0" w:color="auto"/>
              <w:right w:val="single" w:sz="4" w:space="0" w:color="auto"/>
            </w:tcBorders>
          </w:tcPr>
          <w:p w14:paraId="513EAA1B" w14:textId="77777777"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4.</w:t>
            </w:r>
          </w:p>
        </w:tc>
        <w:tc>
          <w:tcPr>
            <w:tcW w:w="3686" w:type="dxa"/>
            <w:tcBorders>
              <w:top w:val="single" w:sz="4" w:space="0" w:color="auto"/>
              <w:left w:val="single" w:sz="4" w:space="0" w:color="auto"/>
              <w:bottom w:val="single" w:sz="4" w:space="0" w:color="auto"/>
              <w:right w:val="single" w:sz="4" w:space="0" w:color="auto"/>
            </w:tcBorders>
          </w:tcPr>
          <w:p w14:paraId="6C109E0E" w14:textId="77777777"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Уборщица</w:t>
            </w:r>
          </w:p>
        </w:tc>
        <w:tc>
          <w:tcPr>
            <w:tcW w:w="4184" w:type="dxa"/>
            <w:tcBorders>
              <w:top w:val="single" w:sz="4" w:space="0" w:color="auto"/>
              <w:left w:val="single" w:sz="4" w:space="0" w:color="auto"/>
              <w:bottom w:val="single" w:sz="4" w:space="0" w:color="auto"/>
              <w:right w:val="single" w:sz="4" w:space="0" w:color="auto"/>
            </w:tcBorders>
          </w:tcPr>
          <w:p w14:paraId="548C6D88" w14:textId="77777777"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Халат ХБ для уборки в туалете</w:t>
            </w:r>
          </w:p>
          <w:p w14:paraId="2A52CA5B" w14:textId="77777777"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перчатки резиновые</w:t>
            </w:r>
          </w:p>
          <w:p w14:paraId="4529D7A1" w14:textId="77777777"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респиратор</w:t>
            </w:r>
          </w:p>
        </w:tc>
        <w:tc>
          <w:tcPr>
            <w:tcW w:w="1453" w:type="dxa"/>
            <w:tcBorders>
              <w:top w:val="single" w:sz="4" w:space="0" w:color="auto"/>
              <w:left w:val="single" w:sz="4" w:space="0" w:color="auto"/>
              <w:bottom w:val="single" w:sz="4" w:space="0" w:color="auto"/>
              <w:right w:val="single" w:sz="4" w:space="0" w:color="auto"/>
            </w:tcBorders>
          </w:tcPr>
          <w:p w14:paraId="71421BC5" w14:textId="77777777"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12 месяцев</w:t>
            </w:r>
          </w:p>
        </w:tc>
      </w:tr>
      <w:tr w:rsidR="00B97A44" w:rsidRPr="00B97A44" w14:paraId="300240DE" w14:textId="77777777" w:rsidTr="00B97A44">
        <w:trPr>
          <w:trHeight w:val="539"/>
        </w:trPr>
        <w:tc>
          <w:tcPr>
            <w:tcW w:w="850" w:type="dxa"/>
            <w:tcBorders>
              <w:top w:val="single" w:sz="4" w:space="0" w:color="auto"/>
              <w:left w:val="single" w:sz="4" w:space="0" w:color="auto"/>
              <w:bottom w:val="single" w:sz="4" w:space="0" w:color="auto"/>
              <w:right w:val="single" w:sz="4" w:space="0" w:color="auto"/>
            </w:tcBorders>
          </w:tcPr>
          <w:p w14:paraId="25C9E26D" w14:textId="77777777"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5.</w:t>
            </w:r>
          </w:p>
        </w:tc>
        <w:tc>
          <w:tcPr>
            <w:tcW w:w="3686" w:type="dxa"/>
            <w:tcBorders>
              <w:top w:val="single" w:sz="4" w:space="0" w:color="auto"/>
              <w:left w:val="single" w:sz="4" w:space="0" w:color="auto"/>
              <w:bottom w:val="single" w:sz="4" w:space="0" w:color="auto"/>
              <w:right w:val="single" w:sz="4" w:space="0" w:color="auto"/>
            </w:tcBorders>
          </w:tcPr>
          <w:p w14:paraId="4D0037AE" w14:textId="77777777"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Дворник</w:t>
            </w:r>
          </w:p>
        </w:tc>
        <w:tc>
          <w:tcPr>
            <w:tcW w:w="4184" w:type="dxa"/>
            <w:tcBorders>
              <w:top w:val="single" w:sz="4" w:space="0" w:color="auto"/>
              <w:left w:val="single" w:sz="4" w:space="0" w:color="auto"/>
              <w:bottom w:val="single" w:sz="4" w:space="0" w:color="auto"/>
              <w:right w:val="single" w:sz="4" w:space="0" w:color="auto"/>
            </w:tcBorders>
          </w:tcPr>
          <w:p w14:paraId="1C64DE03" w14:textId="77777777"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 xml:space="preserve">халат </w:t>
            </w:r>
          </w:p>
          <w:p w14:paraId="64A5DDB9" w14:textId="77777777"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рукавицы</w:t>
            </w:r>
          </w:p>
        </w:tc>
        <w:tc>
          <w:tcPr>
            <w:tcW w:w="1453" w:type="dxa"/>
            <w:tcBorders>
              <w:top w:val="single" w:sz="4" w:space="0" w:color="auto"/>
              <w:left w:val="single" w:sz="4" w:space="0" w:color="auto"/>
              <w:bottom w:val="single" w:sz="4" w:space="0" w:color="auto"/>
              <w:right w:val="single" w:sz="4" w:space="0" w:color="auto"/>
            </w:tcBorders>
          </w:tcPr>
          <w:p w14:paraId="4A37EABB" w14:textId="77777777"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12 месяцев</w:t>
            </w:r>
          </w:p>
          <w:p w14:paraId="5E34F0AF" w14:textId="77777777"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12 месяцев</w:t>
            </w:r>
          </w:p>
        </w:tc>
      </w:tr>
      <w:tr w:rsidR="00B97A44" w:rsidRPr="00B97A44" w14:paraId="5A822D7D" w14:textId="77777777" w:rsidTr="00B97A44">
        <w:trPr>
          <w:trHeight w:val="1663"/>
        </w:trPr>
        <w:tc>
          <w:tcPr>
            <w:tcW w:w="850" w:type="dxa"/>
            <w:tcBorders>
              <w:top w:val="single" w:sz="4" w:space="0" w:color="auto"/>
              <w:left w:val="single" w:sz="4" w:space="0" w:color="auto"/>
              <w:bottom w:val="single" w:sz="4" w:space="0" w:color="auto"/>
              <w:right w:val="single" w:sz="4" w:space="0" w:color="auto"/>
            </w:tcBorders>
          </w:tcPr>
          <w:p w14:paraId="617F4F93" w14:textId="77777777"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6</w:t>
            </w:r>
          </w:p>
        </w:tc>
        <w:tc>
          <w:tcPr>
            <w:tcW w:w="3686" w:type="dxa"/>
            <w:tcBorders>
              <w:top w:val="single" w:sz="4" w:space="0" w:color="auto"/>
              <w:left w:val="single" w:sz="4" w:space="0" w:color="auto"/>
              <w:bottom w:val="single" w:sz="4" w:space="0" w:color="auto"/>
              <w:right w:val="single" w:sz="4" w:space="0" w:color="auto"/>
            </w:tcBorders>
          </w:tcPr>
          <w:p w14:paraId="6C1CACD1" w14:textId="77777777"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Младший воспитатель</w:t>
            </w:r>
          </w:p>
        </w:tc>
        <w:tc>
          <w:tcPr>
            <w:tcW w:w="4184" w:type="dxa"/>
            <w:tcBorders>
              <w:top w:val="single" w:sz="4" w:space="0" w:color="auto"/>
              <w:left w:val="single" w:sz="4" w:space="0" w:color="auto"/>
              <w:bottom w:val="single" w:sz="4" w:space="0" w:color="auto"/>
              <w:right w:val="single" w:sz="4" w:space="0" w:color="auto"/>
            </w:tcBorders>
          </w:tcPr>
          <w:p w14:paraId="231EB5C7" w14:textId="77777777"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Халат ХБ   для уборки в туалете</w:t>
            </w:r>
          </w:p>
          <w:p w14:paraId="6C3063D7" w14:textId="77777777"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Перчатки резиновые</w:t>
            </w:r>
          </w:p>
          <w:p w14:paraId="17731310" w14:textId="77777777"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Респиратор</w:t>
            </w:r>
          </w:p>
          <w:p w14:paraId="34AF0C47" w14:textId="77777777"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Фартук для мытья посуды</w:t>
            </w:r>
          </w:p>
          <w:p w14:paraId="3A76D3DD" w14:textId="77777777"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Фартук для раздачи пищи</w:t>
            </w:r>
          </w:p>
        </w:tc>
        <w:tc>
          <w:tcPr>
            <w:tcW w:w="1453" w:type="dxa"/>
            <w:tcBorders>
              <w:top w:val="single" w:sz="4" w:space="0" w:color="auto"/>
              <w:left w:val="single" w:sz="4" w:space="0" w:color="auto"/>
              <w:bottom w:val="single" w:sz="4" w:space="0" w:color="auto"/>
              <w:right w:val="single" w:sz="4" w:space="0" w:color="auto"/>
            </w:tcBorders>
          </w:tcPr>
          <w:p w14:paraId="7BAA977A" w14:textId="77777777"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r w:rsidRPr="00B97A44">
              <w:rPr>
                <w:rFonts w:ascii="Times New Roman" w:eastAsia="Times New Roman" w:hAnsi="Times New Roman" w:cs="Times New Roman"/>
                <w:sz w:val="24"/>
                <w:szCs w:val="24"/>
                <w:lang w:eastAsia="ru-RU"/>
              </w:rPr>
              <w:t>12 месяцев</w:t>
            </w:r>
          </w:p>
        </w:tc>
      </w:tr>
    </w:tbl>
    <w:p w14:paraId="4F17EC27" w14:textId="77777777"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p>
    <w:p w14:paraId="63CB628B" w14:textId="77777777"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p>
    <w:p w14:paraId="0C904830" w14:textId="77777777"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p>
    <w:p w14:paraId="162E1D2D" w14:textId="77777777"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p>
    <w:p w14:paraId="0222029F" w14:textId="77777777"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p>
    <w:p w14:paraId="6DCB34DF" w14:textId="77777777" w:rsidR="00B97A44" w:rsidRPr="00B97A44" w:rsidRDefault="00D5338C" w:rsidP="00785D35">
      <w:pPr>
        <w:spacing w:after="0" w:line="240" w:lineRule="auto"/>
        <w:jc w:val="right"/>
        <w:rPr>
          <w:rFonts w:ascii="Times New Roman" w:eastAsia="Times New Roman" w:hAnsi="Times New Roman" w:cs="Times New Roman"/>
          <w:sz w:val="24"/>
          <w:szCs w:val="24"/>
          <w:lang w:eastAsia="ru-RU"/>
        </w:rPr>
      </w:pPr>
      <w:r w:rsidRPr="00427C50">
        <w:rPr>
          <w:rFonts w:ascii="Times New Roman" w:eastAsia="Times New Roman" w:hAnsi="Times New Roman" w:cs="Times New Roman"/>
          <w:sz w:val="28"/>
          <w:szCs w:val="28"/>
          <w:lang w:eastAsia="ru-RU"/>
        </w:rPr>
        <w:t>Прилож</w:t>
      </w:r>
      <w:r>
        <w:rPr>
          <w:rFonts w:ascii="Times New Roman" w:eastAsia="Times New Roman" w:hAnsi="Times New Roman" w:cs="Times New Roman"/>
          <w:sz w:val="28"/>
          <w:szCs w:val="28"/>
          <w:lang w:eastAsia="ru-RU"/>
        </w:rPr>
        <w:t xml:space="preserve">ение к коллективному договору </w:t>
      </w:r>
      <w:r w:rsidR="008412EC">
        <w:rPr>
          <w:rFonts w:ascii="Times New Roman" w:eastAsia="Times New Roman" w:hAnsi="Times New Roman" w:cs="Times New Roman"/>
          <w:sz w:val="24"/>
          <w:szCs w:val="24"/>
          <w:lang w:eastAsia="ru-RU"/>
        </w:rPr>
        <w:t>№7</w:t>
      </w:r>
    </w:p>
    <w:p w14:paraId="27B8482D" w14:textId="77777777" w:rsidR="007C7278" w:rsidRPr="00C60007" w:rsidRDefault="007C7278" w:rsidP="007C7278">
      <w:pPr>
        <w:shd w:val="clear" w:color="auto" w:fill="FFFFFF"/>
        <w:spacing w:line="240" w:lineRule="auto"/>
        <w:ind w:right="53"/>
        <w:jc w:val="right"/>
        <w:rPr>
          <w:rFonts w:ascii="Times New Roman" w:eastAsia="Times New Roman" w:hAnsi="Times New Roman" w:cs="Times New Roman"/>
          <w:b/>
          <w:bCs/>
          <w:color w:val="000000"/>
          <w:spacing w:val="-8"/>
          <w:sz w:val="28"/>
          <w:szCs w:val="28"/>
          <w:lang w:eastAsia="ru-RU"/>
        </w:rPr>
      </w:pPr>
    </w:p>
    <w:p w14:paraId="63B5A5CF" w14:textId="77777777" w:rsidR="004A2616" w:rsidRPr="00427C50" w:rsidRDefault="004A2616" w:rsidP="004A2616">
      <w:pPr>
        <w:spacing w:line="240" w:lineRule="auto"/>
        <w:rPr>
          <w:rFonts w:ascii="Times New Roman" w:eastAsia="Times New Roman" w:hAnsi="Times New Roman" w:cs="Times New Roman"/>
          <w:b/>
          <w:sz w:val="28"/>
          <w:szCs w:val="28"/>
          <w:lang w:eastAsia="ru-RU"/>
        </w:rPr>
      </w:pPr>
      <w:r w:rsidRPr="00427C50">
        <w:rPr>
          <w:rFonts w:ascii="Times New Roman" w:eastAsia="Times New Roman" w:hAnsi="Times New Roman" w:cs="Times New Roman"/>
          <w:b/>
          <w:sz w:val="28"/>
          <w:szCs w:val="28"/>
          <w:lang w:eastAsia="ru-RU"/>
        </w:rPr>
        <w:t>Согласовано</w:t>
      </w:r>
      <w:r>
        <w:rPr>
          <w:rFonts w:ascii="Times New Roman" w:eastAsia="Times New Roman" w:hAnsi="Times New Roman" w:cs="Times New Roman"/>
          <w:b/>
          <w:sz w:val="28"/>
          <w:szCs w:val="28"/>
          <w:lang w:eastAsia="ru-RU"/>
        </w:rPr>
        <w:t>:</w:t>
      </w:r>
      <w:r w:rsidRPr="00427C50">
        <w:rPr>
          <w:rFonts w:ascii="Times New Roman" w:eastAsia="Times New Roman" w:hAnsi="Times New Roman" w:cs="Times New Roman"/>
          <w:b/>
          <w:sz w:val="28"/>
          <w:szCs w:val="28"/>
          <w:lang w:eastAsia="ru-RU"/>
        </w:rPr>
        <w:t xml:space="preserve">                                                                            Утверждаю</w:t>
      </w:r>
      <w:r>
        <w:rPr>
          <w:rFonts w:ascii="Times New Roman" w:eastAsia="Times New Roman" w:hAnsi="Times New Roman" w:cs="Times New Roman"/>
          <w:b/>
          <w:sz w:val="28"/>
          <w:szCs w:val="28"/>
          <w:lang w:eastAsia="ru-RU"/>
        </w:rPr>
        <w:t>:</w:t>
      </w:r>
    </w:p>
    <w:p w14:paraId="4AA6F0A2" w14:textId="77777777" w:rsidR="004A2616" w:rsidRPr="00427C50" w:rsidRDefault="004A2616" w:rsidP="004A2616">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 xml:space="preserve">председатель ППО                                                   </w:t>
      </w:r>
      <w:r>
        <w:rPr>
          <w:rFonts w:ascii="Times New Roman" w:eastAsia="Times New Roman" w:hAnsi="Times New Roman" w:cs="Times New Roman"/>
          <w:sz w:val="28"/>
          <w:szCs w:val="28"/>
          <w:lang w:eastAsia="ru-RU"/>
        </w:rPr>
        <w:t>Заведующий</w:t>
      </w:r>
      <w:r w:rsidRPr="00427C50">
        <w:rPr>
          <w:rFonts w:ascii="Times New Roman" w:eastAsia="Times New Roman" w:hAnsi="Times New Roman" w:cs="Times New Roman"/>
          <w:sz w:val="28"/>
          <w:szCs w:val="28"/>
          <w:lang w:eastAsia="ru-RU"/>
        </w:rPr>
        <w:t xml:space="preserve"> МКДОУ д/с №1</w:t>
      </w:r>
      <w:r w:rsidR="006932EC">
        <w:rPr>
          <w:rFonts w:ascii="Times New Roman" w:eastAsia="Times New Roman" w:hAnsi="Times New Roman" w:cs="Times New Roman"/>
          <w:sz w:val="28"/>
          <w:szCs w:val="28"/>
          <w:lang w:eastAsia="ru-RU"/>
        </w:rPr>
        <w:t>5</w:t>
      </w:r>
    </w:p>
    <w:p w14:paraId="016A490D" w14:textId="77777777" w:rsidR="004A2616" w:rsidRPr="00427C50" w:rsidRDefault="004A2616" w:rsidP="004A2616">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 xml:space="preserve">________ </w:t>
      </w:r>
      <w:r w:rsidR="006932EC">
        <w:rPr>
          <w:rFonts w:ascii="Times New Roman" w:eastAsia="Times New Roman" w:hAnsi="Times New Roman" w:cs="Times New Roman"/>
          <w:sz w:val="28"/>
          <w:szCs w:val="28"/>
          <w:lang w:eastAsia="ru-RU"/>
        </w:rPr>
        <w:t xml:space="preserve">Мелишак М.А.                            </w:t>
      </w:r>
      <w:r>
        <w:rPr>
          <w:rFonts w:ascii="Times New Roman" w:eastAsia="Times New Roman" w:hAnsi="Times New Roman" w:cs="Times New Roman"/>
          <w:sz w:val="28"/>
          <w:szCs w:val="28"/>
          <w:lang w:eastAsia="ru-RU"/>
        </w:rPr>
        <w:t xml:space="preserve">           _</w:t>
      </w:r>
      <w:r w:rsidRPr="00427C50">
        <w:rPr>
          <w:rFonts w:ascii="Times New Roman" w:eastAsia="Times New Roman" w:hAnsi="Times New Roman" w:cs="Times New Roman"/>
          <w:sz w:val="28"/>
          <w:szCs w:val="28"/>
          <w:lang w:eastAsia="ru-RU"/>
        </w:rPr>
        <w:t>________</w:t>
      </w:r>
      <w:r>
        <w:rPr>
          <w:rFonts w:ascii="Times New Roman" w:eastAsia="Times New Roman" w:hAnsi="Times New Roman" w:cs="Times New Roman"/>
          <w:sz w:val="28"/>
          <w:szCs w:val="28"/>
          <w:lang w:eastAsia="ru-RU"/>
        </w:rPr>
        <w:t xml:space="preserve"> Гаджимурадова А.С.</w:t>
      </w:r>
    </w:p>
    <w:p w14:paraId="65813529" w14:textId="77777777" w:rsidR="004A2616" w:rsidRPr="00427C50" w:rsidRDefault="004A2616" w:rsidP="004A2616">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 xml:space="preserve">«___»_______ 20      г                            </w:t>
      </w:r>
      <w:r>
        <w:rPr>
          <w:rFonts w:ascii="Times New Roman" w:eastAsia="Times New Roman" w:hAnsi="Times New Roman" w:cs="Times New Roman"/>
          <w:sz w:val="28"/>
          <w:szCs w:val="28"/>
          <w:lang w:eastAsia="ru-RU"/>
        </w:rPr>
        <w:t xml:space="preserve">                                </w:t>
      </w:r>
      <w:r w:rsidRPr="00427C50">
        <w:rPr>
          <w:rFonts w:ascii="Times New Roman" w:eastAsia="Times New Roman" w:hAnsi="Times New Roman" w:cs="Times New Roman"/>
          <w:sz w:val="28"/>
          <w:szCs w:val="28"/>
          <w:lang w:eastAsia="ru-RU"/>
        </w:rPr>
        <w:t xml:space="preserve">  «____»_______20     г</w:t>
      </w:r>
    </w:p>
    <w:p w14:paraId="28E16400" w14:textId="77777777" w:rsidR="00B97A44" w:rsidRPr="00B97A44" w:rsidRDefault="00B97A44" w:rsidP="00B97A44">
      <w:pPr>
        <w:spacing w:after="0" w:line="240" w:lineRule="auto"/>
        <w:rPr>
          <w:rFonts w:ascii="Times New Roman" w:eastAsia="Times New Roman" w:hAnsi="Times New Roman" w:cs="Times New Roman"/>
          <w:sz w:val="24"/>
          <w:szCs w:val="24"/>
          <w:lang w:eastAsia="ru-RU"/>
        </w:rPr>
      </w:pPr>
    </w:p>
    <w:p w14:paraId="69C62DD6" w14:textId="77777777" w:rsidR="00B97A44" w:rsidRPr="00B97A44" w:rsidRDefault="00B97A44" w:rsidP="00B97A44">
      <w:pPr>
        <w:spacing w:after="0" w:line="240" w:lineRule="auto"/>
        <w:jc w:val="center"/>
        <w:rPr>
          <w:rFonts w:ascii="Times New Roman" w:eastAsia="Times New Roman" w:hAnsi="Times New Roman" w:cs="Times New Roman"/>
          <w:iCs/>
          <w:sz w:val="24"/>
          <w:szCs w:val="24"/>
          <w:lang w:eastAsia="ru-RU"/>
        </w:rPr>
      </w:pPr>
    </w:p>
    <w:p w14:paraId="72D962C6" w14:textId="77777777" w:rsidR="00B97A44" w:rsidRPr="00B97A44" w:rsidRDefault="00B97A44" w:rsidP="00B97A44">
      <w:pPr>
        <w:spacing w:after="0" w:line="240" w:lineRule="auto"/>
        <w:rPr>
          <w:rFonts w:ascii="Times New Roman" w:eastAsia="Times New Roman" w:hAnsi="Times New Roman" w:cs="Times New Roman"/>
          <w:sz w:val="24"/>
          <w:szCs w:val="24"/>
          <w:lang w:eastAsia="ru-RU"/>
        </w:rPr>
      </w:pPr>
    </w:p>
    <w:p w14:paraId="18AF45AF" w14:textId="77777777"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p>
    <w:p w14:paraId="171118E1" w14:textId="77777777"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p>
    <w:p w14:paraId="05F41C1A" w14:textId="77777777"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p>
    <w:p w14:paraId="00E6B2F1" w14:textId="77777777" w:rsidR="004A2616" w:rsidRDefault="00B97A44" w:rsidP="00B97A44">
      <w:pPr>
        <w:spacing w:after="0" w:line="240" w:lineRule="auto"/>
        <w:jc w:val="center"/>
        <w:rPr>
          <w:rFonts w:ascii="Times New Roman" w:eastAsia="Times New Roman" w:hAnsi="Times New Roman" w:cs="Times New Roman"/>
          <w:bCs/>
          <w:sz w:val="36"/>
          <w:szCs w:val="36"/>
          <w:lang w:eastAsia="ru-RU"/>
        </w:rPr>
      </w:pPr>
      <w:r w:rsidRPr="003853D9">
        <w:rPr>
          <w:rFonts w:ascii="Times New Roman" w:eastAsia="Times New Roman" w:hAnsi="Times New Roman" w:cs="Times New Roman"/>
          <w:bCs/>
          <w:sz w:val="36"/>
          <w:szCs w:val="36"/>
          <w:lang w:eastAsia="ru-RU"/>
        </w:rPr>
        <w:t>Положение</w:t>
      </w:r>
    </w:p>
    <w:p w14:paraId="2D6B8272" w14:textId="77777777" w:rsidR="004A2616" w:rsidRDefault="00B97A44" w:rsidP="00B97A44">
      <w:pPr>
        <w:spacing w:after="0" w:line="240" w:lineRule="auto"/>
        <w:jc w:val="center"/>
        <w:rPr>
          <w:rFonts w:ascii="Times New Roman" w:eastAsia="Times New Roman" w:hAnsi="Times New Roman" w:cs="Times New Roman"/>
          <w:bCs/>
          <w:sz w:val="36"/>
          <w:szCs w:val="36"/>
          <w:lang w:eastAsia="ru-RU"/>
        </w:rPr>
      </w:pPr>
      <w:r w:rsidRPr="003853D9">
        <w:rPr>
          <w:rFonts w:ascii="Times New Roman" w:eastAsia="Times New Roman" w:hAnsi="Times New Roman" w:cs="Times New Roman"/>
          <w:bCs/>
          <w:sz w:val="36"/>
          <w:szCs w:val="36"/>
          <w:lang w:eastAsia="ru-RU"/>
        </w:rPr>
        <w:t xml:space="preserve"> о порядке распределения </w:t>
      </w:r>
    </w:p>
    <w:p w14:paraId="1078206A" w14:textId="77777777" w:rsidR="00B97A44" w:rsidRPr="003853D9" w:rsidRDefault="00B97A44" w:rsidP="00B97A44">
      <w:pPr>
        <w:spacing w:after="0" w:line="240" w:lineRule="auto"/>
        <w:jc w:val="center"/>
        <w:rPr>
          <w:rFonts w:ascii="Times New Roman" w:eastAsia="Times New Roman" w:hAnsi="Times New Roman" w:cs="Times New Roman"/>
          <w:bCs/>
          <w:sz w:val="36"/>
          <w:szCs w:val="36"/>
          <w:lang w:eastAsia="ru-RU"/>
        </w:rPr>
      </w:pPr>
      <w:r w:rsidRPr="003853D9">
        <w:rPr>
          <w:rFonts w:ascii="Times New Roman" w:eastAsia="Times New Roman" w:hAnsi="Times New Roman" w:cs="Times New Roman"/>
          <w:bCs/>
          <w:sz w:val="36"/>
          <w:szCs w:val="36"/>
          <w:lang w:eastAsia="ru-RU"/>
        </w:rPr>
        <w:t>премиальных выплат педагогам.</w:t>
      </w:r>
    </w:p>
    <w:p w14:paraId="6B804F0B" w14:textId="77777777" w:rsidR="00B97A44" w:rsidRPr="003853D9" w:rsidRDefault="00B97A44" w:rsidP="00B97A44">
      <w:pPr>
        <w:spacing w:after="0" w:line="240" w:lineRule="auto"/>
        <w:jc w:val="center"/>
        <w:rPr>
          <w:rFonts w:ascii="Times New Roman" w:eastAsia="Times New Roman" w:hAnsi="Times New Roman" w:cs="Times New Roman"/>
          <w:sz w:val="36"/>
          <w:szCs w:val="36"/>
          <w:lang w:eastAsia="ru-RU"/>
        </w:rPr>
      </w:pPr>
    </w:p>
    <w:p w14:paraId="34655AF6" w14:textId="77777777" w:rsidR="00B97A44" w:rsidRPr="00B97A44" w:rsidRDefault="00B97A44" w:rsidP="00B97A44">
      <w:pPr>
        <w:spacing w:after="0" w:line="240" w:lineRule="auto"/>
        <w:jc w:val="center"/>
        <w:rPr>
          <w:rFonts w:ascii="Times New Roman" w:eastAsia="Times New Roman" w:hAnsi="Times New Roman" w:cs="Times New Roman"/>
          <w:color w:val="FF0000"/>
          <w:sz w:val="24"/>
          <w:szCs w:val="24"/>
          <w:lang w:eastAsia="ru-RU"/>
        </w:rPr>
      </w:pPr>
      <w:r w:rsidRPr="00B97A44">
        <w:rPr>
          <w:rFonts w:ascii="Times New Roman" w:eastAsia="Times New Roman" w:hAnsi="Times New Roman" w:cs="Times New Roman"/>
          <w:sz w:val="24"/>
          <w:szCs w:val="24"/>
          <w:lang w:eastAsia="ru-RU"/>
        </w:rPr>
        <w:lastRenderedPageBreak/>
        <w:br/>
      </w:r>
    </w:p>
    <w:p w14:paraId="2F5F5846" w14:textId="77777777" w:rsidR="00B97A44" w:rsidRPr="00B97A44" w:rsidRDefault="00B97A44" w:rsidP="00B97A44">
      <w:pPr>
        <w:spacing w:after="0" w:line="240" w:lineRule="auto"/>
        <w:jc w:val="both"/>
        <w:rPr>
          <w:rFonts w:ascii="Times New Roman" w:eastAsia="Times New Roman" w:hAnsi="Times New Roman" w:cs="Times New Roman"/>
          <w:color w:val="FF0000"/>
          <w:sz w:val="24"/>
          <w:szCs w:val="24"/>
          <w:lang w:eastAsia="ru-RU"/>
        </w:rPr>
      </w:pPr>
    </w:p>
    <w:p w14:paraId="77CA4526" w14:textId="77777777" w:rsidR="00B97A44" w:rsidRPr="00B97A44" w:rsidRDefault="00B97A44" w:rsidP="00B97A44">
      <w:pPr>
        <w:spacing w:after="0" w:line="240" w:lineRule="auto"/>
        <w:jc w:val="both"/>
        <w:rPr>
          <w:rFonts w:ascii="Times New Roman" w:eastAsia="Times New Roman" w:hAnsi="Times New Roman" w:cs="Times New Roman"/>
          <w:color w:val="FF0000"/>
          <w:sz w:val="24"/>
          <w:szCs w:val="24"/>
          <w:lang w:eastAsia="ru-RU"/>
        </w:rPr>
      </w:pPr>
    </w:p>
    <w:p w14:paraId="25CBCD33" w14:textId="77777777" w:rsidR="00B97A44" w:rsidRPr="00B97A44" w:rsidRDefault="00B97A44" w:rsidP="00B97A44">
      <w:pPr>
        <w:spacing w:after="0" w:line="240" w:lineRule="auto"/>
        <w:jc w:val="both"/>
        <w:rPr>
          <w:rFonts w:ascii="Times New Roman" w:eastAsia="Times New Roman" w:hAnsi="Times New Roman" w:cs="Times New Roman"/>
          <w:color w:val="FF0000"/>
          <w:sz w:val="24"/>
          <w:szCs w:val="24"/>
          <w:lang w:eastAsia="ru-RU"/>
        </w:rPr>
      </w:pPr>
    </w:p>
    <w:p w14:paraId="168BE3E3" w14:textId="77777777" w:rsidR="00B97A44" w:rsidRPr="00B97A44" w:rsidRDefault="00B97A44" w:rsidP="00B97A44">
      <w:pPr>
        <w:spacing w:after="0" w:line="240" w:lineRule="auto"/>
        <w:jc w:val="both"/>
        <w:rPr>
          <w:rFonts w:ascii="Times New Roman" w:eastAsia="Times New Roman" w:hAnsi="Times New Roman" w:cs="Times New Roman"/>
          <w:color w:val="FF0000"/>
          <w:sz w:val="24"/>
          <w:szCs w:val="24"/>
          <w:lang w:eastAsia="ru-RU"/>
        </w:rPr>
      </w:pPr>
    </w:p>
    <w:p w14:paraId="0FB24473" w14:textId="77777777" w:rsidR="00B97A44" w:rsidRPr="00B97A44" w:rsidRDefault="00B97A44" w:rsidP="00B97A44">
      <w:pPr>
        <w:spacing w:after="0" w:line="240" w:lineRule="auto"/>
        <w:jc w:val="both"/>
        <w:rPr>
          <w:rFonts w:ascii="Times New Roman" w:eastAsia="Times New Roman" w:hAnsi="Times New Roman" w:cs="Times New Roman"/>
          <w:color w:val="FF0000"/>
          <w:sz w:val="24"/>
          <w:szCs w:val="24"/>
          <w:lang w:eastAsia="ru-RU"/>
        </w:rPr>
      </w:pPr>
    </w:p>
    <w:p w14:paraId="44F8A01B" w14:textId="77777777" w:rsidR="00B97A44" w:rsidRPr="00B97A44" w:rsidRDefault="00B97A44" w:rsidP="00B97A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outlineLvl w:val="1"/>
        <w:rPr>
          <w:rFonts w:ascii="Times New Roman" w:eastAsia="Times New Roman" w:hAnsi="Times New Roman" w:cs="Times New Roman"/>
          <w:bCs/>
          <w:sz w:val="24"/>
          <w:szCs w:val="24"/>
          <w:lang w:eastAsia="ru-RU"/>
        </w:rPr>
      </w:pPr>
    </w:p>
    <w:p w14:paraId="11230BB8" w14:textId="77777777" w:rsidR="00B97A44" w:rsidRPr="00B97A44" w:rsidRDefault="00B97A44" w:rsidP="00B97A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outlineLvl w:val="1"/>
        <w:rPr>
          <w:rFonts w:ascii="Times New Roman" w:eastAsia="Times New Roman" w:hAnsi="Times New Roman" w:cs="Times New Roman"/>
          <w:bCs/>
          <w:sz w:val="24"/>
          <w:szCs w:val="24"/>
          <w:lang w:eastAsia="ru-RU"/>
        </w:rPr>
      </w:pPr>
    </w:p>
    <w:p w14:paraId="08855881" w14:textId="77777777" w:rsidR="00B97A44" w:rsidRPr="00B97A44" w:rsidRDefault="00B97A44" w:rsidP="00B97A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outlineLvl w:val="1"/>
        <w:rPr>
          <w:rFonts w:ascii="Times New Roman" w:eastAsia="Times New Roman" w:hAnsi="Times New Roman" w:cs="Times New Roman"/>
          <w:bCs/>
          <w:sz w:val="24"/>
          <w:szCs w:val="24"/>
          <w:lang w:eastAsia="ru-RU"/>
        </w:rPr>
      </w:pPr>
    </w:p>
    <w:p w14:paraId="7EA10B5A" w14:textId="77777777" w:rsidR="00B97A44" w:rsidRPr="00B97A44" w:rsidRDefault="00B97A44" w:rsidP="00B97A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outlineLvl w:val="1"/>
        <w:rPr>
          <w:rFonts w:ascii="Times New Roman" w:eastAsia="Times New Roman" w:hAnsi="Times New Roman" w:cs="Times New Roman"/>
          <w:bCs/>
          <w:sz w:val="24"/>
          <w:szCs w:val="24"/>
          <w:lang w:eastAsia="ru-RU"/>
        </w:rPr>
      </w:pPr>
    </w:p>
    <w:p w14:paraId="033D6845" w14:textId="77777777" w:rsidR="00B97A44" w:rsidRPr="00B97A44" w:rsidRDefault="00B97A44" w:rsidP="00B97A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outlineLvl w:val="1"/>
        <w:rPr>
          <w:rFonts w:ascii="Times New Roman" w:eastAsia="Times New Roman" w:hAnsi="Times New Roman" w:cs="Times New Roman"/>
          <w:bCs/>
          <w:sz w:val="24"/>
          <w:szCs w:val="24"/>
          <w:lang w:eastAsia="ru-RU"/>
        </w:rPr>
      </w:pPr>
    </w:p>
    <w:p w14:paraId="65D5DA2F" w14:textId="77777777" w:rsidR="00B97A44" w:rsidRPr="00B97A44" w:rsidRDefault="00B97A44" w:rsidP="00B97A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outlineLvl w:val="1"/>
        <w:rPr>
          <w:rFonts w:ascii="Times New Roman" w:eastAsia="Times New Roman" w:hAnsi="Times New Roman" w:cs="Times New Roman"/>
          <w:bCs/>
          <w:sz w:val="24"/>
          <w:szCs w:val="24"/>
          <w:lang w:eastAsia="ru-RU"/>
        </w:rPr>
      </w:pPr>
    </w:p>
    <w:p w14:paraId="582022FA" w14:textId="77777777" w:rsidR="00B97A44" w:rsidRPr="00B97A44" w:rsidRDefault="00B97A44" w:rsidP="00B97A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outlineLvl w:val="1"/>
        <w:rPr>
          <w:rFonts w:ascii="Times New Roman" w:eastAsia="Times New Roman" w:hAnsi="Times New Roman" w:cs="Times New Roman"/>
          <w:bCs/>
          <w:sz w:val="24"/>
          <w:szCs w:val="24"/>
          <w:lang w:eastAsia="ru-RU"/>
        </w:rPr>
      </w:pPr>
    </w:p>
    <w:p w14:paraId="63EAC2DC" w14:textId="77777777" w:rsidR="00B97A44" w:rsidRPr="00B97A44" w:rsidRDefault="00B97A44" w:rsidP="00B97A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outlineLvl w:val="1"/>
        <w:rPr>
          <w:rFonts w:ascii="Times New Roman" w:eastAsia="Times New Roman" w:hAnsi="Times New Roman" w:cs="Times New Roman"/>
          <w:bCs/>
          <w:sz w:val="24"/>
          <w:szCs w:val="24"/>
          <w:lang w:eastAsia="ru-RU"/>
        </w:rPr>
      </w:pPr>
    </w:p>
    <w:p w14:paraId="40425D4B" w14:textId="77777777" w:rsidR="00B97A44" w:rsidRPr="00B97A44" w:rsidRDefault="00B97A44" w:rsidP="00B97A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outlineLvl w:val="1"/>
        <w:rPr>
          <w:rFonts w:ascii="Times New Roman" w:eastAsia="Times New Roman" w:hAnsi="Times New Roman" w:cs="Times New Roman"/>
          <w:bCs/>
          <w:sz w:val="24"/>
          <w:szCs w:val="24"/>
          <w:lang w:eastAsia="ru-RU"/>
        </w:rPr>
      </w:pPr>
    </w:p>
    <w:p w14:paraId="4D01EB40" w14:textId="77777777" w:rsidR="00B97A44" w:rsidRPr="00B97A44" w:rsidRDefault="00B97A44" w:rsidP="00B97A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outlineLvl w:val="1"/>
        <w:rPr>
          <w:rFonts w:ascii="Times New Roman" w:eastAsia="Times New Roman" w:hAnsi="Times New Roman" w:cs="Times New Roman"/>
          <w:bCs/>
          <w:sz w:val="24"/>
          <w:szCs w:val="24"/>
          <w:lang w:eastAsia="ru-RU"/>
        </w:rPr>
      </w:pPr>
    </w:p>
    <w:p w14:paraId="5DAACA65" w14:textId="77777777"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14:paraId="7C235DDA" w14:textId="77777777"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14:paraId="73D47A3D" w14:textId="77777777"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14:paraId="396274B7" w14:textId="77777777"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14:paraId="11246261" w14:textId="77777777"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14:paraId="3BDEEB2C" w14:textId="77777777"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14:paraId="71F0B8D8" w14:textId="77777777"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14:paraId="3AF029B6" w14:textId="77777777"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14:paraId="2A7CECAE" w14:textId="77777777"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14:paraId="1590A695" w14:textId="77777777"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14:paraId="69534DA9" w14:textId="77777777"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14:paraId="3BD73AB1" w14:textId="77777777" w:rsidR="00B97A44" w:rsidRDefault="00B97A44" w:rsidP="00B97A44">
      <w:pPr>
        <w:spacing w:after="0" w:line="240" w:lineRule="auto"/>
        <w:rPr>
          <w:rFonts w:ascii="Times New Roman" w:eastAsia="Times New Roman" w:hAnsi="Times New Roman" w:cs="Times New Roman"/>
          <w:bCs/>
          <w:sz w:val="24"/>
          <w:szCs w:val="24"/>
          <w:lang w:eastAsia="ru-RU"/>
        </w:rPr>
      </w:pPr>
    </w:p>
    <w:p w14:paraId="4AF35A2A" w14:textId="77777777" w:rsidR="00DA23BB" w:rsidRDefault="00DA23BB" w:rsidP="00B97A44">
      <w:pPr>
        <w:spacing w:after="0" w:line="240" w:lineRule="auto"/>
        <w:rPr>
          <w:rFonts w:ascii="Times New Roman" w:eastAsia="Times New Roman" w:hAnsi="Times New Roman" w:cs="Times New Roman"/>
          <w:bCs/>
          <w:sz w:val="24"/>
          <w:szCs w:val="24"/>
          <w:lang w:eastAsia="ru-RU"/>
        </w:rPr>
      </w:pPr>
    </w:p>
    <w:p w14:paraId="74D6CA22" w14:textId="77777777"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14:paraId="6F156220" w14:textId="77777777" w:rsidR="00B97A44" w:rsidRPr="00B97A44" w:rsidRDefault="00B97A44" w:rsidP="00B97A44">
      <w:pPr>
        <w:spacing w:after="0" w:line="240" w:lineRule="auto"/>
        <w:rPr>
          <w:rFonts w:ascii="Times New Roman" w:eastAsia="Times New Roman" w:hAnsi="Times New Roman" w:cs="Times New Roman"/>
          <w:bCs/>
          <w:sz w:val="24"/>
          <w:szCs w:val="24"/>
          <w:lang w:eastAsia="ru-RU"/>
        </w:rPr>
      </w:pPr>
    </w:p>
    <w:p w14:paraId="2262557F" w14:textId="77777777" w:rsidR="00B97A44" w:rsidRPr="00E75EAA" w:rsidRDefault="00B97A44" w:rsidP="00B97A44">
      <w:pPr>
        <w:spacing w:after="0" w:line="240" w:lineRule="auto"/>
        <w:rPr>
          <w:rFonts w:ascii="Times New Roman" w:eastAsia="Times New Roman" w:hAnsi="Times New Roman" w:cs="Times New Roman"/>
          <w:bCs/>
          <w:sz w:val="24"/>
          <w:szCs w:val="24"/>
          <w:lang w:eastAsia="ru-RU"/>
        </w:rPr>
      </w:pPr>
      <w:r w:rsidRPr="00E75EAA">
        <w:rPr>
          <w:rFonts w:ascii="Times New Roman" w:eastAsia="Times New Roman" w:hAnsi="Times New Roman" w:cs="Times New Roman"/>
          <w:bCs/>
          <w:sz w:val="24"/>
          <w:szCs w:val="24"/>
          <w:lang w:eastAsia="ru-RU"/>
        </w:rPr>
        <w:t xml:space="preserve">           1. Общее положение</w:t>
      </w:r>
    </w:p>
    <w:p w14:paraId="3176A3F5" w14:textId="77777777" w:rsidR="00B97A44" w:rsidRPr="00E75EAA" w:rsidRDefault="00B97A44" w:rsidP="00B97A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284"/>
        <w:outlineLvl w:val="1"/>
        <w:rPr>
          <w:rFonts w:ascii="Times New Roman" w:eastAsia="Times New Roman" w:hAnsi="Times New Roman" w:cs="Times New Roman"/>
          <w:bCs/>
          <w:sz w:val="24"/>
          <w:szCs w:val="24"/>
          <w:lang w:eastAsia="ru-RU"/>
        </w:rPr>
      </w:pPr>
      <w:r w:rsidRPr="00E75EAA">
        <w:rPr>
          <w:rFonts w:ascii="Times New Roman" w:eastAsia="Times New Roman" w:hAnsi="Times New Roman" w:cs="Times New Roman"/>
          <w:bCs/>
          <w:sz w:val="24"/>
          <w:szCs w:val="24"/>
          <w:lang w:eastAsia="ru-RU"/>
        </w:rPr>
        <w:t>Премиальные выплаты по итогам работы устанавливаются работникам учреждений при наличии экономии фонда оплаты труда на основании Положения о премиальных выплатах.</w:t>
      </w:r>
    </w:p>
    <w:p w14:paraId="2F7CB809" w14:textId="77777777" w:rsidR="00B97A44" w:rsidRPr="00E75EAA" w:rsidRDefault="00B97A44" w:rsidP="00B97A44">
      <w:pPr>
        <w:spacing w:after="0" w:line="240" w:lineRule="auto"/>
        <w:rPr>
          <w:rFonts w:ascii="Times New Roman" w:eastAsia="Times New Roman" w:hAnsi="Times New Roman" w:cs="Times New Roman"/>
          <w:bCs/>
          <w:sz w:val="24"/>
          <w:szCs w:val="24"/>
          <w:lang w:eastAsia="ru-RU"/>
        </w:rPr>
      </w:pPr>
    </w:p>
    <w:p w14:paraId="5EACF66D" w14:textId="77777777" w:rsidR="00B97A44" w:rsidRPr="00E75EAA" w:rsidRDefault="00B97A44" w:rsidP="00B97A44">
      <w:pPr>
        <w:spacing w:after="0" w:line="240" w:lineRule="auto"/>
        <w:jc w:val="center"/>
        <w:rPr>
          <w:rFonts w:ascii="Times New Roman" w:eastAsia="Times New Roman" w:hAnsi="Times New Roman" w:cs="Times New Roman"/>
          <w:bCs/>
          <w:sz w:val="24"/>
          <w:szCs w:val="24"/>
          <w:lang w:eastAsia="ru-RU"/>
        </w:rPr>
      </w:pPr>
      <w:r w:rsidRPr="00E75EAA">
        <w:rPr>
          <w:rFonts w:ascii="Times New Roman" w:eastAsia="Times New Roman" w:hAnsi="Times New Roman" w:cs="Times New Roman"/>
          <w:bCs/>
          <w:sz w:val="24"/>
          <w:szCs w:val="24"/>
          <w:lang w:eastAsia="ru-RU"/>
        </w:rPr>
        <w:t>2. Порядок премирования</w:t>
      </w:r>
    </w:p>
    <w:p w14:paraId="2C76A68A" w14:textId="77777777" w:rsidR="00B97A44" w:rsidRPr="00E75EAA" w:rsidRDefault="00B97A44" w:rsidP="00B97A44">
      <w:pPr>
        <w:spacing w:after="0" w:line="240" w:lineRule="auto"/>
        <w:rPr>
          <w:rFonts w:ascii="Times New Roman" w:eastAsia="Times New Roman" w:hAnsi="Times New Roman" w:cs="Times New Roman"/>
          <w:bCs/>
          <w:sz w:val="24"/>
          <w:szCs w:val="24"/>
          <w:lang w:eastAsia="ru-RU"/>
        </w:rPr>
      </w:pPr>
    </w:p>
    <w:p w14:paraId="5EDFC809" w14:textId="77777777" w:rsidR="00B97A44" w:rsidRPr="00E75EAA" w:rsidRDefault="00B97A44" w:rsidP="00B97A44">
      <w:pPr>
        <w:spacing w:after="0" w:line="240" w:lineRule="auto"/>
        <w:rPr>
          <w:rFonts w:ascii="Times New Roman" w:eastAsia="Times New Roman" w:hAnsi="Times New Roman" w:cs="Times New Roman"/>
          <w:bCs/>
          <w:sz w:val="24"/>
          <w:szCs w:val="24"/>
          <w:lang w:eastAsia="ru-RU"/>
        </w:rPr>
      </w:pPr>
      <w:r w:rsidRPr="00E75EAA">
        <w:rPr>
          <w:rFonts w:ascii="Times New Roman" w:eastAsia="Times New Roman" w:hAnsi="Times New Roman" w:cs="Times New Roman"/>
          <w:bCs/>
          <w:sz w:val="24"/>
          <w:szCs w:val="24"/>
          <w:lang w:eastAsia="ru-RU"/>
        </w:rPr>
        <w:t xml:space="preserve">          2.1.Премии выплачиваются работникам, находящимся в соответствующих трудовых отношениях с д/сна дату подписания приказа о выплате премии.</w:t>
      </w:r>
    </w:p>
    <w:p w14:paraId="4A09DB2F" w14:textId="77777777" w:rsidR="00B97A44" w:rsidRPr="00E75EAA" w:rsidRDefault="00B97A44" w:rsidP="00B97A44">
      <w:pPr>
        <w:spacing w:after="0" w:line="240" w:lineRule="auto"/>
        <w:rPr>
          <w:rFonts w:ascii="Times New Roman" w:eastAsia="Times New Roman" w:hAnsi="Times New Roman" w:cs="Times New Roman"/>
          <w:bCs/>
          <w:sz w:val="24"/>
          <w:szCs w:val="24"/>
          <w:lang w:eastAsia="ru-RU"/>
        </w:rPr>
      </w:pPr>
    </w:p>
    <w:p w14:paraId="772A72B6" w14:textId="77777777" w:rsidR="00B97A44" w:rsidRPr="00E75EAA" w:rsidRDefault="00B97A44" w:rsidP="00B97A44">
      <w:pPr>
        <w:spacing w:after="0" w:line="240" w:lineRule="auto"/>
        <w:rPr>
          <w:rFonts w:ascii="Times New Roman" w:eastAsia="Times New Roman" w:hAnsi="Times New Roman" w:cs="Times New Roman"/>
          <w:bCs/>
          <w:sz w:val="24"/>
          <w:szCs w:val="24"/>
          <w:lang w:eastAsia="ru-RU"/>
        </w:rPr>
      </w:pPr>
      <w:r w:rsidRPr="00E75EAA">
        <w:rPr>
          <w:rFonts w:ascii="Times New Roman" w:eastAsia="Times New Roman" w:hAnsi="Times New Roman" w:cs="Times New Roman"/>
          <w:bCs/>
          <w:sz w:val="24"/>
          <w:szCs w:val="24"/>
          <w:lang w:eastAsia="ru-RU"/>
        </w:rPr>
        <w:t xml:space="preserve">          2.2. Премиальные выплаты (единовременные премии), увязывающие систему оплаты труда с какими-либо достижениями, не носящими систематического характера, с выполнением важных и ответственных работ или с общими  коллективными результатами работы  в течение  определенного  календарного  периода осуществляются по решению директора прогимназии   по согласованию с комиссией  и в соответствии с Положением о премировании. Премиальные выплаты могут осуществляться по итогам календарного года, полугодия, квартала или месяца. Премиальные выплаты не могут превышать фонда, установленного в смете.</w:t>
      </w:r>
    </w:p>
    <w:p w14:paraId="327FABC0" w14:textId="77777777" w:rsidR="00B97A44" w:rsidRPr="00E75EAA" w:rsidRDefault="00B97A44" w:rsidP="00B97A44">
      <w:pPr>
        <w:spacing w:after="0" w:line="240" w:lineRule="auto"/>
        <w:rPr>
          <w:rFonts w:ascii="Times New Roman" w:eastAsia="Times New Roman" w:hAnsi="Times New Roman" w:cs="Times New Roman"/>
          <w:bCs/>
          <w:sz w:val="24"/>
          <w:szCs w:val="24"/>
          <w:lang w:eastAsia="ru-RU"/>
        </w:rPr>
      </w:pPr>
    </w:p>
    <w:p w14:paraId="66ECB37F" w14:textId="77777777" w:rsidR="00B97A44" w:rsidRPr="00E75EAA" w:rsidRDefault="00B97A44" w:rsidP="00B97A44">
      <w:pPr>
        <w:spacing w:after="0" w:line="240" w:lineRule="auto"/>
        <w:rPr>
          <w:rFonts w:ascii="Times New Roman" w:eastAsia="Times New Roman" w:hAnsi="Times New Roman" w:cs="Times New Roman"/>
          <w:bCs/>
          <w:sz w:val="24"/>
          <w:szCs w:val="24"/>
          <w:lang w:eastAsia="ru-RU"/>
        </w:rPr>
      </w:pPr>
      <w:r w:rsidRPr="00E75EAA">
        <w:rPr>
          <w:rFonts w:ascii="Times New Roman" w:eastAsia="Times New Roman" w:hAnsi="Times New Roman" w:cs="Times New Roman"/>
          <w:bCs/>
          <w:sz w:val="24"/>
          <w:szCs w:val="24"/>
          <w:lang w:eastAsia="ru-RU"/>
        </w:rPr>
        <w:t xml:space="preserve">           2.3. Суммы премий максимальным размером не ограничиваются.</w:t>
      </w:r>
    </w:p>
    <w:p w14:paraId="21AF0BAB" w14:textId="77777777" w:rsidR="00B97A44" w:rsidRPr="00E75EAA" w:rsidRDefault="00B97A44" w:rsidP="00B97A44">
      <w:pPr>
        <w:spacing w:after="0" w:line="240" w:lineRule="auto"/>
        <w:rPr>
          <w:rFonts w:ascii="Times New Roman" w:eastAsia="Times New Roman" w:hAnsi="Times New Roman" w:cs="Times New Roman"/>
          <w:bCs/>
          <w:sz w:val="24"/>
          <w:szCs w:val="24"/>
          <w:lang w:eastAsia="ru-RU"/>
        </w:rPr>
      </w:pPr>
    </w:p>
    <w:p w14:paraId="535F749D" w14:textId="77777777" w:rsidR="00B97A44" w:rsidRPr="00E75EAA" w:rsidRDefault="00B97A44" w:rsidP="00B97A44">
      <w:pPr>
        <w:spacing w:after="0" w:line="240" w:lineRule="auto"/>
        <w:rPr>
          <w:rFonts w:ascii="Times New Roman" w:eastAsia="Times New Roman" w:hAnsi="Times New Roman" w:cs="Times New Roman"/>
          <w:bCs/>
          <w:sz w:val="24"/>
          <w:szCs w:val="24"/>
          <w:lang w:eastAsia="ru-RU"/>
        </w:rPr>
      </w:pPr>
      <w:r w:rsidRPr="00E75EAA">
        <w:rPr>
          <w:rFonts w:ascii="Times New Roman" w:eastAsia="Times New Roman" w:hAnsi="Times New Roman" w:cs="Times New Roman"/>
          <w:bCs/>
          <w:sz w:val="24"/>
          <w:szCs w:val="24"/>
          <w:lang w:eastAsia="ru-RU"/>
        </w:rPr>
        <w:t xml:space="preserve">          2.4. Условиями премирования являются:</w:t>
      </w:r>
    </w:p>
    <w:p w14:paraId="10098E8B" w14:textId="77777777" w:rsidR="00B97A44" w:rsidRPr="00E75EAA" w:rsidRDefault="00B97A44" w:rsidP="00B97A44">
      <w:pPr>
        <w:spacing w:after="0" w:line="240" w:lineRule="auto"/>
        <w:rPr>
          <w:rFonts w:ascii="Times New Roman" w:eastAsia="Times New Roman" w:hAnsi="Times New Roman" w:cs="Times New Roman"/>
          <w:bCs/>
          <w:sz w:val="24"/>
          <w:szCs w:val="24"/>
          <w:lang w:eastAsia="ru-RU"/>
        </w:rPr>
      </w:pPr>
    </w:p>
    <w:p w14:paraId="59AE265D" w14:textId="77777777" w:rsidR="00B97A44" w:rsidRPr="00E75EAA" w:rsidRDefault="00B97A44" w:rsidP="00B97A44">
      <w:pPr>
        <w:spacing w:after="0" w:line="240" w:lineRule="auto"/>
        <w:rPr>
          <w:rFonts w:ascii="Times New Roman" w:eastAsia="Times New Roman" w:hAnsi="Times New Roman" w:cs="Times New Roman"/>
          <w:bCs/>
          <w:sz w:val="24"/>
          <w:szCs w:val="24"/>
          <w:lang w:eastAsia="ru-RU"/>
        </w:rPr>
      </w:pPr>
      <w:r w:rsidRPr="00E75EAA">
        <w:rPr>
          <w:rFonts w:ascii="Times New Roman" w:eastAsia="Times New Roman" w:hAnsi="Times New Roman" w:cs="Times New Roman"/>
          <w:bCs/>
          <w:sz w:val="24"/>
          <w:szCs w:val="24"/>
          <w:lang w:eastAsia="ru-RU"/>
        </w:rPr>
        <w:lastRenderedPageBreak/>
        <w:t xml:space="preserve"> -  успешное   и   добросовестное   исполнение   работником   своих   должностных   обязанностей   в соответствующем периоде;</w:t>
      </w:r>
    </w:p>
    <w:p w14:paraId="09029CA6" w14:textId="77777777" w:rsidR="00B97A44" w:rsidRPr="00E75EAA" w:rsidRDefault="00B97A44" w:rsidP="00B97A44">
      <w:pPr>
        <w:spacing w:after="0" w:line="240" w:lineRule="auto"/>
        <w:rPr>
          <w:rFonts w:ascii="Times New Roman" w:eastAsia="Times New Roman" w:hAnsi="Times New Roman" w:cs="Times New Roman"/>
          <w:bCs/>
          <w:sz w:val="24"/>
          <w:szCs w:val="24"/>
          <w:lang w:eastAsia="ru-RU"/>
        </w:rPr>
      </w:pPr>
      <w:r w:rsidRPr="00E75EAA">
        <w:rPr>
          <w:rFonts w:ascii="Times New Roman" w:eastAsia="Times New Roman" w:hAnsi="Times New Roman" w:cs="Times New Roman"/>
          <w:bCs/>
          <w:sz w:val="24"/>
          <w:szCs w:val="24"/>
          <w:lang w:eastAsia="ru-RU"/>
        </w:rPr>
        <w:t>–      инициатива, творчество и применение в работе современных форм и методов организации труда;</w:t>
      </w:r>
    </w:p>
    <w:p w14:paraId="44403E22" w14:textId="77777777" w:rsidR="00B97A44" w:rsidRPr="00E75EAA" w:rsidRDefault="00B97A44" w:rsidP="00B97A44">
      <w:pPr>
        <w:spacing w:after="0" w:line="240" w:lineRule="auto"/>
        <w:rPr>
          <w:rFonts w:ascii="Times New Roman" w:eastAsia="Times New Roman" w:hAnsi="Times New Roman" w:cs="Times New Roman"/>
          <w:bCs/>
          <w:sz w:val="24"/>
          <w:szCs w:val="24"/>
          <w:lang w:eastAsia="ru-RU"/>
        </w:rPr>
      </w:pPr>
      <w:r w:rsidRPr="00E75EAA">
        <w:rPr>
          <w:rFonts w:ascii="Times New Roman" w:eastAsia="Times New Roman" w:hAnsi="Times New Roman" w:cs="Times New Roman"/>
          <w:bCs/>
          <w:sz w:val="24"/>
          <w:szCs w:val="24"/>
          <w:lang w:eastAsia="ru-RU"/>
        </w:rPr>
        <w:t>–      качественная   подготовка   и   проведение   мероприятий,   связанных   с   уставной деятельностью прогимназии;</w:t>
      </w:r>
    </w:p>
    <w:p w14:paraId="6F9C702C" w14:textId="77777777" w:rsidR="00B97A44" w:rsidRPr="00E75EAA" w:rsidRDefault="00B97A44" w:rsidP="00B97A44">
      <w:pPr>
        <w:spacing w:after="0" w:line="240" w:lineRule="auto"/>
        <w:rPr>
          <w:rFonts w:ascii="Times New Roman" w:eastAsia="Times New Roman" w:hAnsi="Times New Roman" w:cs="Times New Roman"/>
          <w:bCs/>
          <w:sz w:val="24"/>
          <w:szCs w:val="24"/>
          <w:lang w:eastAsia="ru-RU"/>
        </w:rPr>
      </w:pPr>
      <w:r w:rsidRPr="00E75EAA">
        <w:rPr>
          <w:rFonts w:ascii="Times New Roman" w:eastAsia="Times New Roman" w:hAnsi="Times New Roman" w:cs="Times New Roman"/>
          <w:bCs/>
          <w:sz w:val="24"/>
          <w:szCs w:val="24"/>
          <w:lang w:eastAsia="ru-RU"/>
        </w:rPr>
        <w:t>–      участие в течение месяца в выполнении особо важных работ и мероприятий.</w:t>
      </w:r>
    </w:p>
    <w:p w14:paraId="5F882F4F" w14:textId="77777777" w:rsidR="00B97A44" w:rsidRPr="00E75EAA" w:rsidRDefault="00B97A44" w:rsidP="00B97A44">
      <w:pPr>
        <w:spacing w:after="0" w:line="240" w:lineRule="auto"/>
        <w:rPr>
          <w:rFonts w:ascii="Times New Roman" w:eastAsia="Times New Roman" w:hAnsi="Times New Roman" w:cs="Times New Roman"/>
          <w:bCs/>
          <w:sz w:val="24"/>
          <w:szCs w:val="24"/>
          <w:lang w:eastAsia="ru-RU"/>
        </w:rPr>
      </w:pPr>
    </w:p>
    <w:p w14:paraId="068BD620" w14:textId="77777777" w:rsidR="00B97A44" w:rsidRPr="00E75EAA" w:rsidRDefault="00B97A44" w:rsidP="00B97A44">
      <w:pPr>
        <w:spacing w:after="0" w:line="240" w:lineRule="auto"/>
        <w:rPr>
          <w:rFonts w:ascii="Times New Roman" w:eastAsia="Times New Roman" w:hAnsi="Times New Roman" w:cs="Times New Roman"/>
          <w:bCs/>
          <w:sz w:val="24"/>
          <w:szCs w:val="24"/>
          <w:lang w:eastAsia="ru-RU"/>
        </w:rPr>
      </w:pPr>
      <w:r w:rsidRPr="00E75EAA">
        <w:rPr>
          <w:rFonts w:ascii="Times New Roman" w:eastAsia="Times New Roman" w:hAnsi="Times New Roman" w:cs="Times New Roman"/>
          <w:bCs/>
          <w:sz w:val="24"/>
          <w:szCs w:val="24"/>
          <w:lang w:eastAsia="ru-RU"/>
        </w:rPr>
        <w:t xml:space="preserve">        2.5.  Для премирования работников учреждения примерными показателями могу быть следующие виды работ: </w:t>
      </w:r>
    </w:p>
    <w:p w14:paraId="3DA236BB" w14:textId="77777777" w:rsidR="00B97A44" w:rsidRPr="00E75EAA" w:rsidRDefault="00B97A44" w:rsidP="00B97A44">
      <w:pPr>
        <w:spacing w:after="0" w:line="240" w:lineRule="auto"/>
        <w:rPr>
          <w:rFonts w:ascii="Times New Roman" w:eastAsia="Times New Roman" w:hAnsi="Times New Roman" w:cs="Times New Roman"/>
          <w:bCs/>
          <w:sz w:val="24"/>
          <w:szCs w:val="24"/>
          <w:lang w:eastAsia="ru-RU"/>
        </w:rPr>
      </w:pPr>
      <w:r w:rsidRPr="00E75EAA">
        <w:rPr>
          <w:rFonts w:ascii="Times New Roman" w:eastAsia="Times New Roman" w:hAnsi="Times New Roman" w:cs="Times New Roman"/>
          <w:bCs/>
          <w:sz w:val="24"/>
          <w:szCs w:val="24"/>
          <w:lang w:eastAsia="ru-RU"/>
        </w:rPr>
        <w:t>–        за качественное выполнение работ и высокие достижения в учебной и (или) воспитательной работе;</w:t>
      </w:r>
    </w:p>
    <w:p w14:paraId="131A8B1D" w14:textId="77777777" w:rsidR="00B97A44" w:rsidRPr="00E75EAA" w:rsidRDefault="00B97A44" w:rsidP="00B97A44">
      <w:pPr>
        <w:spacing w:after="0" w:line="240" w:lineRule="auto"/>
        <w:rPr>
          <w:rFonts w:ascii="Times New Roman" w:eastAsia="Times New Roman" w:hAnsi="Times New Roman" w:cs="Times New Roman"/>
          <w:bCs/>
          <w:sz w:val="24"/>
          <w:szCs w:val="24"/>
          <w:lang w:eastAsia="ru-RU"/>
        </w:rPr>
      </w:pPr>
      <w:r w:rsidRPr="00E75EAA">
        <w:rPr>
          <w:rFonts w:ascii="Times New Roman" w:eastAsia="Times New Roman" w:hAnsi="Times New Roman" w:cs="Times New Roman"/>
          <w:bCs/>
          <w:sz w:val="24"/>
          <w:szCs w:val="24"/>
          <w:lang w:eastAsia="ru-RU"/>
        </w:rPr>
        <w:t xml:space="preserve">–        за успешное выполнение  показателей уставной деятельности; </w:t>
      </w:r>
    </w:p>
    <w:p w14:paraId="7C578F94" w14:textId="77777777" w:rsidR="00B97A44" w:rsidRPr="00E75EAA" w:rsidRDefault="00B97A44" w:rsidP="00B97A44">
      <w:pPr>
        <w:spacing w:after="0" w:line="240" w:lineRule="auto"/>
        <w:rPr>
          <w:rFonts w:ascii="Times New Roman" w:eastAsia="Times New Roman" w:hAnsi="Times New Roman" w:cs="Times New Roman"/>
          <w:bCs/>
          <w:sz w:val="24"/>
          <w:szCs w:val="24"/>
          <w:lang w:eastAsia="ru-RU"/>
        </w:rPr>
      </w:pPr>
      <w:r w:rsidRPr="00E75EAA">
        <w:rPr>
          <w:rFonts w:ascii="Times New Roman" w:eastAsia="Times New Roman" w:hAnsi="Times New Roman" w:cs="Times New Roman"/>
          <w:bCs/>
          <w:sz w:val="24"/>
          <w:szCs w:val="24"/>
          <w:lang w:eastAsia="ru-RU"/>
        </w:rPr>
        <w:t>–        за высокие достижения в труде по завершении учебного года, календарного года;</w:t>
      </w:r>
    </w:p>
    <w:p w14:paraId="462C1BDF" w14:textId="77777777" w:rsidR="00B97A44" w:rsidRPr="00E75EAA" w:rsidRDefault="00B97A44" w:rsidP="00B97A44">
      <w:pPr>
        <w:spacing w:after="0" w:line="240" w:lineRule="auto"/>
        <w:rPr>
          <w:rFonts w:ascii="Times New Roman" w:eastAsia="Times New Roman" w:hAnsi="Times New Roman" w:cs="Times New Roman"/>
          <w:bCs/>
          <w:sz w:val="24"/>
          <w:szCs w:val="24"/>
          <w:lang w:eastAsia="ru-RU"/>
        </w:rPr>
      </w:pPr>
      <w:r w:rsidRPr="00E75EAA">
        <w:rPr>
          <w:rFonts w:ascii="Times New Roman" w:eastAsia="Times New Roman" w:hAnsi="Times New Roman" w:cs="Times New Roman"/>
          <w:bCs/>
          <w:sz w:val="24"/>
          <w:szCs w:val="24"/>
          <w:lang w:eastAsia="ru-RU"/>
        </w:rPr>
        <w:t>–        за качественное выполнение работы по обеспечению учебного (образовательного) процесса или уставной деятельности ;</w:t>
      </w:r>
    </w:p>
    <w:p w14:paraId="253624A3" w14:textId="77777777" w:rsidR="00B97A44" w:rsidRPr="00E75EAA" w:rsidRDefault="00B97A44" w:rsidP="00B97A44">
      <w:pPr>
        <w:spacing w:after="0" w:line="240" w:lineRule="auto"/>
        <w:rPr>
          <w:rFonts w:ascii="Times New Roman" w:eastAsia="Times New Roman" w:hAnsi="Times New Roman" w:cs="Times New Roman"/>
          <w:bCs/>
          <w:sz w:val="24"/>
          <w:szCs w:val="24"/>
          <w:lang w:eastAsia="ru-RU"/>
        </w:rPr>
      </w:pPr>
      <w:r w:rsidRPr="00E75EAA">
        <w:rPr>
          <w:rFonts w:ascii="Times New Roman" w:eastAsia="Times New Roman" w:hAnsi="Times New Roman" w:cs="Times New Roman"/>
          <w:bCs/>
          <w:sz w:val="24"/>
          <w:szCs w:val="24"/>
          <w:lang w:eastAsia="ru-RU"/>
        </w:rPr>
        <w:t>–      за особые заслуги работника;</w:t>
      </w:r>
    </w:p>
    <w:p w14:paraId="292846E6" w14:textId="77777777" w:rsidR="00B97A44" w:rsidRPr="00E75EAA" w:rsidRDefault="00B97A44" w:rsidP="00B97A44">
      <w:pPr>
        <w:spacing w:after="0" w:line="240" w:lineRule="auto"/>
        <w:rPr>
          <w:rFonts w:ascii="Times New Roman" w:eastAsia="Times New Roman" w:hAnsi="Times New Roman" w:cs="Times New Roman"/>
          <w:bCs/>
          <w:sz w:val="24"/>
          <w:szCs w:val="24"/>
          <w:lang w:eastAsia="ru-RU"/>
        </w:rPr>
      </w:pPr>
      <w:r w:rsidRPr="00E75EAA">
        <w:rPr>
          <w:rFonts w:ascii="Times New Roman" w:eastAsia="Times New Roman" w:hAnsi="Times New Roman" w:cs="Times New Roman"/>
          <w:bCs/>
          <w:sz w:val="24"/>
          <w:szCs w:val="24"/>
          <w:lang w:eastAsia="ru-RU"/>
        </w:rPr>
        <w:t xml:space="preserve">             –     за внедрение новых методов и разработок в образовательный процесс, использование современных информационных технологий, технических средств обучения, инновационных и (или) авторских образовательных программ;</w:t>
      </w:r>
    </w:p>
    <w:p w14:paraId="0934BC8D" w14:textId="77777777" w:rsidR="00B97A44" w:rsidRPr="00E75EAA" w:rsidRDefault="00B97A44" w:rsidP="00B97A44">
      <w:pPr>
        <w:spacing w:after="0" w:line="240" w:lineRule="auto"/>
        <w:rPr>
          <w:rFonts w:ascii="Times New Roman" w:eastAsia="Times New Roman" w:hAnsi="Times New Roman" w:cs="Times New Roman"/>
          <w:bCs/>
          <w:sz w:val="24"/>
          <w:szCs w:val="24"/>
          <w:lang w:eastAsia="ru-RU"/>
        </w:rPr>
      </w:pPr>
      <w:r w:rsidRPr="00E75EAA">
        <w:rPr>
          <w:rFonts w:ascii="Times New Roman" w:eastAsia="Times New Roman" w:hAnsi="Times New Roman" w:cs="Times New Roman"/>
          <w:bCs/>
          <w:sz w:val="24"/>
          <w:szCs w:val="24"/>
          <w:lang w:eastAsia="ru-RU"/>
        </w:rPr>
        <w:t xml:space="preserve">              –      за достижение учащимися высоких показателей по итогам их аттестации;</w:t>
      </w:r>
    </w:p>
    <w:p w14:paraId="47321C47" w14:textId="77777777" w:rsidR="00B97A44" w:rsidRPr="00E75EAA" w:rsidRDefault="00B97A44" w:rsidP="00B97A44">
      <w:pPr>
        <w:spacing w:after="0" w:line="240" w:lineRule="auto"/>
        <w:rPr>
          <w:rFonts w:ascii="Times New Roman" w:eastAsia="Times New Roman" w:hAnsi="Times New Roman" w:cs="Times New Roman"/>
          <w:bCs/>
          <w:sz w:val="24"/>
          <w:szCs w:val="24"/>
          <w:lang w:eastAsia="ru-RU"/>
        </w:rPr>
      </w:pPr>
      <w:r w:rsidRPr="00E75EAA">
        <w:rPr>
          <w:rFonts w:ascii="Times New Roman" w:eastAsia="Times New Roman" w:hAnsi="Times New Roman" w:cs="Times New Roman"/>
          <w:bCs/>
          <w:sz w:val="24"/>
          <w:szCs w:val="24"/>
          <w:lang w:eastAsia="ru-RU"/>
        </w:rPr>
        <w:t xml:space="preserve">             –      за обеспечение стабильности и повышения качества обучения;</w:t>
      </w:r>
    </w:p>
    <w:p w14:paraId="6873AC54" w14:textId="77777777" w:rsidR="00B97A44" w:rsidRPr="00E75EAA" w:rsidRDefault="00B97A44" w:rsidP="00B97A44">
      <w:pPr>
        <w:spacing w:after="0" w:line="240" w:lineRule="auto"/>
        <w:rPr>
          <w:rFonts w:ascii="Times New Roman" w:eastAsia="Times New Roman" w:hAnsi="Times New Roman" w:cs="Times New Roman"/>
          <w:bCs/>
          <w:sz w:val="24"/>
          <w:szCs w:val="24"/>
          <w:lang w:eastAsia="ru-RU"/>
        </w:rPr>
      </w:pPr>
      <w:r w:rsidRPr="00E75EAA">
        <w:rPr>
          <w:rFonts w:ascii="Times New Roman" w:eastAsia="Times New Roman" w:hAnsi="Times New Roman" w:cs="Times New Roman"/>
          <w:bCs/>
          <w:sz w:val="24"/>
          <w:szCs w:val="24"/>
          <w:lang w:eastAsia="ru-RU"/>
        </w:rPr>
        <w:t>–      за подготовку призеров олимпиад, конкурсов;</w:t>
      </w:r>
    </w:p>
    <w:p w14:paraId="38A6F8DE" w14:textId="77777777" w:rsidR="00B97A44" w:rsidRPr="00E75EAA" w:rsidRDefault="00B97A44" w:rsidP="00B97A44">
      <w:pPr>
        <w:spacing w:after="0" w:line="240" w:lineRule="auto"/>
        <w:rPr>
          <w:rFonts w:ascii="Times New Roman" w:eastAsia="Times New Roman" w:hAnsi="Times New Roman" w:cs="Times New Roman"/>
          <w:bCs/>
          <w:sz w:val="24"/>
          <w:szCs w:val="24"/>
          <w:lang w:eastAsia="ru-RU"/>
        </w:rPr>
      </w:pPr>
      <w:r w:rsidRPr="00E75EAA">
        <w:rPr>
          <w:rFonts w:ascii="Times New Roman" w:eastAsia="Times New Roman" w:hAnsi="Times New Roman" w:cs="Times New Roman"/>
          <w:bCs/>
          <w:sz w:val="24"/>
          <w:szCs w:val="24"/>
          <w:lang w:eastAsia="ru-RU"/>
        </w:rPr>
        <w:t xml:space="preserve">–      за использование здоровье сберегающих технологий; </w:t>
      </w:r>
    </w:p>
    <w:p w14:paraId="78A63B21" w14:textId="77777777" w:rsidR="00B97A44" w:rsidRPr="00E75EAA" w:rsidRDefault="00B97A44" w:rsidP="00B97A44">
      <w:pPr>
        <w:spacing w:after="0" w:line="240" w:lineRule="auto"/>
        <w:rPr>
          <w:rFonts w:ascii="Times New Roman" w:eastAsia="Times New Roman" w:hAnsi="Times New Roman" w:cs="Times New Roman"/>
          <w:bCs/>
          <w:sz w:val="24"/>
          <w:szCs w:val="24"/>
          <w:lang w:eastAsia="ru-RU"/>
        </w:rPr>
      </w:pPr>
      <w:r w:rsidRPr="00E75EAA">
        <w:rPr>
          <w:rFonts w:ascii="Times New Roman" w:eastAsia="Times New Roman" w:hAnsi="Times New Roman" w:cs="Times New Roman"/>
          <w:bCs/>
          <w:sz w:val="24"/>
          <w:szCs w:val="24"/>
          <w:lang w:eastAsia="ru-RU"/>
        </w:rPr>
        <w:t xml:space="preserve">            –      за активное участие в методической работе (конференциях, семинарах, методических и научно-методических объединениях); </w:t>
      </w:r>
    </w:p>
    <w:p w14:paraId="1C376311" w14:textId="77777777" w:rsidR="00B97A44" w:rsidRPr="00E75EAA" w:rsidRDefault="00B97A44" w:rsidP="00B97A44">
      <w:pPr>
        <w:spacing w:after="0" w:line="240" w:lineRule="auto"/>
        <w:rPr>
          <w:rFonts w:ascii="Times New Roman" w:eastAsia="Times New Roman" w:hAnsi="Times New Roman" w:cs="Times New Roman"/>
          <w:bCs/>
          <w:sz w:val="24"/>
          <w:szCs w:val="24"/>
          <w:lang w:eastAsia="ru-RU"/>
        </w:rPr>
      </w:pPr>
      <w:r w:rsidRPr="00E75EAA">
        <w:rPr>
          <w:rFonts w:ascii="Times New Roman" w:eastAsia="Times New Roman" w:hAnsi="Times New Roman" w:cs="Times New Roman"/>
          <w:bCs/>
          <w:sz w:val="24"/>
          <w:szCs w:val="24"/>
          <w:lang w:eastAsia="ru-RU"/>
        </w:rPr>
        <w:t xml:space="preserve">         –      за организацию и проведение мероприятий, повышающих авторитет прогимназии;</w:t>
      </w:r>
    </w:p>
    <w:p w14:paraId="13E0433E" w14:textId="77777777" w:rsidR="00B97A44" w:rsidRPr="00E75EAA" w:rsidRDefault="00B97A44" w:rsidP="00B97A44">
      <w:pPr>
        <w:spacing w:after="0" w:line="240" w:lineRule="auto"/>
        <w:rPr>
          <w:rFonts w:ascii="Times New Roman" w:eastAsia="Times New Roman" w:hAnsi="Times New Roman" w:cs="Times New Roman"/>
          <w:bCs/>
          <w:sz w:val="24"/>
          <w:szCs w:val="24"/>
          <w:lang w:eastAsia="ru-RU"/>
        </w:rPr>
      </w:pPr>
      <w:r w:rsidRPr="00E75EAA">
        <w:rPr>
          <w:rFonts w:ascii="Times New Roman" w:eastAsia="Times New Roman" w:hAnsi="Times New Roman" w:cs="Times New Roman"/>
          <w:bCs/>
          <w:sz w:val="24"/>
          <w:szCs w:val="24"/>
          <w:lang w:eastAsia="ru-RU"/>
        </w:rPr>
        <w:t xml:space="preserve">          –      за высокий уровень исполнительской дисциплины;</w:t>
      </w:r>
    </w:p>
    <w:p w14:paraId="1D80609E" w14:textId="77777777" w:rsidR="00B97A44" w:rsidRPr="00E75EAA" w:rsidRDefault="00B97A44" w:rsidP="00B97A44">
      <w:pPr>
        <w:spacing w:after="0" w:line="240" w:lineRule="auto"/>
        <w:rPr>
          <w:rFonts w:ascii="Times New Roman" w:eastAsia="Times New Roman" w:hAnsi="Times New Roman" w:cs="Times New Roman"/>
          <w:bCs/>
          <w:sz w:val="24"/>
          <w:szCs w:val="24"/>
          <w:lang w:eastAsia="ru-RU"/>
        </w:rPr>
      </w:pPr>
      <w:r w:rsidRPr="00E75EAA">
        <w:rPr>
          <w:rFonts w:ascii="Times New Roman" w:eastAsia="Times New Roman" w:hAnsi="Times New Roman" w:cs="Times New Roman"/>
          <w:bCs/>
          <w:sz w:val="24"/>
          <w:szCs w:val="24"/>
          <w:lang w:eastAsia="ru-RU"/>
        </w:rPr>
        <w:t xml:space="preserve">          –      за качественную организацию работы общественных органов, участвующих в управлении школой (педагогический совет, органы ученического самоуправления и др.);</w:t>
      </w:r>
    </w:p>
    <w:p w14:paraId="61073EA0" w14:textId="77777777" w:rsidR="00B97A44" w:rsidRPr="00E75EAA" w:rsidRDefault="00B97A44" w:rsidP="00B97A44">
      <w:pPr>
        <w:spacing w:after="0" w:line="240" w:lineRule="auto"/>
        <w:rPr>
          <w:rFonts w:ascii="Times New Roman" w:eastAsia="Times New Roman" w:hAnsi="Times New Roman" w:cs="Times New Roman"/>
          <w:bCs/>
          <w:sz w:val="24"/>
          <w:szCs w:val="24"/>
          <w:lang w:eastAsia="ru-RU"/>
        </w:rPr>
      </w:pPr>
      <w:r w:rsidRPr="00E75EAA">
        <w:rPr>
          <w:rFonts w:ascii="Times New Roman" w:eastAsia="Times New Roman" w:hAnsi="Times New Roman" w:cs="Times New Roman"/>
          <w:bCs/>
          <w:sz w:val="24"/>
          <w:szCs w:val="24"/>
          <w:lang w:eastAsia="ru-RU"/>
        </w:rPr>
        <w:t xml:space="preserve">         –       за разработку новых программ, положений для ведения для ведения образовательного процесса;</w:t>
      </w:r>
    </w:p>
    <w:p w14:paraId="6DFA66ED" w14:textId="77777777" w:rsidR="00B97A44" w:rsidRPr="00E75EAA" w:rsidRDefault="00B97A44" w:rsidP="00B97A44">
      <w:pPr>
        <w:spacing w:after="0" w:line="240" w:lineRule="auto"/>
        <w:rPr>
          <w:rFonts w:ascii="Times New Roman" w:eastAsia="Times New Roman" w:hAnsi="Times New Roman" w:cs="Times New Roman"/>
          <w:bCs/>
          <w:sz w:val="24"/>
          <w:szCs w:val="24"/>
          <w:lang w:eastAsia="ru-RU"/>
        </w:rPr>
      </w:pPr>
      <w:r w:rsidRPr="00E75EAA">
        <w:rPr>
          <w:rFonts w:ascii="Times New Roman" w:eastAsia="Times New Roman" w:hAnsi="Times New Roman" w:cs="Times New Roman"/>
          <w:bCs/>
          <w:sz w:val="24"/>
          <w:szCs w:val="24"/>
          <w:lang w:eastAsia="ru-RU"/>
        </w:rPr>
        <w:t xml:space="preserve">        –      проведение генеральных уборок и содержание участка в соответствии с требованиями СанПиНа;</w:t>
      </w:r>
    </w:p>
    <w:p w14:paraId="3A4B7408" w14:textId="77777777" w:rsidR="00B97A44" w:rsidRPr="00E75EAA" w:rsidRDefault="00B97A44" w:rsidP="00B97A44">
      <w:pPr>
        <w:spacing w:after="0" w:line="240" w:lineRule="auto"/>
        <w:rPr>
          <w:rFonts w:ascii="Times New Roman" w:eastAsia="Times New Roman" w:hAnsi="Times New Roman" w:cs="Times New Roman"/>
          <w:bCs/>
          <w:sz w:val="24"/>
          <w:szCs w:val="24"/>
          <w:lang w:eastAsia="ru-RU"/>
        </w:rPr>
      </w:pPr>
      <w:r w:rsidRPr="00E75EAA">
        <w:rPr>
          <w:rFonts w:ascii="Times New Roman" w:eastAsia="Times New Roman" w:hAnsi="Times New Roman" w:cs="Times New Roman"/>
          <w:bCs/>
          <w:sz w:val="24"/>
          <w:szCs w:val="24"/>
          <w:lang w:eastAsia="ru-RU"/>
        </w:rPr>
        <w:t xml:space="preserve">       –      организация и проведение мероприятий, повышающих авторитет и имидж школы у учащихся, родителей, общественности; снижение количества учащихся, состоящих на учете в комиссии по делам несовершеннолетних;           </w:t>
      </w:r>
    </w:p>
    <w:p w14:paraId="7BAF19F7" w14:textId="77777777" w:rsidR="00B97A44" w:rsidRPr="00E75EAA" w:rsidRDefault="00B97A44" w:rsidP="00B97A44">
      <w:pPr>
        <w:spacing w:after="0" w:line="240" w:lineRule="auto"/>
        <w:rPr>
          <w:rFonts w:ascii="Times New Roman" w:eastAsia="Times New Roman" w:hAnsi="Times New Roman" w:cs="Times New Roman"/>
          <w:bCs/>
          <w:sz w:val="24"/>
          <w:szCs w:val="24"/>
          <w:lang w:eastAsia="ru-RU"/>
        </w:rPr>
      </w:pPr>
      <w:r w:rsidRPr="00E75EAA">
        <w:rPr>
          <w:rFonts w:ascii="Times New Roman" w:eastAsia="Times New Roman" w:hAnsi="Times New Roman" w:cs="Times New Roman"/>
          <w:bCs/>
          <w:sz w:val="24"/>
          <w:szCs w:val="24"/>
          <w:lang w:eastAsia="ru-RU"/>
        </w:rPr>
        <w:t>–        за особый режим работы по обеспечению безаварийной, безотказной и бесперебойной работы инженерных и хозяйственно-эксплуатационных систем жизнеобеспечения учреждения.</w:t>
      </w:r>
    </w:p>
    <w:p w14:paraId="07840861" w14:textId="77777777" w:rsidR="00B97A44" w:rsidRPr="00E75EAA" w:rsidRDefault="00B97A44" w:rsidP="00B97A44">
      <w:pPr>
        <w:spacing w:after="0" w:line="240" w:lineRule="auto"/>
        <w:rPr>
          <w:rFonts w:ascii="Times New Roman" w:eastAsia="Times New Roman" w:hAnsi="Times New Roman" w:cs="Times New Roman"/>
          <w:bCs/>
          <w:sz w:val="24"/>
          <w:szCs w:val="24"/>
          <w:lang w:eastAsia="ru-RU"/>
        </w:rPr>
      </w:pPr>
      <w:r w:rsidRPr="00E75EAA">
        <w:rPr>
          <w:rFonts w:ascii="Times New Roman" w:eastAsia="Times New Roman" w:hAnsi="Times New Roman" w:cs="Times New Roman"/>
          <w:bCs/>
          <w:sz w:val="24"/>
          <w:szCs w:val="24"/>
          <w:lang w:eastAsia="ru-RU"/>
        </w:rPr>
        <w:t>- многолетняя и добросовестная работа и в связи с  55 и 60 летним юбилеем;</w:t>
      </w:r>
    </w:p>
    <w:p w14:paraId="6F421739" w14:textId="77777777" w:rsidR="00B97A44" w:rsidRPr="00E75EAA" w:rsidRDefault="00B97A44" w:rsidP="003853D9">
      <w:pPr>
        <w:spacing w:after="0" w:line="240" w:lineRule="auto"/>
        <w:rPr>
          <w:rFonts w:ascii="Times New Roman" w:eastAsia="Times New Roman" w:hAnsi="Times New Roman" w:cs="Times New Roman"/>
          <w:bCs/>
          <w:sz w:val="24"/>
          <w:szCs w:val="24"/>
          <w:lang w:eastAsia="ru-RU"/>
        </w:rPr>
        <w:sectPr w:rsidR="00B97A44" w:rsidRPr="00E75EAA" w:rsidSect="00B97A44">
          <w:footerReference w:type="default" r:id="rId28"/>
          <w:pgSz w:w="11906" w:h="16838"/>
          <w:pgMar w:top="567" w:right="1134" w:bottom="993" w:left="1134" w:header="709" w:footer="709" w:gutter="0"/>
          <w:cols w:space="708"/>
          <w:titlePg/>
          <w:docGrid w:linePitch="360"/>
        </w:sectPr>
      </w:pPr>
      <w:r w:rsidRPr="00E75EAA">
        <w:rPr>
          <w:rFonts w:ascii="Times New Roman" w:eastAsia="Times New Roman" w:hAnsi="Times New Roman" w:cs="Times New Roman"/>
          <w:bCs/>
          <w:sz w:val="24"/>
          <w:szCs w:val="24"/>
          <w:lang w:eastAsia="ru-RU"/>
        </w:rPr>
        <w:t xml:space="preserve">          2.6. Работникам, имеющим дисциплинарные взыскания, премиальные выплаты не</w:t>
      </w:r>
      <w:r w:rsidR="003853D9" w:rsidRPr="00E75EAA">
        <w:rPr>
          <w:rFonts w:ascii="Times New Roman" w:eastAsia="Times New Roman" w:hAnsi="Times New Roman" w:cs="Times New Roman"/>
          <w:bCs/>
          <w:sz w:val="24"/>
          <w:szCs w:val="24"/>
          <w:lang w:eastAsia="ru-RU"/>
        </w:rPr>
        <w:t xml:space="preserve"> назначаются и не производятс</w:t>
      </w:r>
      <w:r w:rsidR="00D5338C">
        <w:rPr>
          <w:rFonts w:ascii="Times New Roman" w:eastAsia="Times New Roman" w:hAnsi="Times New Roman" w:cs="Times New Roman"/>
          <w:bCs/>
          <w:sz w:val="24"/>
          <w:szCs w:val="24"/>
          <w:lang w:eastAsia="ru-RU"/>
        </w:rPr>
        <w:t>я</w:t>
      </w:r>
      <w:r w:rsidR="003853D9" w:rsidRPr="00E75EAA">
        <w:rPr>
          <w:rFonts w:ascii="Times New Roman" w:eastAsia="Times New Roman" w:hAnsi="Times New Roman" w:cs="Times New Roman"/>
          <w:bCs/>
          <w:sz w:val="24"/>
          <w:szCs w:val="24"/>
          <w:lang w:eastAsia="ru-RU"/>
        </w:rPr>
        <w:t>.</w:t>
      </w:r>
    </w:p>
    <w:p w14:paraId="5581E96E" w14:textId="77777777" w:rsidR="003853D9" w:rsidRPr="00B97A44" w:rsidRDefault="003853D9" w:rsidP="00B97A44">
      <w:pPr>
        <w:spacing w:after="0" w:line="240" w:lineRule="auto"/>
        <w:rPr>
          <w:rFonts w:ascii="Times New Roman" w:eastAsia="Times New Roman" w:hAnsi="Times New Roman" w:cs="Times New Roman"/>
          <w:sz w:val="24"/>
          <w:szCs w:val="24"/>
          <w:lang w:eastAsia="ru-RU"/>
        </w:rPr>
      </w:pPr>
    </w:p>
    <w:p w14:paraId="73E50763" w14:textId="77777777" w:rsidR="00B97A44" w:rsidRPr="00B97A44" w:rsidRDefault="00D5338C" w:rsidP="003853D9">
      <w:pPr>
        <w:spacing w:after="0" w:line="240" w:lineRule="auto"/>
        <w:jc w:val="right"/>
        <w:rPr>
          <w:rFonts w:ascii="Times New Roman" w:eastAsia="Times New Roman" w:hAnsi="Times New Roman" w:cs="Times New Roman"/>
          <w:sz w:val="24"/>
          <w:szCs w:val="24"/>
          <w:lang w:eastAsia="ru-RU"/>
        </w:rPr>
      </w:pPr>
      <w:r w:rsidRPr="00427C50">
        <w:rPr>
          <w:rFonts w:ascii="Times New Roman" w:eastAsia="Times New Roman" w:hAnsi="Times New Roman" w:cs="Times New Roman"/>
          <w:sz w:val="28"/>
          <w:szCs w:val="28"/>
          <w:lang w:eastAsia="ru-RU"/>
        </w:rPr>
        <w:t>Прилож</w:t>
      </w:r>
      <w:r>
        <w:rPr>
          <w:rFonts w:ascii="Times New Roman" w:eastAsia="Times New Roman" w:hAnsi="Times New Roman" w:cs="Times New Roman"/>
          <w:sz w:val="28"/>
          <w:szCs w:val="28"/>
          <w:lang w:eastAsia="ru-RU"/>
        </w:rPr>
        <w:t xml:space="preserve">ение к коллективному договору </w:t>
      </w:r>
      <w:r w:rsidR="008412EC">
        <w:rPr>
          <w:rFonts w:ascii="Times New Roman" w:eastAsia="Times New Roman" w:hAnsi="Times New Roman" w:cs="Times New Roman"/>
          <w:sz w:val="24"/>
          <w:szCs w:val="24"/>
          <w:lang w:eastAsia="ru-RU"/>
        </w:rPr>
        <w:t>№8</w:t>
      </w:r>
    </w:p>
    <w:p w14:paraId="3459466B" w14:textId="77777777" w:rsidR="00B97A44" w:rsidRPr="00B97A44" w:rsidRDefault="00B97A44" w:rsidP="00B97A44">
      <w:pPr>
        <w:spacing w:after="0" w:line="240" w:lineRule="auto"/>
        <w:rPr>
          <w:rFonts w:ascii="Times New Roman" w:eastAsia="Times New Roman" w:hAnsi="Times New Roman" w:cs="Times New Roman"/>
          <w:sz w:val="24"/>
          <w:szCs w:val="24"/>
          <w:lang w:eastAsia="ru-RU"/>
        </w:rPr>
      </w:pPr>
    </w:p>
    <w:p w14:paraId="5FEF4E9C" w14:textId="77777777" w:rsidR="00B97A44" w:rsidRPr="00B97A44" w:rsidRDefault="00B97A44" w:rsidP="00B97A44">
      <w:pPr>
        <w:spacing w:after="0" w:line="240" w:lineRule="auto"/>
        <w:jc w:val="both"/>
        <w:rPr>
          <w:rFonts w:ascii="Times New Roman" w:eastAsia="Times New Roman" w:hAnsi="Times New Roman" w:cs="Times New Roman"/>
          <w:sz w:val="24"/>
          <w:szCs w:val="24"/>
          <w:lang w:eastAsia="ru-RU"/>
        </w:rPr>
      </w:pPr>
    </w:p>
    <w:p w14:paraId="7AA7AB68" w14:textId="77777777" w:rsidR="001573D8" w:rsidRDefault="001573D8" w:rsidP="001573D8">
      <w:pPr>
        <w:tabs>
          <w:tab w:val="left" w:pos="5220"/>
        </w:tabs>
        <w:jc w:val="right"/>
        <w:rPr>
          <w:sz w:val="24"/>
          <w:szCs w:val="24"/>
        </w:rPr>
      </w:pPr>
    </w:p>
    <w:p w14:paraId="0D67B4D6" w14:textId="77777777" w:rsidR="004A2616" w:rsidRPr="00427C50" w:rsidRDefault="004A2616" w:rsidP="004A2616">
      <w:pPr>
        <w:spacing w:line="240" w:lineRule="auto"/>
        <w:rPr>
          <w:rFonts w:ascii="Times New Roman" w:eastAsia="Times New Roman" w:hAnsi="Times New Roman" w:cs="Times New Roman"/>
          <w:b/>
          <w:sz w:val="28"/>
          <w:szCs w:val="28"/>
          <w:lang w:eastAsia="ru-RU"/>
        </w:rPr>
      </w:pPr>
      <w:r w:rsidRPr="00427C50">
        <w:rPr>
          <w:rFonts w:ascii="Times New Roman" w:eastAsia="Times New Roman" w:hAnsi="Times New Roman" w:cs="Times New Roman"/>
          <w:b/>
          <w:sz w:val="28"/>
          <w:szCs w:val="28"/>
          <w:lang w:eastAsia="ru-RU"/>
        </w:rPr>
        <w:t>Согласовано</w:t>
      </w:r>
      <w:r>
        <w:rPr>
          <w:rFonts w:ascii="Times New Roman" w:eastAsia="Times New Roman" w:hAnsi="Times New Roman" w:cs="Times New Roman"/>
          <w:b/>
          <w:sz w:val="28"/>
          <w:szCs w:val="28"/>
          <w:lang w:eastAsia="ru-RU"/>
        </w:rPr>
        <w:t>:</w:t>
      </w:r>
      <w:r w:rsidRPr="00427C50">
        <w:rPr>
          <w:rFonts w:ascii="Times New Roman" w:eastAsia="Times New Roman" w:hAnsi="Times New Roman" w:cs="Times New Roman"/>
          <w:b/>
          <w:sz w:val="28"/>
          <w:szCs w:val="28"/>
          <w:lang w:eastAsia="ru-RU"/>
        </w:rPr>
        <w:t xml:space="preserve">                                                                            Утверждаю</w:t>
      </w:r>
      <w:r>
        <w:rPr>
          <w:rFonts w:ascii="Times New Roman" w:eastAsia="Times New Roman" w:hAnsi="Times New Roman" w:cs="Times New Roman"/>
          <w:b/>
          <w:sz w:val="28"/>
          <w:szCs w:val="28"/>
          <w:lang w:eastAsia="ru-RU"/>
        </w:rPr>
        <w:t>:</w:t>
      </w:r>
    </w:p>
    <w:p w14:paraId="5E91398D" w14:textId="77777777" w:rsidR="004A2616" w:rsidRPr="00427C50" w:rsidRDefault="004A2616" w:rsidP="004A2616">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 xml:space="preserve">председатель ППО                                                   </w:t>
      </w:r>
      <w:r>
        <w:rPr>
          <w:rFonts w:ascii="Times New Roman" w:eastAsia="Times New Roman" w:hAnsi="Times New Roman" w:cs="Times New Roman"/>
          <w:sz w:val="28"/>
          <w:szCs w:val="28"/>
          <w:lang w:eastAsia="ru-RU"/>
        </w:rPr>
        <w:t>Заведующий</w:t>
      </w:r>
      <w:r w:rsidRPr="00427C50">
        <w:rPr>
          <w:rFonts w:ascii="Times New Roman" w:eastAsia="Times New Roman" w:hAnsi="Times New Roman" w:cs="Times New Roman"/>
          <w:sz w:val="28"/>
          <w:szCs w:val="28"/>
          <w:lang w:eastAsia="ru-RU"/>
        </w:rPr>
        <w:t xml:space="preserve"> МКДОУ д/с №1</w:t>
      </w:r>
      <w:r w:rsidR="006932EC">
        <w:rPr>
          <w:rFonts w:ascii="Times New Roman" w:eastAsia="Times New Roman" w:hAnsi="Times New Roman" w:cs="Times New Roman"/>
          <w:sz w:val="28"/>
          <w:szCs w:val="28"/>
          <w:lang w:eastAsia="ru-RU"/>
        </w:rPr>
        <w:t>5</w:t>
      </w:r>
    </w:p>
    <w:p w14:paraId="0459BED4" w14:textId="77777777" w:rsidR="004A2616" w:rsidRPr="00427C50" w:rsidRDefault="004A2616" w:rsidP="004A2616">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 xml:space="preserve">________ </w:t>
      </w:r>
      <w:r w:rsidR="006932EC">
        <w:rPr>
          <w:rFonts w:ascii="Times New Roman" w:eastAsia="Times New Roman" w:hAnsi="Times New Roman" w:cs="Times New Roman"/>
          <w:sz w:val="28"/>
          <w:szCs w:val="28"/>
          <w:lang w:eastAsia="ru-RU"/>
        </w:rPr>
        <w:t xml:space="preserve">Мелишак М.А.                      </w:t>
      </w:r>
      <w:r>
        <w:rPr>
          <w:rFonts w:ascii="Times New Roman" w:eastAsia="Times New Roman" w:hAnsi="Times New Roman" w:cs="Times New Roman"/>
          <w:sz w:val="28"/>
          <w:szCs w:val="28"/>
          <w:lang w:eastAsia="ru-RU"/>
        </w:rPr>
        <w:t xml:space="preserve">                 _</w:t>
      </w:r>
      <w:r w:rsidRPr="00427C50">
        <w:rPr>
          <w:rFonts w:ascii="Times New Roman" w:eastAsia="Times New Roman" w:hAnsi="Times New Roman" w:cs="Times New Roman"/>
          <w:sz w:val="28"/>
          <w:szCs w:val="28"/>
          <w:lang w:eastAsia="ru-RU"/>
        </w:rPr>
        <w:t>________</w:t>
      </w:r>
      <w:r>
        <w:rPr>
          <w:rFonts w:ascii="Times New Roman" w:eastAsia="Times New Roman" w:hAnsi="Times New Roman" w:cs="Times New Roman"/>
          <w:sz w:val="28"/>
          <w:szCs w:val="28"/>
          <w:lang w:eastAsia="ru-RU"/>
        </w:rPr>
        <w:t xml:space="preserve"> Гаджимурадова А.С.</w:t>
      </w:r>
    </w:p>
    <w:p w14:paraId="01FA6E03" w14:textId="77777777" w:rsidR="004A2616" w:rsidRPr="00427C50" w:rsidRDefault="004A2616" w:rsidP="004A2616">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 xml:space="preserve">«___»_______ 20      г                            </w:t>
      </w:r>
      <w:r>
        <w:rPr>
          <w:rFonts w:ascii="Times New Roman" w:eastAsia="Times New Roman" w:hAnsi="Times New Roman" w:cs="Times New Roman"/>
          <w:sz w:val="28"/>
          <w:szCs w:val="28"/>
          <w:lang w:eastAsia="ru-RU"/>
        </w:rPr>
        <w:t xml:space="preserve">                                </w:t>
      </w:r>
      <w:r w:rsidRPr="00427C50">
        <w:rPr>
          <w:rFonts w:ascii="Times New Roman" w:eastAsia="Times New Roman" w:hAnsi="Times New Roman" w:cs="Times New Roman"/>
          <w:sz w:val="28"/>
          <w:szCs w:val="28"/>
          <w:lang w:eastAsia="ru-RU"/>
        </w:rPr>
        <w:t xml:space="preserve">  «____»_______20     г</w:t>
      </w:r>
    </w:p>
    <w:p w14:paraId="6463E3DC" w14:textId="42B1E7BB" w:rsidR="001573D8" w:rsidRDefault="001573D8" w:rsidP="00A14B0A">
      <w:pPr>
        <w:tabs>
          <w:tab w:val="left" w:pos="5625"/>
        </w:tabs>
        <w:rPr>
          <w:sz w:val="24"/>
          <w:szCs w:val="24"/>
        </w:rPr>
      </w:pPr>
      <w:r>
        <w:rPr>
          <w:sz w:val="24"/>
          <w:szCs w:val="24"/>
        </w:rPr>
        <w:tab/>
        <w:t xml:space="preserve">            .</w:t>
      </w:r>
    </w:p>
    <w:p w14:paraId="25A94241" w14:textId="77777777" w:rsidR="00A14B0A" w:rsidRPr="00A14B0A" w:rsidRDefault="00A14B0A" w:rsidP="00A14B0A">
      <w:pPr>
        <w:jc w:val="center"/>
        <w:rPr>
          <w:rFonts w:ascii="Times New Roman" w:eastAsiaTheme="minorEastAsia" w:hAnsi="Times New Roman" w:cs="Times New Roman"/>
          <w:b/>
          <w:sz w:val="24"/>
          <w:szCs w:val="24"/>
          <w:lang w:eastAsia="ru-RU"/>
        </w:rPr>
      </w:pPr>
      <w:r w:rsidRPr="00A14B0A">
        <w:rPr>
          <w:rFonts w:ascii="Times New Roman" w:eastAsiaTheme="minorEastAsia" w:hAnsi="Times New Roman" w:cs="Times New Roman"/>
          <w:b/>
          <w:sz w:val="24"/>
          <w:szCs w:val="24"/>
          <w:lang w:eastAsia="ru-RU"/>
        </w:rPr>
        <w:t>ПОЛОЖЕНИЕ</w:t>
      </w:r>
    </w:p>
    <w:p w14:paraId="695F7175" w14:textId="77777777" w:rsidR="00A14B0A" w:rsidRPr="00A14B0A" w:rsidRDefault="00A14B0A" w:rsidP="00A14B0A">
      <w:pPr>
        <w:jc w:val="center"/>
        <w:rPr>
          <w:rFonts w:ascii="Times New Roman" w:eastAsiaTheme="minorEastAsia" w:hAnsi="Times New Roman" w:cs="Times New Roman"/>
          <w:b/>
          <w:sz w:val="24"/>
          <w:szCs w:val="24"/>
          <w:lang w:eastAsia="ru-RU"/>
        </w:rPr>
      </w:pPr>
      <w:r w:rsidRPr="00A14B0A">
        <w:rPr>
          <w:rFonts w:ascii="Times New Roman" w:eastAsiaTheme="minorEastAsia" w:hAnsi="Times New Roman" w:cs="Times New Roman"/>
          <w:b/>
          <w:sz w:val="24"/>
          <w:szCs w:val="24"/>
          <w:lang w:eastAsia="ru-RU"/>
        </w:rPr>
        <w:t>« О порядке установления выплат компенсационного характера к базовым окладам сотрудников МКДОУ д/с № 15 «Сказка»</w:t>
      </w:r>
    </w:p>
    <w:p w14:paraId="0D90780A" w14:textId="77777777" w:rsidR="00A14B0A" w:rsidRPr="00A14B0A" w:rsidRDefault="00A14B0A" w:rsidP="00A14B0A">
      <w:pPr>
        <w:jc w:val="center"/>
        <w:rPr>
          <w:rFonts w:ascii="Times New Roman" w:eastAsiaTheme="minorEastAsia" w:hAnsi="Times New Roman" w:cs="Times New Roman"/>
          <w:b/>
          <w:sz w:val="24"/>
          <w:szCs w:val="24"/>
          <w:lang w:eastAsia="ru-RU"/>
        </w:rPr>
      </w:pPr>
    </w:p>
    <w:p w14:paraId="7A59C5A3" w14:textId="77777777" w:rsidR="00A14B0A" w:rsidRPr="00A14B0A" w:rsidRDefault="00A14B0A" w:rsidP="00A14B0A">
      <w:pPr>
        <w:jc w:val="both"/>
        <w:rPr>
          <w:rFonts w:ascii="Times New Roman" w:eastAsiaTheme="minorEastAsia" w:hAnsi="Times New Roman" w:cs="Times New Roman"/>
          <w:b/>
          <w:sz w:val="24"/>
          <w:szCs w:val="24"/>
          <w:lang w:eastAsia="ru-RU"/>
        </w:rPr>
      </w:pPr>
      <w:r w:rsidRPr="00A14B0A">
        <w:rPr>
          <w:rFonts w:ascii="Times New Roman" w:eastAsiaTheme="minorEastAsia" w:hAnsi="Times New Roman" w:cs="Times New Roman"/>
          <w:b/>
          <w:sz w:val="24"/>
          <w:szCs w:val="24"/>
          <w:lang w:eastAsia="ru-RU"/>
        </w:rPr>
        <w:t>1.Общие положения</w:t>
      </w:r>
    </w:p>
    <w:p w14:paraId="60FFEC48" w14:textId="77777777" w:rsidR="00A14B0A" w:rsidRPr="00A14B0A" w:rsidRDefault="00A14B0A" w:rsidP="00A14B0A">
      <w:pPr>
        <w:tabs>
          <w:tab w:val="left" w:pos="360"/>
        </w:tabs>
        <w:suppressAutoHyphens/>
        <w:spacing w:after="0"/>
        <w:contextualSpacing/>
        <w:jc w:val="both"/>
        <w:rPr>
          <w:rFonts w:ascii="Times New Roman" w:eastAsia="Times New Roman" w:hAnsi="Times New Roman" w:cs="Times New Roman"/>
          <w:bCs/>
          <w:color w:val="000000"/>
          <w:sz w:val="24"/>
          <w:szCs w:val="24"/>
          <w:lang w:eastAsia="ar-SA"/>
        </w:rPr>
      </w:pPr>
      <w:r w:rsidRPr="00A14B0A">
        <w:rPr>
          <w:rFonts w:ascii="Times New Roman" w:eastAsia="Times New Roman" w:hAnsi="Times New Roman" w:cs="Times New Roman"/>
          <w:sz w:val="24"/>
          <w:szCs w:val="24"/>
          <w:lang w:eastAsia="ru-RU"/>
        </w:rPr>
        <w:t xml:space="preserve"> </w:t>
      </w:r>
      <w:r w:rsidRPr="00A14B0A">
        <w:rPr>
          <w:rFonts w:ascii="Times New Roman" w:eastAsia="Times New Roman" w:hAnsi="Times New Roman" w:cs="Times New Roman"/>
          <w:bCs/>
          <w:color w:val="000000"/>
          <w:sz w:val="24"/>
          <w:szCs w:val="24"/>
          <w:lang w:eastAsia="ar-SA"/>
        </w:rPr>
        <w:t>1.1. Настоящее Положение разработано в соответствии с примерным Положением об оплате труда работников муниципальных учреждений (положение№2 к постановлению Администрации городского округа «город Кизляр» от 29 июля 2009года № 106, в соответствии с законом Республики Дагестан от 7 апреля 2000 года № 25).</w:t>
      </w:r>
    </w:p>
    <w:p w14:paraId="55187FEA" w14:textId="77777777" w:rsidR="00A14B0A" w:rsidRPr="00A14B0A" w:rsidRDefault="00A14B0A" w:rsidP="00A14B0A">
      <w:pPr>
        <w:tabs>
          <w:tab w:val="left" w:pos="360"/>
        </w:tabs>
        <w:suppressAutoHyphens/>
        <w:spacing w:after="0"/>
        <w:contextualSpacing/>
        <w:jc w:val="both"/>
        <w:rPr>
          <w:rFonts w:ascii="Times New Roman" w:eastAsia="Times New Roman" w:hAnsi="Times New Roman" w:cs="Times New Roman"/>
          <w:bCs/>
          <w:color w:val="000000"/>
          <w:sz w:val="24"/>
          <w:szCs w:val="24"/>
          <w:lang w:eastAsia="ar-SA"/>
        </w:rPr>
      </w:pPr>
      <w:r w:rsidRPr="00A14B0A">
        <w:rPr>
          <w:rFonts w:ascii="Times New Roman" w:eastAsia="Times New Roman" w:hAnsi="Times New Roman" w:cs="Times New Roman"/>
          <w:bCs/>
          <w:color w:val="000000"/>
          <w:sz w:val="24"/>
          <w:szCs w:val="24"/>
          <w:lang w:eastAsia="ar-SA"/>
        </w:rPr>
        <w:t>1.2. Настоящее Положение вводится в МКДОУ д/с № 15 «Сказка» в целях улучшения производительных и экономических результатов деятельности, повышения качества образовательного и воспитательного процесса.</w:t>
      </w:r>
    </w:p>
    <w:p w14:paraId="27F01438" w14:textId="77777777" w:rsidR="00A14B0A" w:rsidRPr="00A14B0A" w:rsidRDefault="00A14B0A" w:rsidP="00A14B0A">
      <w:pPr>
        <w:tabs>
          <w:tab w:val="left" w:pos="7020"/>
        </w:tabs>
        <w:jc w:val="both"/>
        <w:rPr>
          <w:rFonts w:ascii="Times New Roman" w:eastAsiaTheme="minorEastAsia" w:hAnsi="Times New Roman" w:cs="Times New Roman"/>
          <w:sz w:val="24"/>
          <w:szCs w:val="24"/>
          <w:lang w:eastAsia="ru-RU"/>
        </w:rPr>
      </w:pPr>
      <w:r w:rsidRPr="00A14B0A">
        <w:rPr>
          <w:rFonts w:ascii="Times New Roman" w:eastAsiaTheme="minorEastAsia" w:hAnsi="Times New Roman" w:cs="Times New Roman"/>
          <w:sz w:val="24"/>
          <w:szCs w:val="24"/>
          <w:lang w:eastAsia="ru-RU"/>
        </w:rPr>
        <w:tab/>
      </w:r>
    </w:p>
    <w:p w14:paraId="40446483" w14:textId="77777777" w:rsidR="00A14B0A" w:rsidRPr="00A14B0A" w:rsidRDefault="00A14B0A" w:rsidP="00A14B0A">
      <w:pPr>
        <w:jc w:val="both"/>
        <w:rPr>
          <w:rFonts w:ascii="Times New Roman" w:eastAsiaTheme="minorEastAsia" w:hAnsi="Times New Roman" w:cs="Times New Roman"/>
          <w:b/>
          <w:sz w:val="24"/>
          <w:szCs w:val="24"/>
          <w:lang w:eastAsia="ru-RU"/>
        </w:rPr>
      </w:pPr>
      <w:r w:rsidRPr="00A14B0A">
        <w:rPr>
          <w:rFonts w:ascii="Times New Roman" w:eastAsiaTheme="minorEastAsia" w:hAnsi="Times New Roman" w:cs="Times New Roman"/>
          <w:b/>
          <w:sz w:val="24"/>
          <w:szCs w:val="24"/>
          <w:lang w:eastAsia="ru-RU"/>
        </w:rPr>
        <w:t>2. Порядок установления выплат из компенсационной части фонда оплаты труда.</w:t>
      </w:r>
    </w:p>
    <w:p w14:paraId="1AD0C9F6" w14:textId="77777777" w:rsidR="00A14B0A" w:rsidRPr="00A14B0A" w:rsidRDefault="00A14B0A" w:rsidP="00A14B0A">
      <w:pPr>
        <w:jc w:val="both"/>
        <w:rPr>
          <w:rFonts w:ascii="Times New Roman" w:eastAsiaTheme="minorEastAsia" w:hAnsi="Times New Roman" w:cs="Times New Roman"/>
          <w:sz w:val="24"/>
          <w:szCs w:val="24"/>
          <w:lang w:eastAsia="ru-RU"/>
        </w:rPr>
      </w:pPr>
      <w:r w:rsidRPr="00A14B0A">
        <w:rPr>
          <w:rFonts w:ascii="Times New Roman" w:eastAsiaTheme="minorEastAsia" w:hAnsi="Times New Roman" w:cs="Times New Roman"/>
          <w:sz w:val="24"/>
          <w:szCs w:val="24"/>
          <w:lang w:eastAsia="ru-RU"/>
        </w:rPr>
        <w:t>2.1. Установление выплат из средств компенсационной части фонда оплаты труда осуществляется руководителем учреждения на основании настоящего Положения.</w:t>
      </w:r>
    </w:p>
    <w:p w14:paraId="56E0AA13" w14:textId="77777777" w:rsidR="00A14B0A" w:rsidRPr="00A14B0A" w:rsidRDefault="00A14B0A" w:rsidP="00A14B0A">
      <w:pPr>
        <w:jc w:val="both"/>
        <w:rPr>
          <w:rFonts w:ascii="Times New Roman" w:eastAsiaTheme="minorEastAsia" w:hAnsi="Times New Roman" w:cs="Times New Roman"/>
          <w:sz w:val="24"/>
          <w:szCs w:val="24"/>
          <w:lang w:eastAsia="ru-RU"/>
        </w:rPr>
      </w:pPr>
      <w:r w:rsidRPr="00A14B0A">
        <w:rPr>
          <w:rFonts w:ascii="Times New Roman" w:eastAsiaTheme="minorEastAsia" w:hAnsi="Times New Roman" w:cs="Times New Roman"/>
          <w:sz w:val="24"/>
          <w:szCs w:val="24"/>
          <w:lang w:eastAsia="ru-RU"/>
        </w:rPr>
        <w:t>2.2. Все виды доплат устанавливаются в соответствии с данным Положением и оформляются при ежегодной тарификации приказом руководителя учреждения, в котором указывается за выполнение какой дополнительной работы или за какую работу, производимую в особых условиях работнику устанавливаются выплаты.</w:t>
      </w:r>
    </w:p>
    <w:p w14:paraId="03E96E3A" w14:textId="77777777" w:rsidR="00A14B0A" w:rsidRPr="00A14B0A" w:rsidRDefault="00A14B0A" w:rsidP="00A14B0A">
      <w:pPr>
        <w:jc w:val="both"/>
        <w:rPr>
          <w:rFonts w:ascii="Times New Roman" w:eastAsiaTheme="minorEastAsia" w:hAnsi="Times New Roman" w:cs="Times New Roman"/>
          <w:sz w:val="24"/>
          <w:szCs w:val="24"/>
          <w:lang w:eastAsia="ru-RU"/>
        </w:rPr>
      </w:pPr>
      <w:r w:rsidRPr="00A14B0A">
        <w:rPr>
          <w:rFonts w:ascii="Times New Roman" w:eastAsiaTheme="minorEastAsia" w:hAnsi="Times New Roman" w:cs="Times New Roman"/>
          <w:sz w:val="24"/>
          <w:szCs w:val="24"/>
          <w:lang w:eastAsia="ru-RU"/>
        </w:rPr>
        <w:t xml:space="preserve">2.3. Выплата работникам, занятым на работах с вредными и (или) опасными условиями труда, устанавливается в порядке, определенном законодательством Российской Федерации. Работникам, занятым на работах с тяжелыми и вредными, особо тяжелыми и особо вредными условиями труда, к окладу (должностному окладу), ставке заработной платы выплачивается: </w:t>
      </w:r>
    </w:p>
    <w:p w14:paraId="2D3659F3" w14:textId="77777777" w:rsidR="00A14B0A" w:rsidRPr="00A14B0A" w:rsidRDefault="00A14B0A" w:rsidP="00A14B0A">
      <w:pPr>
        <w:jc w:val="both"/>
        <w:rPr>
          <w:rFonts w:ascii="Times New Roman" w:eastAsiaTheme="minorEastAsia" w:hAnsi="Times New Roman" w:cs="Times New Roman"/>
          <w:sz w:val="24"/>
          <w:szCs w:val="24"/>
          <w:lang w:eastAsia="ru-RU"/>
        </w:rPr>
      </w:pPr>
      <w:r w:rsidRPr="00A14B0A">
        <w:rPr>
          <w:rFonts w:ascii="Times New Roman" w:eastAsiaTheme="minorEastAsia" w:hAnsi="Times New Roman" w:cs="Times New Roman"/>
          <w:sz w:val="24"/>
          <w:szCs w:val="24"/>
          <w:lang w:eastAsia="ru-RU"/>
        </w:rPr>
        <w:t xml:space="preserve">- за работу в тяжелых и вредных условиях труда - от 5 до 12 процентов оклада (должностного оклада), ставки заработной платы; </w:t>
      </w:r>
    </w:p>
    <w:p w14:paraId="19257F92" w14:textId="77777777" w:rsidR="00A14B0A" w:rsidRPr="00A14B0A" w:rsidRDefault="00A14B0A" w:rsidP="00A14B0A">
      <w:pPr>
        <w:jc w:val="both"/>
        <w:rPr>
          <w:rFonts w:ascii="Times New Roman" w:eastAsiaTheme="minorEastAsia" w:hAnsi="Times New Roman" w:cs="Times New Roman"/>
          <w:sz w:val="24"/>
          <w:szCs w:val="24"/>
          <w:lang w:eastAsia="ru-RU"/>
        </w:rPr>
      </w:pPr>
      <w:r w:rsidRPr="00A14B0A">
        <w:rPr>
          <w:rFonts w:ascii="Times New Roman" w:eastAsiaTheme="minorEastAsia" w:hAnsi="Times New Roman" w:cs="Times New Roman"/>
          <w:sz w:val="24"/>
          <w:szCs w:val="24"/>
          <w:lang w:eastAsia="ru-RU"/>
        </w:rPr>
        <w:lastRenderedPageBreak/>
        <w:t>2.4. К заработной плате работников муниципальных учреждений выплачиваются:</w:t>
      </w:r>
    </w:p>
    <w:p w14:paraId="4E9BB1AB" w14:textId="77777777" w:rsidR="00A14B0A" w:rsidRPr="00A14B0A" w:rsidRDefault="00A14B0A" w:rsidP="00A14B0A">
      <w:pPr>
        <w:jc w:val="both"/>
        <w:rPr>
          <w:rFonts w:ascii="Times New Roman" w:eastAsiaTheme="minorEastAsia" w:hAnsi="Times New Roman" w:cs="Times New Roman"/>
          <w:sz w:val="24"/>
          <w:szCs w:val="24"/>
          <w:lang w:eastAsia="ru-RU"/>
        </w:rPr>
      </w:pPr>
      <w:r w:rsidRPr="00A14B0A">
        <w:rPr>
          <w:rFonts w:ascii="Times New Roman" w:eastAsiaTheme="minorEastAsia" w:hAnsi="Times New Roman" w:cs="Times New Roman"/>
          <w:sz w:val="24"/>
          <w:szCs w:val="24"/>
          <w:lang w:eastAsia="ru-RU"/>
        </w:rPr>
        <w:t>- процентные надбавки за стаж работы в учреждении;</w:t>
      </w:r>
    </w:p>
    <w:p w14:paraId="45FBDEB6" w14:textId="77777777" w:rsidR="00A14B0A" w:rsidRPr="00A14B0A" w:rsidRDefault="00A14B0A" w:rsidP="00A14B0A">
      <w:pPr>
        <w:jc w:val="both"/>
        <w:rPr>
          <w:rFonts w:ascii="Times New Roman" w:eastAsiaTheme="minorEastAsia" w:hAnsi="Times New Roman" w:cs="Times New Roman"/>
          <w:sz w:val="24"/>
          <w:szCs w:val="24"/>
          <w:lang w:eastAsia="ru-RU"/>
        </w:rPr>
      </w:pPr>
      <w:r w:rsidRPr="00A14B0A">
        <w:rPr>
          <w:rFonts w:ascii="Times New Roman" w:eastAsiaTheme="minorEastAsia" w:hAnsi="Times New Roman" w:cs="Times New Roman"/>
          <w:sz w:val="24"/>
          <w:szCs w:val="24"/>
          <w:lang w:eastAsia="ru-RU"/>
        </w:rPr>
        <w:t>- выплаты в условиях, отклоняющихся от нормальных (при совмещении профессий (должностей), сверхурочной работе, работе в ночное время, за работу в выходные и нерабочие праздничные дни, устанавливаются в соответствии с законодательством РФ.</w:t>
      </w:r>
    </w:p>
    <w:p w14:paraId="6A9BD40A" w14:textId="77777777" w:rsidR="00A14B0A" w:rsidRPr="00A14B0A" w:rsidRDefault="00A14B0A" w:rsidP="00A14B0A">
      <w:pPr>
        <w:jc w:val="both"/>
        <w:rPr>
          <w:rFonts w:ascii="Times New Roman" w:eastAsiaTheme="minorEastAsia" w:hAnsi="Times New Roman" w:cs="Times New Roman"/>
          <w:sz w:val="24"/>
          <w:szCs w:val="24"/>
          <w:lang w:eastAsia="ru-RU"/>
        </w:rPr>
      </w:pPr>
      <w:r w:rsidRPr="00A14B0A">
        <w:rPr>
          <w:rFonts w:ascii="Times New Roman" w:eastAsiaTheme="minorEastAsia" w:hAnsi="Times New Roman" w:cs="Times New Roman"/>
          <w:sz w:val="24"/>
          <w:szCs w:val="24"/>
          <w:lang w:eastAsia="ru-RU"/>
        </w:rPr>
        <w:t>2.5. Доплаты за дополнительную работу, не входящие в круг основных обязанностей работников производятся в следующем порядке:</w:t>
      </w:r>
    </w:p>
    <w:p w14:paraId="7722815C" w14:textId="77777777" w:rsidR="00A14B0A" w:rsidRPr="00A14B0A" w:rsidRDefault="00A14B0A" w:rsidP="00A14B0A">
      <w:pPr>
        <w:jc w:val="both"/>
        <w:rPr>
          <w:rFonts w:ascii="Times New Roman" w:eastAsiaTheme="minorEastAsia" w:hAnsi="Times New Roman" w:cs="Times New Roman"/>
          <w:sz w:val="24"/>
          <w:szCs w:val="24"/>
          <w:lang w:eastAsia="ru-RU"/>
        </w:rPr>
      </w:pPr>
      <w:r w:rsidRPr="00A14B0A">
        <w:rPr>
          <w:rFonts w:ascii="Times New Roman" w:eastAsiaTheme="minorEastAsia" w:hAnsi="Times New Roman" w:cs="Times New Roman"/>
          <w:sz w:val="24"/>
          <w:szCs w:val="24"/>
          <w:lang w:eastAsia="ru-RU"/>
        </w:rPr>
        <w:t>2.5.1. В перечень видов дополнительно оплачиваемых работ, не входящих в должностные обязанности работников, но непосредственно связанных с образовательным процессом включается: проведение работы по дополнительным образовательным программам; организация работы по озеленению и привлечению к трудовой деятельности воспитанников. Размеры доплат за выполнение дополнительной работы, не входящей в круг основных обязанностей работников, определяются согласно перечню дополнительно оплачиваемых работ, не входящих в круг должностных обязанностей работников (таблица 2).</w:t>
      </w:r>
    </w:p>
    <w:p w14:paraId="01C99EB0" w14:textId="77777777" w:rsidR="00A14B0A" w:rsidRPr="00A14B0A" w:rsidRDefault="00A14B0A" w:rsidP="00A14B0A">
      <w:pPr>
        <w:jc w:val="both"/>
        <w:rPr>
          <w:rFonts w:ascii="Times New Roman" w:eastAsiaTheme="minorEastAsia" w:hAnsi="Times New Roman" w:cs="Times New Roman"/>
          <w:sz w:val="24"/>
          <w:szCs w:val="24"/>
          <w:lang w:eastAsia="ru-RU"/>
        </w:rPr>
      </w:pPr>
      <w:r w:rsidRPr="00A14B0A">
        <w:rPr>
          <w:rFonts w:ascii="Times New Roman" w:eastAsiaTheme="minorEastAsia" w:hAnsi="Times New Roman" w:cs="Times New Roman"/>
          <w:sz w:val="24"/>
          <w:szCs w:val="24"/>
          <w:lang w:eastAsia="ru-RU"/>
        </w:rPr>
        <w:t>2.5.2. Работникам, выполняющим наряду со своей основной работой, дополнительную работу по другой профессии (должности) или обязанности времени отсутствующего работника без освобождения от своей основной работы, производится доплата за совмещение профессий (должностей) или выполнение обязанностей временно отсутствующего работника. При выполнении наряду со своей основной работой дополнительного объема работ по одной и той же профессии или должности производится доплата за расширение зон обслуживания или увеличение объема выполняемых работ.  Размер доплаты за совмещение профессий (должностей), за расширение зон обслуживания, за увеличение объема работ или исполнение обязанностей временно отсутствующего работника без освобождения от работы определенной трудовым договором, и срок, на который она устанавливается, определяется по соглашению сторон трудового договора, с учетом объема дополнительной работы.</w:t>
      </w:r>
    </w:p>
    <w:p w14:paraId="2ED96795" w14:textId="77777777" w:rsidR="00A14B0A" w:rsidRPr="00A14B0A" w:rsidRDefault="00A14B0A" w:rsidP="00A14B0A">
      <w:pPr>
        <w:jc w:val="both"/>
        <w:rPr>
          <w:rFonts w:ascii="Times New Roman" w:eastAsiaTheme="minorEastAsia" w:hAnsi="Times New Roman" w:cs="Times New Roman"/>
          <w:sz w:val="24"/>
          <w:szCs w:val="24"/>
          <w:lang w:eastAsia="ru-RU"/>
        </w:rPr>
      </w:pPr>
      <w:r w:rsidRPr="00A14B0A">
        <w:rPr>
          <w:rFonts w:ascii="Times New Roman" w:eastAsiaTheme="minorEastAsia" w:hAnsi="Times New Roman" w:cs="Times New Roman"/>
          <w:sz w:val="24"/>
          <w:szCs w:val="24"/>
          <w:lang w:eastAsia="ru-RU"/>
        </w:rPr>
        <w:t>2.6. Размер доплат за работу, не входящую в круг основных обязанностей работников и порядок их установления определяется образовательным учреждением в пределах средств, направляемых на оплату труда, и закрепляется в коллективном договоре, локальном акте образовательного учреждения.</w:t>
      </w:r>
    </w:p>
    <w:p w14:paraId="656787F6" w14:textId="77777777" w:rsidR="00A14B0A" w:rsidRPr="00A14B0A" w:rsidRDefault="00A14B0A" w:rsidP="00A14B0A">
      <w:pPr>
        <w:jc w:val="right"/>
        <w:rPr>
          <w:rFonts w:ascii="Times New Roman" w:eastAsiaTheme="minorEastAsia" w:hAnsi="Times New Roman" w:cs="Times New Roman"/>
          <w:sz w:val="24"/>
          <w:szCs w:val="24"/>
          <w:lang w:eastAsia="ru-RU"/>
        </w:rPr>
      </w:pPr>
    </w:p>
    <w:p w14:paraId="4FD7C820" w14:textId="77777777" w:rsidR="00A14B0A" w:rsidRPr="00A14B0A" w:rsidRDefault="00A14B0A" w:rsidP="00A14B0A">
      <w:pPr>
        <w:jc w:val="right"/>
        <w:rPr>
          <w:rFonts w:ascii="Times New Roman" w:eastAsiaTheme="minorEastAsia" w:hAnsi="Times New Roman" w:cs="Times New Roman"/>
          <w:sz w:val="24"/>
          <w:szCs w:val="24"/>
          <w:lang w:eastAsia="ru-RU"/>
        </w:rPr>
      </w:pPr>
    </w:p>
    <w:p w14:paraId="242552B6" w14:textId="77777777" w:rsidR="00A14B0A" w:rsidRPr="00A14B0A" w:rsidRDefault="00A14B0A" w:rsidP="00A14B0A">
      <w:pPr>
        <w:jc w:val="right"/>
        <w:rPr>
          <w:rFonts w:ascii="Times New Roman" w:eastAsiaTheme="minorEastAsia" w:hAnsi="Times New Roman" w:cs="Times New Roman"/>
          <w:sz w:val="24"/>
          <w:szCs w:val="24"/>
          <w:lang w:eastAsia="ru-RU"/>
        </w:rPr>
      </w:pPr>
      <w:r w:rsidRPr="00A14B0A">
        <w:rPr>
          <w:rFonts w:ascii="Times New Roman" w:eastAsiaTheme="minorEastAsia" w:hAnsi="Times New Roman" w:cs="Times New Roman"/>
          <w:sz w:val="24"/>
          <w:szCs w:val="24"/>
          <w:lang w:eastAsia="ru-RU"/>
        </w:rPr>
        <w:t>Таблица 1</w:t>
      </w:r>
    </w:p>
    <w:p w14:paraId="46E2D6D9" w14:textId="77777777" w:rsidR="00A14B0A" w:rsidRPr="00A14B0A" w:rsidRDefault="00A14B0A" w:rsidP="00A14B0A">
      <w:pPr>
        <w:jc w:val="center"/>
        <w:rPr>
          <w:rFonts w:ascii="Times New Roman" w:eastAsiaTheme="minorEastAsia" w:hAnsi="Times New Roman" w:cs="Times New Roman"/>
          <w:sz w:val="24"/>
          <w:szCs w:val="24"/>
          <w:lang w:eastAsia="ru-RU"/>
        </w:rPr>
      </w:pPr>
      <w:r w:rsidRPr="00A14B0A">
        <w:rPr>
          <w:rFonts w:ascii="Times New Roman" w:eastAsiaTheme="minorEastAsia" w:hAnsi="Times New Roman" w:cs="Times New Roman"/>
          <w:b/>
          <w:sz w:val="24"/>
          <w:szCs w:val="24"/>
          <w:lang w:eastAsia="ru-RU"/>
        </w:rPr>
        <w:t>Перечень обязательных компенсационных выплат за работу, производимых в особых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4016"/>
        <w:gridCol w:w="4963"/>
      </w:tblGrid>
      <w:tr w:rsidR="00A14B0A" w:rsidRPr="00A14B0A" w14:paraId="62A05B9F" w14:textId="77777777" w:rsidTr="00782C22">
        <w:trPr>
          <w:trHeight w:val="615"/>
        </w:trPr>
        <w:tc>
          <w:tcPr>
            <w:tcW w:w="484" w:type="dxa"/>
            <w:tcBorders>
              <w:top w:val="single" w:sz="4" w:space="0" w:color="auto"/>
              <w:left w:val="single" w:sz="4" w:space="0" w:color="auto"/>
              <w:bottom w:val="single" w:sz="4" w:space="0" w:color="auto"/>
              <w:right w:val="single" w:sz="4" w:space="0" w:color="auto"/>
            </w:tcBorders>
            <w:hideMark/>
          </w:tcPr>
          <w:p w14:paraId="07592EA8" w14:textId="77777777" w:rsidR="00A14B0A" w:rsidRPr="00A14B0A" w:rsidRDefault="00A14B0A" w:rsidP="00A14B0A">
            <w:pPr>
              <w:jc w:val="center"/>
              <w:rPr>
                <w:rFonts w:ascii="Times New Roman" w:eastAsiaTheme="minorEastAsia" w:hAnsi="Times New Roman" w:cs="Times New Roman"/>
                <w:b/>
                <w:sz w:val="24"/>
                <w:szCs w:val="24"/>
                <w:lang w:eastAsia="ru-RU"/>
              </w:rPr>
            </w:pPr>
            <w:r w:rsidRPr="00A14B0A">
              <w:rPr>
                <w:rFonts w:ascii="Times New Roman" w:eastAsiaTheme="minorEastAsia" w:hAnsi="Times New Roman" w:cs="Times New Roman"/>
                <w:b/>
                <w:sz w:val="24"/>
                <w:szCs w:val="24"/>
                <w:lang w:eastAsia="ru-RU"/>
              </w:rPr>
              <w:t>№</w:t>
            </w:r>
          </w:p>
        </w:tc>
        <w:tc>
          <w:tcPr>
            <w:tcW w:w="4016" w:type="dxa"/>
            <w:tcBorders>
              <w:top w:val="single" w:sz="4" w:space="0" w:color="auto"/>
              <w:left w:val="single" w:sz="4" w:space="0" w:color="auto"/>
              <w:bottom w:val="single" w:sz="4" w:space="0" w:color="auto"/>
              <w:right w:val="single" w:sz="4" w:space="0" w:color="auto"/>
            </w:tcBorders>
            <w:hideMark/>
          </w:tcPr>
          <w:p w14:paraId="035FA51F" w14:textId="77777777" w:rsidR="00A14B0A" w:rsidRPr="00A14B0A" w:rsidRDefault="00A14B0A" w:rsidP="00A14B0A">
            <w:pPr>
              <w:jc w:val="center"/>
              <w:rPr>
                <w:rFonts w:ascii="Times New Roman" w:eastAsiaTheme="minorEastAsia" w:hAnsi="Times New Roman" w:cs="Times New Roman"/>
                <w:b/>
                <w:sz w:val="24"/>
                <w:szCs w:val="24"/>
                <w:lang w:eastAsia="ru-RU"/>
              </w:rPr>
            </w:pPr>
            <w:r w:rsidRPr="00A14B0A">
              <w:rPr>
                <w:rFonts w:ascii="Times New Roman" w:eastAsiaTheme="minorEastAsia" w:hAnsi="Times New Roman" w:cs="Times New Roman"/>
                <w:b/>
                <w:sz w:val="24"/>
                <w:szCs w:val="24"/>
                <w:lang w:eastAsia="ru-RU"/>
              </w:rPr>
              <w:t>Виды работ, производимых в особых условиях, за которые устанавливаются доплаты</w:t>
            </w:r>
          </w:p>
        </w:tc>
        <w:tc>
          <w:tcPr>
            <w:tcW w:w="4963" w:type="dxa"/>
            <w:tcBorders>
              <w:top w:val="single" w:sz="4" w:space="0" w:color="auto"/>
              <w:left w:val="single" w:sz="4" w:space="0" w:color="auto"/>
              <w:bottom w:val="single" w:sz="4" w:space="0" w:color="auto"/>
              <w:right w:val="single" w:sz="4" w:space="0" w:color="auto"/>
            </w:tcBorders>
            <w:hideMark/>
          </w:tcPr>
          <w:p w14:paraId="074E51AF" w14:textId="77777777" w:rsidR="00A14B0A" w:rsidRPr="00A14B0A" w:rsidRDefault="00A14B0A" w:rsidP="00A14B0A">
            <w:pPr>
              <w:jc w:val="center"/>
              <w:rPr>
                <w:rFonts w:ascii="Times New Roman" w:eastAsiaTheme="minorEastAsia" w:hAnsi="Times New Roman" w:cs="Times New Roman"/>
                <w:b/>
                <w:sz w:val="24"/>
                <w:szCs w:val="24"/>
                <w:lang w:eastAsia="ru-RU"/>
              </w:rPr>
            </w:pPr>
            <w:r w:rsidRPr="00A14B0A">
              <w:rPr>
                <w:rFonts w:ascii="Times New Roman" w:eastAsiaTheme="minorEastAsia" w:hAnsi="Times New Roman" w:cs="Times New Roman"/>
                <w:b/>
                <w:sz w:val="24"/>
                <w:szCs w:val="24"/>
                <w:lang w:eastAsia="ru-RU"/>
              </w:rPr>
              <w:t>Максимальный размер доплат (%), до</w:t>
            </w:r>
          </w:p>
        </w:tc>
      </w:tr>
      <w:tr w:rsidR="00A14B0A" w:rsidRPr="00A14B0A" w14:paraId="34CAB910" w14:textId="77777777" w:rsidTr="00782C22">
        <w:trPr>
          <w:trHeight w:val="540"/>
        </w:trPr>
        <w:tc>
          <w:tcPr>
            <w:tcW w:w="484" w:type="dxa"/>
            <w:tcBorders>
              <w:top w:val="single" w:sz="4" w:space="0" w:color="auto"/>
              <w:left w:val="single" w:sz="4" w:space="0" w:color="auto"/>
              <w:bottom w:val="single" w:sz="4" w:space="0" w:color="auto"/>
              <w:right w:val="single" w:sz="4" w:space="0" w:color="auto"/>
            </w:tcBorders>
            <w:hideMark/>
          </w:tcPr>
          <w:p w14:paraId="3CE7D3AE" w14:textId="77777777" w:rsidR="00A14B0A" w:rsidRPr="00A14B0A" w:rsidRDefault="00A14B0A" w:rsidP="00A14B0A">
            <w:pPr>
              <w:jc w:val="both"/>
              <w:rPr>
                <w:rFonts w:ascii="Times New Roman" w:eastAsiaTheme="minorEastAsia" w:hAnsi="Times New Roman" w:cs="Times New Roman"/>
                <w:sz w:val="24"/>
                <w:szCs w:val="24"/>
                <w:lang w:eastAsia="ru-RU"/>
              </w:rPr>
            </w:pPr>
            <w:r w:rsidRPr="00A14B0A">
              <w:rPr>
                <w:rFonts w:ascii="Times New Roman" w:eastAsiaTheme="minorEastAsia" w:hAnsi="Times New Roman" w:cs="Times New Roman"/>
                <w:sz w:val="24"/>
                <w:szCs w:val="24"/>
                <w:lang w:eastAsia="ru-RU"/>
              </w:rPr>
              <w:lastRenderedPageBreak/>
              <w:t>1</w:t>
            </w:r>
          </w:p>
        </w:tc>
        <w:tc>
          <w:tcPr>
            <w:tcW w:w="4016" w:type="dxa"/>
            <w:tcBorders>
              <w:top w:val="single" w:sz="4" w:space="0" w:color="auto"/>
              <w:left w:val="single" w:sz="4" w:space="0" w:color="auto"/>
              <w:bottom w:val="single" w:sz="4" w:space="0" w:color="auto"/>
              <w:right w:val="single" w:sz="4" w:space="0" w:color="auto"/>
            </w:tcBorders>
            <w:hideMark/>
          </w:tcPr>
          <w:p w14:paraId="24B089C9" w14:textId="77777777" w:rsidR="00A14B0A" w:rsidRPr="00A14B0A" w:rsidRDefault="00A14B0A" w:rsidP="00A14B0A">
            <w:pPr>
              <w:jc w:val="both"/>
              <w:rPr>
                <w:rFonts w:ascii="Times New Roman" w:eastAsiaTheme="minorEastAsia" w:hAnsi="Times New Roman" w:cs="Times New Roman"/>
                <w:sz w:val="24"/>
                <w:szCs w:val="24"/>
                <w:lang w:eastAsia="ru-RU"/>
              </w:rPr>
            </w:pPr>
            <w:r w:rsidRPr="00A14B0A">
              <w:rPr>
                <w:rFonts w:ascii="Times New Roman" w:eastAsiaTheme="minorEastAsia" w:hAnsi="Times New Roman" w:cs="Times New Roman"/>
                <w:sz w:val="24"/>
                <w:szCs w:val="24"/>
                <w:lang w:eastAsia="ru-RU"/>
              </w:rPr>
              <w:t>За работу с неблагоприятными условиями труда: с тяжелыми и вредными условиями труда (при наличии аттестации рабочего места)</w:t>
            </w:r>
          </w:p>
        </w:tc>
        <w:tc>
          <w:tcPr>
            <w:tcW w:w="4963" w:type="dxa"/>
            <w:tcBorders>
              <w:top w:val="single" w:sz="4" w:space="0" w:color="auto"/>
              <w:left w:val="single" w:sz="4" w:space="0" w:color="auto"/>
              <w:bottom w:val="single" w:sz="4" w:space="0" w:color="auto"/>
              <w:right w:val="single" w:sz="4" w:space="0" w:color="auto"/>
            </w:tcBorders>
            <w:hideMark/>
          </w:tcPr>
          <w:p w14:paraId="23A2BA1D" w14:textId="77777777" w:rsidR="00A14B0A" w:rsidRPr="00A14B0A" w:rsidRDefault="00A14B0A" w:rsidP="00A14B0A">
            <w:pPr>
              <w:jc w:val="both"/>
              <w:rPr>
                <w:rFonts w:ascii="Times New Roman" w:eastAsiaTheme="minorEastAsia" w:hAnsi="Times New Roman" w:cs="Times New Roman"/>
                <w:sz w:val="24"/>
                <w:szCs w:val="24"/>
                <w:lang w:eastAsia="ru-RU"/>
              </w:rPr>
            </w:pPr>
            <w:r w:rsidRPr="00A14B0A">
              <w:rPr>
                <w:rFonts w:ascii="Times New Roman" w:eastAsiaTheme="minorEastAsia" w:hAnsi="Times New Roman" w:cs="Times New Roman"/>
                <w:sz w:val="24"/>
                <w:szCs w:val="24"/>
                <w:lang w:eastAsia="ru-RU"/>
              </w:rPr>
              <w:t>До 12%</w:t>
            </w:r>
          </w:p>
        </w:tc>
      </w:tr>
      <w:tr w:rsidR="00A14B0A" w:rsidRPr="00A14B0A" w14:paraId="7FD0DE4B" w14:textId="77777777" w:rsidTr="00782C22">
        <w:trPr>
          <w:trHeight w:val="525"/>
        </w:trPr>
        <w:tc>
          <w:tcPr>
            <w:tcW w:w="484" w:type="dxa"/>
            <w:tcBorders>
              <w:top w:val="single" w:sz="4" w:space="0" w:color="auto"/>
              <w:left w:val="single" w:sz="4" w:space="0" w:color="auto"/>
              <w:bottom w:val="single" w:sz="4" w:space="0" w:color="auto"/>
              <w:right w:val="single" w:sz="4" w:space="0" w:color="auto"/>
            </w:tcBorders>
            <w:hideMark/>
          </w:tcPr>
          <w:p w14:paraId="602A5C13" w14:textId="77777777" w:rsidR="00A14B0A" w:rsidRPr="00A14B0A" w:rsidRDefault="00A14B0A" w:rsidP="00A14B0A">
            <w:pPr>
              <w:jc w:val="both"/>
              <w:rPr>
                <w:rFonts w:ascii="Times New Roman" w:eastAsiaTheme="minorEastAsia" w:hAnsi="Times New Roman" w:cs="Times New Roman"/>
                <w:sz w:val="24"/>
                <w:szCs w:val="24"/>
                <w:lang w:eastAsia="ru-RU"/>
              </w:rPr>
            </w:pPr>
            <w:r w:rsidRPr="00A14B0A">
              <w:rPr>
                <w:rFonts w:ascii="Times New Roman" w:eastAsiaTheme="minorEastAsia" w:hAnsi="Times New Roman" w:cs="Times New Roman"/>
                <w:sz w:val="24"/>
                <w:szCs w:val="24"/>
                <w:lang w:eastAsia="ru-RU"/>
              </w:rPr>
              <w:t>2</w:t>
            </w:r>
          </w:p>
        </w:tc>
        <w:tc>
          <w:tcPr>
            <w:tcW w:w="4016" w:type="dxa"/>
            <w:tcBorders>
              <w:top w:val="single" w:sz="4" w:space="0" w:color="auto"/>
              <w:left w:val="single" w:sz="4" w:space="0" w:color="auto"/>
              <w:bottom w:val="single" w:sz="4" w:space="0" w:color="auto"/>
              <w:right w:val="single" w:sz="4" w:space="0" w:color="auto"/>
            </w:tcBorders>
            <w:hideMark/>
          </w:tcPr>
          <w:p w14:paraId="541B26C2" w14:textId="77777777" w:rsidR="00A14B0A" w:rsidRPr="00A14B0A" w:rsidRDefault="00A14B0A" w:rsidP="00A14B0A">
            <w:pPr>
              <w:jc w:val="both"/>
              <w:rPr>
                <w:rFonts w:ascii="Times New Roman" w:eastAsiaTheme="minorEastAsia" w:hAnsi="Times New Roman" w:cs="Times New Roman"/>
                <w:sz w:val="24"/>
                <w:szCs w:val="24"/>
                <w:lang w:eastAsia="ru-RU"/>
              </w:rPr>
            </w:pPr>
            <w:r w:rsidRPr="00A14B0A">
              <w:rPr>
                <w:rFonts w:ascii="Times New Roman" w:eastAsiaTheme="minorEastAsia" w:hAnsi="Times New Roman" w:cs="Times New Roman"/>
                <w:sz w:val="24"/>
                <w:szCs w:val="24"/>
                <w:lang w:eastAsia="ru-RU"/>
              </w:rPr>
              <w:t xml:space="preserve">За работу в выходные и нерабочие праздничные дни производится работникам, привлекавшимся к работе в выходные и нерабочие праздничные дни </w:t>
            </w:r>
          </w:p>
        </w:tc>
        <w:tc>
          <w:tcPr>
            <w:tcW w:w="4963" w:type="dxa"/>
            <w:tcBorders>
              <w:top w:val="single" w:sz="4" w:space="0" w:color="auto"/>
              <w:left w:val="single" w:sz="4" w:space="0" w:color="auto"/>
              <w:bottom w:val="single" w:sz="4" w:space="0" w:color="auto"/>
              <w:right w:val="single" w:sz="4" w:space="0" w:color="auto"/>
            </w:tcBorders>
            <w:hideMark/>
          </w:tcPr>
          <w:p w14:paraId="30AAC2DC" w14:textId="77777777" w:rsidR="00A14B0A" w:rsidRPr="00A14B0A" w:rsidRDefault="00A14B0A" w:rsidP="00A14B0A">
            <w:pPr>
              <w:jc w:val="both"/>
              <w:rPr>
                <w:rFonts w:ascii="Times New Roman" w:eastAsiaTheme="minorEastAsia" w:hAnsi="Times New Roman" w:cs="Times New Roman"/>
                <w:sz w:val="24"/>
                <w:szCs w:val="24"/>
                <w:lang w:eastAsia="ru-RU"/>
              </w:rPr>
            </w:pPr>
            <w:r w:rsidRPr="00A14B0A">
              <w:rPr>
                <w:rFonts w:ascii="Times New Roman" w:eastAsiaTheme="minorEastAsia" w:hAnsi="Times New Roman" w:cs="Times New Roman"/>
                <w:sz w:val="24"/>
                <w:szCs w:val="24"/>
                <w:lang w:eastAsia="ru-RU"/>
              </w:rPr>
              <w:t>Не менее одинарной ставки сверх оклада (должностного оклада) при работе неполный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оклада (должностного оклада), если работа производилась сверх месячной нормы рабочего времени:</w:t>
            </w:r>
          </w:p>
          <w:p w14:paraId="2202385B" w14:textId="77777777" w:rsidR="00A14B0A" w:rsidRPr="00A14B0A" w:rsidRDefault="00A14B0A" w:rsidP="00A14B0A">
            <w:pPr>
              <w:jc w:val="both"/>
              <w:rPr>
                <w:rFonts w:ascii="Times New Roman" w:eastAsiaTheme="minorEastAsia" w:hAnsi="Times New Roman" w:cs="Times New Roman"/>
                <w:sz w:val="24"/>
                <w:szCs w:val="24"/>
                <w:lang w:eastAsia="ru-RU"/>
              </w:rPr>
            </w:pPr>
            <w:r w:rsidRPr="00A14B0A">
              <w:rPr>
                <w:rFonts w:ascii="Times New Roman" w:eastAsiaTheme="minorEastAsia" w:hAnsi="Times New Roman" w:cs="Times New Roman"/>
                <w:sz w:val="24"/>
                <w:szCs w:val="24"/>
                <w:lang w:eastAsia="ru-RU"/>
              </w:rPr>
              <w:t>- не менее одинарной части оклада (должностного оклада) за каждый час, если работа производилась сверх месячной нормы рабочего времени.</w:t>
            </w:r>
          </w:p>
          <w:p w14:paraId="4A38CB02" w14:textId="77777777" w:rsidR="00A14B0A" w:rsidRPr="00A14B0A" w:rsidRDefault="00A14B0A" w:rsidP="00A14B0A">
            <w:pPr>
              <w:jc w:val="both"/>
              <w:rPr>
                <w:rFonts w:ascii="Times New Roman" w:eastAsiaTheme="minorEastAsia" w:hAnsi="Times New Roman" w:cs="Times New Roman"/>
                <w:sz w:val="24"/>
                <w:szCs w:val="24"/>
                <w:lang w:eastAsia="ru-RU"/>
              </w:rPr>
            </w:pPr>
            <w:r w:rsidRPr="00A14B0A">
              <w:rPr>
                <w:rFonts w:ascii="Times New Roman" w:eastAsiaTheme="minorEastAsia" w:hAnsi="Times New Roman" w:cs="Times New Roman"/>
                <w:sz w:val="24"/>
                <w:szCs w:val="24"/>
                <w:lang w:eastAsia="ru-RU"/>
              </w:rPr>
              <w:t>По желанию работника, работавшего в выходной или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tc>
      </w:tr>
    </w:tbl>
    <w:p w14:paraId="0AECE9E5" w14:textId="77777777" w:rsidR="00A14B0A" w:rsidRPr="00A14B0A" w:rsidRDefault="00A14B0A" w:rsidP="00A14B0A">
      <w:pPr>
        <w:jc w:val="right"/>
        <w:rPr>
          <w:rFonts w:ascii="Times New Roman" w:eastAsiaTheme="minorEastAsia" w:hAnsi="Times New Roman" w:cs="Times New Roman"/>
          <w:sz w:val="24"/>
          <w:szCs w:val="24"/>
          <w:lang w:eastAsia="ru-RU"/>
        </w:rPr>
      </w:pPr>
    </w:p>
    <w:p w14:paraId="3DD5B967" w14:textId="77777777" w:rsidR="00A14B0A" w:rsidRPr="00A14B0A" w:rsidRDefault="00A14B0A" w:rsidP="00A14B0A">
      <w:pPr>
        <w:jc w:val="right"/>
        <w:rPr>
          <w:rFonts w:ascii="Times New Roman" w:eastAsiaTheme="minorEastAsia" w:hAnsi="Times New Roman" w:cs="Times New Roman"/>
          <w:sz w:val="24"/>
          <w:szCs w:val="24"/>
          <w:lang w:eastAsia="ru-RU"/>
        </w:rPr>
      </w:pPr>
      <w:r w:rsidRPr="00A14B0A">
        <w:rPr>
          <w:rFonts w:ascii="Times New Roman" w:eastAsiaTheme="minorEastAsia" w:hAnsi="Times New Roman" w:cs="Times New Roman"/>
          <w:sz w:val="24"/>
          <w:szCs w:val="24"/>
          <w:lang w:eastAsia="ru-RU"/>
        </w:rPr>
        <w:t>Таблица 2</w:t>
      </w:r>
    </w:p>
    <w:p w14:paraId="4B367BA2" w14:textId="77777777" w:rsidR="00A14B0A" w:rsidRPr="00A14B0A" w:rsidRDefault="00A14B0A" w:rsidP="00A14B0A">
      <w:pPr>
        <w:jc w:val="center"/>
        <w:rPr>
          <w:rFonts w:ascii="Times New Roman" w:eastAsiaTheme="minorEastAsia" w:hAnsi="Times New Roman" w:cs="Times New Roman"/>
          <w:b/>
          <w:sz w:val="24"/>
          <w:szCs w:val="24"/>
          <w:lang w:eastAsia="ru-RU"/>
        </w:rPr>
      </w:pPr>
      <w:r w:rsidRPr="00A14B0A">
        <w:rPr>
          <w:rFonts w:ascii="Times New Roman" w:eastAsiaTheme="minorEastAsia" w:hAnsi="Times New Roman" w:cs="Times New Roman"/>
          <w:b/>
          <w:sz w:val="24"/>
          <w:szCs w:val="24"/>
          <w:lang w:eastAsia="ru-RU"/>
        </w:rPr>
        <w:t>Перечень компенсационных выплат за выполнение дополнительных работ, не входящих в круг должностных обязанностей (производятся в случаях их фактического выполнения)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0"/>
        <w:gridCol w:w="2520"/>
      </w:tblGrid>
      <w:tr w:rsidR="00A14B0A" w:rsidRPr="00A14B0A" w14:paraId="15D84BCC" w14:textId="77777777" w:rsidTr="00782C22">
        <w:trPr>
          <w:trHeight w:val="450"/>
        </w:trPr>
        <w:tc>
          <w:tcPr>
            <w:tcW w:w="6840" w:type="dxa"/>
            <w:tcBorders>
              <w:top w:val="single" w:sz="4" w:space="0" w:color="auto"/>
              <w:left w:val="single" w:sz="4" w:space="0" w:color="auto"/>
              <w:bottom w:val="single" w:sz="4" w:space="0" w:color="auto"/>
              <w:right w:val="single" w:sz="4" w:space="0" w:color="auto"/>
            </w:tcBorders>
            <w:hideMark/>
          </w:tcPr>
          <w:p w14:paraId="0431E02E" w14:textId="77777777" w:rsidR="00A14B0A" w:rsidRPr="00A14B0A" w:rsidRDefault="00A14B0A" w:rsidP="00A14B0A">
            <w:pPr>
              <w:jc w:val="center"/>
              <w:rPr>
                <w:rFonts w:ascii="Times New Roman" w:eastAsiaTheme="minorEastAsia" w:hAnsi="Times New Roman" w:cs="Times New Roman"/>
                <w:b/>
                <w:sz w:val="24"/>
                <w:szCs w:val="24"/>
                <w:lang w:eastAsia="ru-RU"/>
              </w:rPr>
            </w:pPr>
            <w:r w:rsidRPr="00A14B0A">
              <w:rPr>
                <w:rFonts w:ascii="Times New Roman" w:eastAsiaTheme="minorEastAsia" w:hAnsi="Times New Roman" w:cs="Times New Roman"/>
                <w:b/>
                <w:sz w:val="24"/>
                <w:szCs w:val="24"/>
                <w:lang w:eastAsia="ru-RU"/>
              </w:rPr>
              <w:t>Виды работ, за которые устанавливаются доплаты</w:t>
            </w:r>
          </w:p>
        </w:tc>
        <w:tc>
          <w:tcPr>
            <w:tcW w:w="2520" w:type="dxa"/>
            <w:tcBorders>
              <w:top w:val="single" w:sz="4" w:space="0" w:color="auto"/>
              <w:left w:val="single" w:sz="4" w:space="0" w:color="auto"/>
              <w:bottom w:val="single" w:sz="4" w:space="0" w:color="auto"/>
              <w:right w:val="single" w:sz="4" w:space="0" w:color="auto"/>
            </w:tcBorders>
            <w:hideMark/>
          </w:tcPr>
          <w:p w14:paraId="0871EE86" w14:textId="77777777" w:rsidR="00A14B0A" w:rsidRPr="00A14B0A" w:rsidRDefault="00A14B0A" w:rsidP="00A14B0A">
            <w:pPr>
              <w:jc w:val="center"/>
              <w:rPr>
                <w:rFonts w:ascii="Times New Roman" w:eastAsiaTheme="minorEastAsia" w:hAnsi="Times New Roman" w:cs="Times New Roman"/>
                <w:b/>
                <w:sz w:val="24"/>
                <w:szCs w:val="24"/>
                <w:lang w:eastAsia="ru-RU"/>
              </w:rPr>
            </w:pPr>
            <w:r w:rsidRPr="00A14B0A">
              <w:rPr>
                <w:rFonts w:ascii="Times New Roman" w:eastAsiaTheme="minorEastAsia" w:hAnsi="Times New Roman" w:cs="Times New Roman"/>
                <w:b/>
                <w:sz w:val="24"/>
                <w:szCs w:val="24"/>
                <w:lang w:eastAsia="ru-RU"/>
              </w:rPr>
              <w:t>Максимальный размер доплат (%), до</w:t>
            </w:r>
          </w:p>
        </w:tc>
      </w:tr>
      <w:tr w:rsidR="00A14B0A" w:rsidRPr="00A14B0A" w14:paraId="272EB749" w14:textId="77777777" w:rsidTr="00782C22">
        <w:trPr>
          <w:trHeight w:val="405"/>
        </w:trPr>
        <w:tc>
          <w:tcPr>
            <w:tcW w:w="6840" w:type="dxa"/>
            <w:tcBorders>
              <w:top w:val="single" w:sz="4" w:space="0" w:color="auto"/>
              <w:left w:val="single" w:sz="4" w:space="0" w:color="auto"/>
              <w:bottom w:val="single" w:sz="4" w:space="0" w:color="auto"/>
              <w:right w:val="single" w:sz="4" w:space="0" w:color="auto"/>
            </w:tcBorders>
            <w:hideMark/>
          </w:tcPr>
          <w:p w14:paraId="25E07EAB" w14:textId="77777777" w:rsidR="00A14B0A" w:rsidRPr="00A14B0A" w:rsidRDefault="00A14B0A" w:rsidP="00A14B0A">
            <w:pPr>
              <w:jc w:val="both"/>
              <w:rPr>
                <w:rFonts w:ascii="Times New Roman" w:eastAsiaTheme="minorEastAsia" w:hAnsi="Times New Roman" w:cs="Times New Roman"/>
                <w:sz w:val="24"/>
                <w:szCs w:val="24"/>
                <w:lang w:eastAsia="ru-RU"/>
              </w:rPr>
            </w:pPr>
            <w:r w:rsidRPr="00A14B0A">
              <w:rPr>
                <w:rFonts w:ascii="Times New Roman" w:eastAsiaTheme="minorEastAsia" w:hAnsi="Times New Roman" w:cs="Times New Roman"/>
                <w:bCs/>
                <w:color w:val="000000"/>
                <w:sz w:val="24"/>
                <w:szCs w:val="24"/>
                <w:lang w:eastAsia="ru-RU"/>
              </w:rPr>
              <w:t xml:space="preserve">За совмещение профессий (должностей) за расширение зоны обслуживания или увеличения объема выполняемых работ. </w:t>
            </w:r>
            <w:r w:rsidRPr="00A14B0A">
              <w:rPr>
                <w:rFonts w:ascii="Times New Roman" w:eastAsiaTheme="minorEastAsia" w:hAnsi="Times New Roman" w:cs="Times New Roman"/>
                <w:sz w:val="24"/>
                <w:szCs w:val="24"/>
                <w:lang w:eastAsia="ru-RU"/>
              </w:rPr>
              <w:t>За выполнение обязанностей заведующего детским садом</w:t>
            </w:r>
          </w:p>
        </w:tc>
        <w:tc>
          <w:tcPr>
            <w:tcW w:w="2520" w:type="dxa"/>
            <w:tcBorders>
              <w:top w:val="single" w:sz="4" w:space="0" w:color="auto"/>
              <w:left w:val="single" w:sz="4" w:space="0" w:color="auto"/>
              <w:bottom w:val="single" w:sz="4" w:space="0" w:color="auto"/>
              <w:right w:val="single" w:sz="4" w:space="0" w:color="auto"/>
            </w:tcBorders>
            <w:hideMark/>
          </w:tcPr>
          <w:p w14:paraId="30682A62" w14:textId="77777777" w:rsidR="00A14B0A" w:rsidRPr="00A14B0A" w:rsidRDefault="00A14B0A" w:rsidP="00A14B0A">
            <w:pPr>
              <w:jc w:val="both"/>
              <w:rPr>
                <w:rFonts w:ascii="Times New Roman" w:eastAsiaTheme="minorEastAsia" w:hAnsi="Times New Roman" w:cs="Times New Roman"/>
                <w:sz w:val="24"/>
                <w:szCs w:val="24"/>
                <w:lang w:eastAsia="ru-RU"/>
              </w:rPr>
            </w:pPr>
            <w:r w:rsidRPr="00A14B0A">
              <w:rPr>
                <w:rFonts w:ascii="Times New Roman" w:eastAsiaTheme="minorEastAsia" w:hAnsi="Times New Roman" w:cs="Times New Roman"/>
                <w:sz w:val="24"/>
                <w:szCs w:val="24"/>
                <w:lang w:eastAsia="ru-RU"/>
              </w:rPr>
              <w:t>100</w:t>
            </w:r>
          </w:p>
        </w:tc>
      </w:tr>
      <w:tr w:rsidR="00A14B0A" w:rsidRPr="00A14B0A" w14:paraId="2BFA3644" w14:textId="77777777" w:rsidTr="00782C22">
        <w:trPr>
          <w:trHeight w:val="405"/>
        </w:trPr>
        <w:tc>
          <w:tcPr>
            <w:tcW w:w="6840" w:type="dxa"/>
            <w:tcBorders>
              <w:top w:val="single" w:sz="4" w:space="0" w:color="auto"/>
              <w:left w:val="single" w:sz="4" w:space="0" w:color="auto"/>
              <w:bottom w:val="single" w:sz="4" w:space="0" w:color="auto"/>
              <w:right w:val="single" w:sz="4" w:space="0" w:color="auto"/>
            </w:tcBorders>
            <w:hideMark/>
          </w:tcPr>
          <w:p w14:paraId="463A4283" w14:textId="77777777" w:rsidR="00A14B0A" w:rsidRPr="00A14B0A" w:rsidRDefault="00A14B0A" w:rsidP="00A14B0A">
            <w:pPr>
              <w:jc w:val="both"/>
              <w:rPr>
                <w:rFonts w:ascii="Times New Roman" w:eastAsiaTheme="minorEastAsia" w:hAnsi="Times New Roman" w:cs="Times New Roman"/>
                <w:bCs/>
                <w:color w:val="000000"/>
                <w:sz w:val="24"/>
                <w:szCs w:val="24"/>
                <w:lang w:eastAsia="ru-RU"/>
              </w:rPr>
            </w:pPr>
            <w:r w:rsidRPr="00A14B0A">
              <w:rPr>
                <w:rFonts w:ascii="Times New Roman" w:eastAsiaTheme="minorEastAsia" w:hAnsi="Times New Roman" w:cs="Times New Roman"/>
                <w:bCs/>
                <w:color w:val="000000"/>
                <w:sz w:val="24"/>
                <w:szCs w:val="24"/>
                <w:lang w:eastAsia="ru-RU"/>
              </w:rPr>
              <w:t>Ведение финансовой документации (по заработной плате, составление сметы, штатного расписания, тарификации, приказов)</w:t>
            </w:r>
          </w:p>
        </w:tc>
        <w:tc>
          <w:tcPr>
            <w:tcW w:w="2520" w:type="dxa"/>
            <w:tcBorders>
              <w:top w:val="single" w:sz="4" w:space="0" w:color="auto"/>
              <w:left w:val="single" w:sz="4" w:space="0" w:color="auto"/>
              <w:bottom w:val="single" w:sz="4" w:space="0" w:color="auto"/>
              <w:right w:val="single" w:sz="4" w:space="0" w:color="auto"/>
            </w:tcBorders>
            <w:hideMark/>
          </w:tcPr>
          <w:p w14:paraId="44167102" w14:textId="77777777" w:rsidR="00A14B0A" w:rsidRPr="00A14B0A" w:rsidRDefault="00A14B0A" w:rsidP="00A14B0A">
            <w:pPr>
              <w:jc w:val="both"/>
              <w:rPr>
                <w:rFonts w:ascii="Times New Roman" w:eastAsiaTheme="minorEastAsia" w:hAnsi="Times New Roman" w:cs="Times New Roman"/>
                <w:sz w:val="24"/>
                <w:szCs w:val="24"/>
                <w:lang w:eastAsia="ru-RU"/>
              </w:rPr>
            </w:pPr>
            <w:r w:rsidRPr="00A14B0A">
              <w:rPr>
                <w:rFonts w:ascii="Times New Roman" w:eastAsiaTheme="minorEastAsia" w:hAnsi="Times New Roman" w:cs="Times New Roman"/>
                <w:sz w:val="24"/>
                <w:szCs w:val="24"/>
                <w:lang w:eastAsia="ru-RU"/>
              </w:rPr>
              <w:t>10</w:t>
            </w:r>
          </w:p>
        </w:tc>
      </w:tr>
      <w:tr w:rsidR="00A14B0A" w:rsidRPr="00A14B0A" w14:paraId="6D97CCBB" w14:textId="77777777" w:rsidTr="00782C22">
        <w:trPr>
          <w:trHeight w:val="195"/>
        </w:trPr>
        <w:tc>
          <w:tcPr>
            <w:tcW w:w="6840" w:type="dxa"/>
            <w:tcBorders>
              <w:top w:val="single" w:sz="4" w:space="0" w:color="auto"/>
              <w:left w:val="single" w:sz="4" w:space="0" w:color="auto"/>
              <w:bottom w:val="single" w:sz="4" w:space="0" w:color="auto"/>
              <w:right w:val="single" w:sz="4" w:space="0" w:color="auto"/>
            </w:tcBorders>
            <w:hideMark/>
          </w:tcPr>
          <w:p w14:paraId="39008EB1" w14:textId="77777777" w:rsidR="00A14B0A" w:rsidRPr="00A14B0A" w:rsidRDefault="00A14B0A" w:rsidP="00A14B0A">
            <w:pPr>
              <w:jc w:val="both"/>
              <w:rPr>
                <w:rFonts w:ascii="Times New Roman" w:eastAsiaTheme="minorEastAsia" w:hAnsi="Times New Roman" w:cs="Times New Roman"/>
                <w:sz w:val="24"/>
                <w:szCs w:val="24"/>
                <w:lang w:eastAsia="ru-RU"/>
              </w:rPr>
            </w:pPr>
            <w:r w:rsidRPr="00A14B0A">
              <w:rPr>
                <w:rFonts w:ascii="Times New Roman" w:eastAsiaTheme="minorEastAsia" w:hAnsi="Times New Roman" w:cs="Times New Roman"/>
                <w:sz w:val="24"/>
                <w:szCs w:val="24"/>
                <w:lang w:eastAsia="ru-RU"/>
              </w:rPr>
              <w:t>За выполнение должностных обязанностей председателя ПО учреждения</w:t>
            </w:r>
          </w:p>
        </w:tc>
        <w:tc>
          <w:tcPr>
            <w:tcW w:w="2520" w:type="dxa"/>
            <w:tcBorders>
              <w:top w:val="single" w:sz="4" w:space="0" w:color="auto"/>
              <w:left w:val="single" w:sz="4" w:space="0" w:color="auto"/>
              <w:bottom w:val="single" w:sz="4" w:space="0" w:color="auto"/>
              <w:right w:val="single" w:sz="4" w:space="0" w:color="auto"/>
            </w:tcBorders>
            <w:hideMark/>
          </w:tcPr>
          <w:p w14:paraId="656EFAC9" w14:textId="77777777" w:rsidR="00A14B0A" w:rsidRPr="00A14B0A" w:rsidRDefault="00A14B0A" w:rsidP="00A14B0A">
            <w:pPr>
              <w:jc w:val="both"/>
              <w:rPr>
                <w:rFonts w:ascii="Times New Roman" w:eastAsiaTheme="minorEastAsia" w:hAnsi="Times New Roman" w:cs="Times New Roman"/>
                <w:sz w:val="24"/>
                <w:szCs w:val="24"/>
                <w:lang w:eastAsia="ru-RU"/>
              </w:rPr>
            </w:pPr>
            <w:r w:rsidRPr="00A14B0A">
              <w:rPr>
                <w:rFonts w:ascii="Times New Roman" w:eastAsiaTheme="minorEastAsia" w:hAnsi="Times New Roman" w:cs="Times New Roman"/>
                <w:sz w:val="24"/>
                <w:szCs w:val="24"/>
                <w:lang w:eastAsia="ru-RU"/>
              </w:rPr>
              <w:t>10</w:t>
            </w:r>
          </w:p>
        </w:tc>
      </w:tr>
      <w:tr w:rsidR="00A14B0A" w:rsidRPr="00A14B0A" w14:paraId="666AC6E9" w14:textId="77777777" w:rsidTr="00782C22">
        <w:trPr>
          <w:trHeight w:val="225"/>
        </w:trPr>
        <w:tc>
          <w:tcPr>
            <w:tcW w:w="6840" w:type="dxa"/>
            <w:tcBorders>
              <w:top w:val="single" w:sz="4" w:space="0" w:color="auto"/>
              <w:left w:val="single" w:sz="4" w:space="0" w:color="auto"/>
              <w:bottom w:val="single" w:sz="4" w:space="0" w:color="auto"/>
              <w:right w:val="single" w:sz="4" w:space="0" w:color="auto"/>
            </w:tcBorders>
            <w:hideMark/>
          </w:tcPr>
          <w:p w14:paraId="7396085C" w14:textId="77777777" w:rsidR="00A14B0A" w:rsidRPr="00A14B0A" w:rsidRDefault="00A14B0A" w:rsidP="00A14B0A">
            <w:pPr>
              <w:jc w:val="both"/>
              <w:rPr>
                <w:rFonts w:ascii="Times New Roman" w:eastAsiaTheme="minorEastAsia" w:hAnsi="Times New Roman" w:cs="Times New Roman"/>
                <w:sz w:val="24"/>
                <w:szCs w:val="24"/>
                <w:lang w:eastAsia="ru-RU"/>
              </w:rPr>
            </w:pPr>
            <w:r w:rsidRPr="00A14B0A">
              <w:rPr>
                <w:rFonts w:ascii="Times New Roman" w:eastAsiaTheme="minorEastAsia" w:hAnsi="Times New Roman" w:cs="Times New Roman"/>
                <w:sz w:val="24"/>
                <w:szCs w:val="24"/>
                <w:lang w:eastAsia="ru-RU"/>
              </w:rPr>
              <w:lastRenderedPageBreak/>
              <w:t>За выполнение обязанностей руководителя ГМО</w:t>
            </w:r>
          </w:p>
        </w:tc>
        <w:tc>
          <w:tcPr>
            <w:tcW w:w="2520" w:type="dxa"/>
            <w:tcBorders>
              <w:top w:val="single" w:sz="4" w:space="0" w:color="auto"/>
              <w:left w:val="single" w:sz="4" w:space="0" w:color="auto"/>
              <w:bottom w:val="single" w:sz="4" w:space="0" w:color="auto"/>
              <w:right w:val="single" w:sz="4" w:space="0" w:color="auto"/>
            </w:tcBorders>
            <w:hideMark/>
          </w:tcPr>
          <w:p w14:paraId="5DCB96F3" w14:textId="77777777" w:rsidR="00A14B0A" w:rsidRPr="00A14B0A" w:rsidRDefault="00A14B0A" w:rsidP="00A14B0A">
            <w:pPr>
              <w:jc w:val="both"/>
              <w:rPr>
                <w:rFonts w:ascii="Times New Roman" w:eastAsiaTheme="minorEastAsia" w:hAnsi="Times New Roman" w:cs="Times New Roman"/>
                <w:sz w:val="24"/>
                <w:szCs w:val="24"/>
                <w:lang w:eastAsia="ru-RU"/>
              </w:rPr>
            </w:pPr>
            <w:r w:rsidRPr="00A14B0A">
              <w:rPr>
                <w:rFonts w:ascii="Times New Roman" w:eastAsiaTheme="minorEastAsia" w:hAnsi="Times New Roman" w:cs="Times New Roman"/>
                <w:sz w:val="24"/>
                <w:szCs w:val="24"/>
                <w:lang w:eastAsia="ru-RU"/>
              </w:rPr>
              <w:t>15</w:t>
            </w:r>
          </w:p>
        </w:tc>
      </w:tr>
      <w:tr w:rsidR="00A14B0A" w:rsidRPr="00A14B0A" w14:paraId="77B88329" w14:textId="77777777" w:rsidTr="00782C22">
        <w:trPr>
          <w:trHeight w:val="345"/>
        </w:trPr>
        <w:tc>
          <w:tcPr>
            <w:tcW w:w="6840" w:type="dxa"/>
            <w:tcBorders>
              <w:top w:val="single" w:sz="4" w:space="0" w:color="auto"/>
              <w:left w:val="single" w:sz="4" w:space="0" w:color="auto"/>
              <w:bottom w:val="single" w:sz="4" w:space="0" w:color="auto"/>
              <w:right w:val="single" w:sz="4" w:space="0" w:color="auto"/>
            </w:tcBorders>
            <w:hideMark/>
          </w:tcPr>
          <w:p w14:paraId="295DC24C" w14:textId="77777777" w:rsidR="00A14B0A" w:rsidRPr="00A14B0A" w:rsidRDefault="00A14B0A" w:rsidP="00A14B0A">
            <w:pPr>
              <w:jc w:val="both"/>
              <w:rPr>
                <w:rFonts w:ascii="Times New Roman" w:eastAsiaTheme="minorEastAsia" w:hAnsi="Times New Roman" w:cs="Times New Roman"/>
                <w:sz w:val="24"/>
                <w:szCs w:val="24"/>
                <w:lang w:eastAsia="ru-RU"/>
              </w:rPr>
            </w:pPr>
            <w:r w:rsidRPr="00A14B0A">
              <w:rPr>
                <w:rFonts w:ascii="Times New Roman" w:eastAsiaTheme="minorEastAsia" w:hAnsi="Times New Roman" w:cs="Times New Roman"/>
                <w:sz w:val="24"/>
                <w:szCs w:val="24"/>
                <w:lang w:eastAsia="ru-RU"/>
              </w:rPr>
              <w:t>За работу по родительской оплате</w:t>
            </w:r>
          </w:p>
        </w:tc>
        <w:tc>
          <w:tcPr>
            <w:tcW w:w="2520" w:type="dxa"/>
            <w:tcBorders>
              <w:top w:val="single" w:sz="4" w:space="0" w:color="auto"/>
              <w:left w:val="single" w:sz="4" w:space="0" w:color="auto"/>
              <w:bottom w:val="single" w:sz="4" w:space="0" w:color="auto"/>
              <w:right w:val="single" w:sz="4" w:space="0" w:color="auto"/>
            </w:tcBorders>
            <w:hideMark/>
          </w:tcPr>
          <w:p w14:paraId="0CF3956F" w14:textId="77777777" w:rsidR="00A14B0A" w:rsidRPr="00A14B0A" w:rsidRDefault="00A14B0A" w:rsidP="00A14B0A">
            <w:pPr>
              <w:jc w:val="both"/>
              <w:rPr>
                <w:rFonts w:ascii="Times New Roman" w:eastAsiaTheme="minorEastAsia" w:hAnsi="Times New Roman" w:cs="Times New Roman"/>
                <w:sz w:val="24"/>
                <w:szCs w:val="24"/>
                <w:lang w:eastAsia="ru-RU"/>
              </w:rPr>
            </w:pPr>
            <w:r w:rsidRPr="00A14B0A">
              <w:rPr>
                <w:rFonts w:ascii="Times New Roman" w:eastAsiaTheme="minorEastAsia" w:hAnsi="Times New Roman" w:cs="Times New Roman"/>
                <w:sz w:val="24"/>
                <w:szCs w:val="24"/>
                <w:lang w:eastAsia="ru-RU"/>
              </w:rPr>
              <w:t>10</w:t>
            </w:r>
          </w:p>
        </w:tc>
      </w:tr>
      <w:tr w:rsidR="00A14B0A" w:rsidRPr="00A14B0A" w14:paraId="70C14701" w14:textId="77777777" w:rsidTr="00782C22">
        <w:trPr>
          <w:trHeight w:val="285"/>
        </w:trPr>
        <w:tc>
          <w:tcPr>
            <w:tcW w:w="6840" w:type="dxa"/>
            <w:tcBorders>
              <w:top w:val="single" w:sz="4" w:space="0" w:color="auto"/>
              <w:left w:val="single" w:sz="4" w:space="0" w:color="auto"/>
              <w:bottom w:val="single" w:sz="4" w:space="0" w:color="auto"/>
              <w:right w:val="single" w:sz="4" w:space="0" w:color="auto"/>
            </w:tcBorders>
            <w:hideMark/>
          </w:tcPr>
          <w:p w14:paraId="7C8CB2CD" w14:textId="77777777" w:rsidR="00A14B0A" w:rsidRPr="00A14B0A" w:rsidRDefault="00A14B0A" w:rsidP="00A14B0A">
            <w:pPr>
              <w:jc w:val="both"/>
              <w:rPr>
                <w:rFonts w:ascii="Times New Roman" w:eastAsiaTheme="minorEastAsia" w:hAnsi="Times New Roman" w:cs="Times New Roman"/>
                <w:sz w:val="24"/>
                <w:szCs w:val="24"/>
                <w:lang w:eastAsia="ru-RU"/>
              </w:rPr>
            </w:pPr>
            <w:r w:rsidRPr="00A14B0A">
              <w:rPr>
                <w:rFonts w:ascii="Times New Roman" w:eastAsiaTheme="minorEastAsia" w:hAnsi="Times New Roman" w:cs="Times New Roman"/>
                <w:sz w:val="24"/>
                <w:szCs w:val="24"/>
                <w:lang w:eastAsia="ru-RU"/>
              </w:rPr>
              <w:t>За работу по пожарной безопасности</w:t>
            </w:r>
          </w:p>
        </w:tc>
        <w:tc>
          <w:tcPr>
            <w:tcW w:w="2520" w:type="dxa"/>
            <w:tcBorders>
              <w:top w:val="single" w:sz="4" w:space="0" w:color="auto"/>
              <w:left w:val="single" w:sz="4" w:space="0" w:color="auto"/>
              <w:bottom w:val="single" w:sz="4" w:space="0" w:color="auto"/>
              <w:right w:val="single" w:sz="4" w:space="0" w:color="auto"/>
            </w:tcBorders>
            <w:hideMark/>
          </w:tcPr>
          <w:p w14:paraId="3CB46CDE" w14:textId="77777777" w:rsidR="00A14B0A" w:rsidRPr="00A14B0A" w:rsidRDefault="00A14B0A" w:rsidP="00A14B0A">
            <w:pPr>
              <w:jc w:val="both"/>
              <w:rPr>
                <w:rFonts w:ascii="Times New Roman" w:eastAsiaTheme="minorEastAsia" w:hAnsi="Times New Roman" w:cs="Times New Roman"/>
                <w:sz w:val="24"/>
                <w:szCs w:val="24"/>
                <w:lang w:eastAsia="ru-RU"/>
              </w:rPr>
            </w:pPr>
            <w:r w:rsidRPr="00A14B0A">
              <w:rPr>
                <w:rFonts w:ascii="Times New Roman" w:eastAsiaTheme="minorEastAsia" w:hAnsi="Times New Roman" w:cs="Times New Roman"/>
                <w:sz w:val="24"/>
                <w:szCs w:val="24"/>
                <w:lang w:eastAsia="ru-RU"/>
              </w:rPr>
              <w:t>10</w:t>
            </w:r>
          </w:p>
        </w:tc>
      </w:tr>
      <w:tr w:rsidR="00A14B0A" w:rsidRPr="00A14B0A" w14:paraId="3030F311" w14:textId="77777777" w:rsidTr="00782C22">
        <w:trPr>
          <w:trHeight w:val="285"/>
        </w:trPr>
        <w:tc>
          <w:tcPr>
            <w:tcW w:w="6840" w:type="dxa"/>
            <w:tcBorders>
              <w:top w:val="single" w:sz="4" w:space="0" w:color="auto"/>
              <w:left w:val="single" w:sz="4" w:space="0" w:color="auto"/>
              <w:bottom w:val="single" w:sz="4" w:space="0" w:color="auto"/>
              <w:right w:val="single" w:sz="4" w:space="0" w:color="auto"/>
            </w:tcBorders>
            <w:hideMark/>
          </w:tcPr>
          <w:p w14:paraId="41CDE0B5" w14:textId="77777777" w:rsidR="00A14B0A" w:rsidRPr="00A14B0A" w:rsidRDefault="00A14B0A" w:rsidP="00A14B0A">
            <w:pPr>
              <w:jc w:val="both"/>
              <w:rPr>
                <w:rFonts w:ascii="Times New Roman" w:eastAsiaTheme="minorEastAsia" w:hAnsi="Times New Roman" w:cs="Times New Roman"/>
                <w:sz w:val="24"/>
                <w:szCs w:val="24"/>
                <w:lang w:eastAsia="ru-RU"/>
              </w:rPr>
            </w:pPr>
            <w:r w:rsidRPr="00A14B0A">
              <w:rPr>
                <w:rFonts w:ascii="Times New Roman" w:eastAsiaTheme="minorEastAsia" w:hAnsi="Times New Roman" w:cs="Times New Roman"/>
                <w:sz w:val="24"/>
                <w:szCs w:val="24"/>
                <w:lang w:eastAsia="ru-RU"/>
              </w:rPr>
              <w:t>За ведение больничных листов</w:t>
            </w:r>
          </w:p>
        </w:tc>
        <w:tc>
          <w:tcPr>
            <w:tcW w:w="2520" w:type="dxa"/>
            <w:tcBorders>
              <w:top w:val="single" w:sz="4" w:space="0" w:color="auto"/>
              <w:left w:val="single" w:sz="4" w:space="0" w:color="auto"/>
              <w:bottom w:val="single" w:sz="4" w:space="0" w:color="auto"/>
              <w:right w:val="single" w:sz="4" w:space="0" w:color="auto"/>
            </w:tcBorders>
            <w:hideMark/>
          </w:tcPr>
          <w:p w14:paraId="12325699" w14:textId="77777777" w:rsidR="00A14B0A" w:rsidRPr="00A14B0A" w:rsidRDefault="00A14B0A" w:rsidP="00A14B0A">
            <w:pPr>
              <w:jc w:val="both"/>
              <w:rPr>
                <w:rFonts w:ascii="Times New Roman" w:eastAsiaTheme="minorEastAsia" w:hAnsi="Times New Roman" w:cs="Times New Roman"/>
                <w:sz w:val="24"/>
                <w:szCs w:val="24"/>
                <w:lang w:eastAsia="ru-RU"/>
              </w:rPr>
            </w:pPr>
            <w:r w:rsidRPr="00A14B0A">
              <w:rPr>
                <w:rFonts w:ascii="Times New Roman" w:eastAsiaTheme="minorEastAsia" w:hAnsi="Times New Roman" w:cs="Times New Roman"/>
                <w:sz w:val="24"/>
                <w:szCs w:val="24"/>
                <w:lang w:eastAsia="ru-RU"/>
              </w:rPr>
              <w:t>10</w:t>
            </w:r>
          </w:p>
        </w:tc>
      </w:tr>
      <w:tr w:rsidR="00A14B0A" w:rsidRPr="00A14B0A" w14:paraId="7359F507" w14:textId="77777777" w:rsidTr="00782C22">
        <w:trPr>
          <w:trHeight w:val="285"/>
        </w:trPr>
        <w:tc>
          <w:tcPr>
            <w:tcW w:w="6840" w:type="dxa"/>
            <w:tcBorders>
              <w:top w:val="single" w:sz="4" w:space="0" w:color="auto"/>
              <w:left w:val="single" w:sz="4" w:space="0" w:color="auto"/>
              <w:bottom w:val="single" w:sz="4" w:space="0" w:color="auto"/>
              <w:right w:val="single" w:sz="4" w:space="0" w:color="auto"/>
            </w:tcBorders>
            <w:hideMark/>
          </w:tcPr>
          <w:p w14:paraId="60E99197" w14:textId="77777777" w:rsidR="00A14B0A" w:rsidRPr="00A14B0A" w:rsidRDefault="00A14B0A" w:rsidP="00A14B0A">
            <w:pPr>
              <w:jc w:val="both"/>
              <w:rPr>
                <w:rFonts w:ascii="Times New Roman" w:eastAsiaTheme="minorEastAsia" w:hAnsi="Times New Roman" w:cs="Times New Roman"/>
                <w:sz w:val="24"/>
                <w:szCs w:val="24"/>
                <w:lang w:eastAsia="ru-RU"/>
              </w:rPr>
            </w:pPr>
            <w:r w:rsidRPr="00A14B0A">
              <w:rPr>
                <w:rFonts w:ascii="Times New Roman" w:eastAsiaTheme="minorEastAsia" w:hAnsi="Times New Roman" w:cs="Times New Roman"/>
                <w:sz w:val="24"/>
                <w:szCs w:val="24"/>
                <w:lang w:eastAsia="ru-RU"/>
              </w:rPr>
              <w:t>За организацию  и контроль питания детей</w:t>
            </w:r>
          </w:p>
        </w:tc>
        <w:tc>
          <w:tcPr>
            <w:tcW w:w="2520" w:type="dxa"/>
            <w:tcBorders>
              <w:top w:val="single" w:sz="4" w:space="0" w:color="auto"/>
              <w:left w:val="single" w:sz="4" w:space="0" w:color="auto"/>
              <w:bottom w:val="single" w:sz="4" w:space="0" w:color="auto"/>
              <w:right w:val="single" w:sz="4" w:space="0" w:color="auto"/>
            </w:tcBorders>
            <w:hideMark/>
          </w:tcPr>
          <w:p w14:paraId="7B833374" w14:textId="77777777" w:rsidR="00A14B0A" w:rsidRPr="00A14B0A" w:rsidRDefault="00A14B0A" w:rsidP="00A14B0A">
            <w:pPr>
              <w:jc w:val="both"/>
              <w:rPr>
                <w:rFonts w:ascii="Times New Roman" w:eastAsiaTheme="minorEastAsia" w:hAnsi="Times New Roman" w:cs="Times New Roman"/>
                <w:sz w:val="24"/>
                <w:szCs w:val="24"/>
                <w:lang w:eastAsia="ru-RU"/>
              </w:rPr>
            </w:pPr>
            <w:r w:rsidRPr="00A14B0A">
              <w:rPr>
                <w:rFonts w:ascii="Times New Roman" w:eastAsiaTheme="minorEastAsia" w:hAnsi="Times New Roman" w:cs="Times New Roman"/>
                <w:sz w:val="24"/>
                <w:szCs w:val="24"/>
                <w:lang w:eastAsia="ru-RU"/>
              </w:rPr>
              <w:t>10</w:t>
            </w:r>
          </w:p>
        </w:tc>
      </w:tr>
      <w:tr w:rsidR="00A14B0A" w:rsidRPr="00A14B0A" w14:paraId="398DB3B6" w14:textId="77777777" w:rsidTr="00782C22">
        <w:trPr>
          <w:trHeight w:val="285"/>
        </w:trPr>
        <w:tc>
          <w:tcPr>
            <w:tcW w:w="6840" w:type="dxa"/>
            <w:tcBorders>
              <w:top w:val="single" w:sz="4" w:space="0" w:color="auto"/>
              <w:left w:val="single" w:sz="4" w:space="0" w:color="auto"/>
              <w:bottom w:val="single" w:sz="4" w:space="0" w:color="auto"/>
              <w:right w:val="single" w:sz="4" w:space="0" w:color="auto"/>
            </w:tcBorders>
            <w:hideMark/>
          </w:tcPr>
          <w:p w14:paraId="5D1A128A" w14:textId="77777777" w:rsidR="00A14B0A" w:rsidRPr="00A14B0A" w:rsidRDefault="00A14B0A" w:rsidP="00A14B0A">
            <w:pPr>
              <w:jc w:val="both"/>
              <w:rPr>
                <w:rFonts w:ascii="Times New Roman" w:eastAsiaTheme="minorEastAsia" w:hAnsi="Times New Roman" w:cs="Times New Roman"/>
                <w:sz w:val="24"/>
                <w:szCs w:val="24"/>
                <w:lang w:eastAsia="ru-RU"/>
              </w:rPr>
            </w:pPr>
            <w:r w:rsidRPr="00A14B0A">
              <w:rPr>
                <w:rFonts w:ascii="Times New Roman" w:eastAsiaTheme="minorEastAsia" w:hAnsi="Times New Roman" w:cs="Times New Roman"/>
                <w:sz w:val="24"/>
                <w:szCs w:val="24"/>
                <w:lang w:eastAsia="ru-RU"/>
              </w:rPr>
              <w:t>За работу по охране труда</w:t>
            </w:r>
          </w:p>
        </w:tc>
        <w:tc>
          <w:tcPr>
            <w:tcW w:w="2520" w:type="dxa"/>
            <w:tcBorders>
              <w:top w:val="single" w:sz="4" w:space="0" w:color="auto"/>
              <w:left w:val="single" w:sz="4" w:space="0" w:color="auto"/>
              <w:bottom w:val="single" w:sz="4" w:space="0" w:color="auto"/>
              <w:right w:val="single" w:sz="4" w:space="0" w:color="auto"/>
            </w:tcBorders>
            <w:hideMark/>
          </w:tcPr>
          <w:p w14:paraId="4C4621DB" w14:textId="77777777" w:rsidR="00A14B0A" w:rsidRPr="00A14B0A" w:rsidRDefault="00A14B0A" w:rsidP="00A14B0A">
            <w:pPr>
              <w:jc w:val="both"/>
              <w:rPr>
                <w:rFonts w:ascii="Times New Roman" w:eastAsiaTheme="minorEastAsia" w:hAnsi="Times New Roman" w:cs="Times New Roman"/>
                <w:sz w:val="24"/>
                <w:szCs w:val="24"/>
                <w:lang w:eastAsia="ru-RU"/>
              </w:rPr>
            </w:pPr>
            <w:r w:rsidRPr="00A14B0A">
              <w:rPr>
                <w:rFonts w:ascii="Times New Roman" w:eastAsiaTheme="minorEastAsia" w:hAnsi="Times New Roman" w:cs="Times New Roman"/>
                <w:sz w:val="24"/>
                <w:szCs w:val="24"/>
                <w:lang w:eastAsia="ru-RU"/>
              </w:rPr>
              <w:t>10</w:t>
            </w:r>
          </w:p>
        </w:tc>
      </w:tr>
      <w:tr w:rsidR="00A14B0A" w:rsidRPr="00A14B0A" w14:paraId="27968436" w14:textId="77777777" w:rsidTr="00782C22">
        <w:trPr>
          <w:trHeight w:val="285"/>
        </w:trPr>
        <w:tc>
          <w:tcPr>
            <w:tcW w:w="6840" w:type="dxa"/>
            <w:tcBorders>
              <w:top w:val="single" w:sz="4" w:space="0" w:color="auto"/>
              <w:left w:val="single" w:sz="4" w:space="0" w:color="auto"/>
              <w:bottom w:val="single" w:sz="4" w:space="0" w:color="auto"/>
              <w:right w:val="single" w:sz="4" w:space="0" w:color="auto"/>
            </w:tcBorders>
            <w:hideMark/>
          </w:tcPr>
          <w:p w14:paraId="0C342F34" w14:textId="77777777" w:rsidR="00A14B0A" w:rsidRPr="00A14B0A" w:rsidRDefault="00A14B0A" w:rsidP="00A14B0A">
            <w:pPr>
              <w:jc w:val="both"/>
              <w:rPr>
                <w:rFonts w:ascii="Times New Roman" w:eastAsiaTheme="minorEastAsia" w:hAnsi="Times New Roman" w:cs="Times New Roman"/>
                <w:sz w:val="24"/>
                <w:szCs w:val="24"/>
                <w:lang w:eastAsia="ru-RU"/>
              </w:rPr>
            </w:pPr>
            <w:r w:rsidRPr="00A14B0A">
              <w:rPr>
                <w:rFonts w:ascii="Times New Roman" w:eastAsiaTheme="minorEastAsia" w:hAnsi="Times New Roman" w:cs="Times New Roman"/>
                <w:sz w:val="24"/>
                <w:szCs w:val="24"/>
                <w:lang w:eastAsia="ru-RU"/>
              </w:rPr>
              <w:t>Оформительская работа учреждения</w:t>
            </w:r>
          </w:p>
        </w:tc>
        <w:tc>
          <w:tcPr>
            <w:tcW w:w="2520" w:type="dxa"/>
            <w:tcBorders>
              <w:top w:val="single" w:sz="4" w:space="0" w:color="auto"/>
              <w:left w:val="single" w:sz="4" w:space="0" w:color="auto"/>
              <w:bottom w:val="single" w:sz="4" w:space="0" w:color="auto"/>
              <w:right w:val="single" w:sz="4" w:space="0" w:color="auto"/>
            </w:tcBorders>
            <w:hideMark/>
          </w:tcPr>
          <w:p w14:paraId="49038873" w14:textId="77777777" w:rsidR="00A14B0A" w:rsidRPr="00A14B0A" w:rsidRDefault="00A14B0A" w:rsidP="00A14B0A">
            <w:pPr>
              <w:jc w:val="both"/>
              <w:rPr>
                <w:rFonts w:ascii="Times New Roman" w:eastAsiaTheme="minorEastAsia" w:hAnsi="Times New Roman" w:cs="Times New Roman"/>
                <w:sz w:val="24"/>
                <w:szCs w:val="24"/>
                <w:lang w:eastAsia="ru-RU"/>
              </w:rPr>
            </w:pPr>
            <w:r w:rsidRPr="00A14B0A">
              <w:rPr>
                <w:rFonts w:ascii="Times New Roman" w:eastAsiaTheme="minorEastAsia" w:hAnsi="Times New Roman" w:cs="Times New Roman"/>
                <w:sz w:val="24"/>
                <w:szCs w:val="24"/>
                <w:lang w:eastAsia="ru-RU"/>
              </w:rPr>
              <w:t>10</w:t>
            </w:r>
          </w:p>
        </w:tc>
      </w:tr>
      <w:tr w:rsidR="00A14B0A" w:rsidRPr="00A14B0A" w14:paraId="41B6B188" w14:textId="77777777" w:rsidTr="00782C22">
        <w:trPr>
          <w:trHeight w:val="285"/>
        </w:trPr>
        <w:tc>
          <w:tcPr>
            <w:tcW w:w="6840" w:type="dxa"/>
            <w:tcBorders>
              <w:top w:val="single" w:sz="4" w:space="0" w:color="auto"/>
              <w:left w:val="single" w:sz="4" w:space="0" w:color="auto"/>
              <w:bottom w:val="single" w:sz="4" w:space="0" w:color="auto"/>
              <w:right w:val="single" w:sz="4" w:space="0" w:color="auto"/>
            </w:tcBorders>
            <w:hideMark/>
          </w:tcPr>
          <w:p w14:paraId="545ADCB0" w14:textId="77777777" w:rsidR="00A14B0A" w:rsidRPr="00A14B0A" w:rsidRDefault="00A14B0A" w:rsidP="00A14B0A">
            <w:pPr>
              <w:jc w:val="both"/>
              <w:rPr>
                <w:rFonts w:ascii="Times New Roman" w:eastAsiaTheme="minorEastAsia" w:hAnsi="Times New Roman" w:cs="Times New Roman"/>
                <w:sz w:val="24"/>
                <w:szCs w:val="24"/>
                <w:lang w:eastAsia="ru-RU"/>
              </w:rPr>
            </w:pPr>
            <w:r w:rsidRPr="00A14B0A">
              <w:rPr>
                <w:rFonts w:ascii="Times New Roman" w:eastAsiaTheme="minorEastAsia" w:hAnsi="Times New Roman" w:cs="Times New Roman"/>
                <w:sz w:val="24"/>
                <w:szCs w:val="24"/>
                <w:lang w:eastAsia="ru-RU"/>
              </w:rPr>
              <w:t>За работу с сайтом</w:t>
            </w:r>
          </w:p>
        </w:tc>
        <w:tc>
          <w:tcPr>
            <w:tcW w:w="2520" w:type="dxa"/>
            <w:tcBorders>
              <w:top w:val="single" w:sz="4" w:space="0" w:color="auto"/>
              <w:left w:val="single" w:sz="4" w:space="0" w:color="auto"/>
              <w:bottom w:val="single" w:sz="4" w:space="0" w:color="auto"/>
              <w:right w:val="single" w:sz="4" w:space="0" w:color="auto"/>
            </w:tcBorders>
            <w:hideMark/>
          </w:tcPr>
          <w:p w14:paraId="3CD13A4F" w14:textId="77777777" w:rsidR="00A14B0A" w:rsidRPr="00A14B0A" w:rsidRDefault="00A14B0A" w:rsidP="00A14B0A">
            <w:pPr>
              <w:jc w:val="both"/>
              <w:rPr>
                <w:rFonts w:ascii="Times New Roman" w:eastAsiaTheme="minorEastAsia" w:hAnsi="Times New Roman" w:cs="Times New Roman"/>
                <w:sz w:val="24"/>
                <w:szCs w:val="24"/>
                <w:lang w:eastAsia="ru-RU"/>
              </w:rPr>
            </w:pPr>
            <w:r w:rsidRPr="00A14B0A">
              <w:rPr>
                <w:rFonts w:ascii="Times New Roman" w:eastAsiaTheme="minorEastAsia" w:hAnsi="Times New Roman" w:cs="Times New Roman"/>
                <w:sz w:val="24"/>
                <w:szCs w:val="24"/>
                <w:lang w:eastAsia="ru-RU"/>
              </w:rPr>
              <w:t>10</w:t>
            </w:r>
          </w:p>
        </w:tc>
      </w:tr>
      <w:tr w:rsidR="00A14B0A" w:rsidRPr="00A14B0A" w14:paraId="49CDBA44" w14:textId="77777777" w:rsidTr="00782C22">
        <w:trPr>
          <w:trHeight w:val="285"/>
        </w:trPr>
        <w:tc>
          <w:tcPr>
            <w:tcW w:w="6840" w:type="dxa"/>
            <w:tcBorders>
              <w:top w:val="single" w:sz="4" w:space="0" w:color="auto"/>
              <w:left w:val="single" w:sz="4" w:space="0" w:color="auto"/>
              <w:bottom w:val="single" w:sz="4" w:space="0" w:color="auto"/>
              <w:right w:val="single" w:sz="4" w:space="0" w:color="auto"/>
            </w:tcBorders>
            <w:hideMark/>
          </w:tcPr>
          <w:p w14:paraId="18C5772A" w14:textId="77777777" w:rsidR="00A14B0A" w:rsidRPr="00A14B0A" w:rsidRDefault="00A14B0A" w:rsidP="00A14B0A">
            <w:pPr>
              <w:jc w:val="both"/>
              <w:rPr>
                <w:rFonts w:ascii="Times New Roman" w:eastAsiaTheme="minorEastAsia" w:hAnsi="Times New Roman" w:cs="Times New Roman"/>
                <w:sz w:val="24"/>
                <w:szCs w:val="24"/>
                <w:lang w:eastAsia="ru-RU"/>
              </w:rPr>
            </w:pPr>
            <w:r w:rsidRPr="00A14B0A">
              <w:rPr>
                <w:rFonts w:ascii="Times New Roman" w:eastAsiaTheme="minorEastAsia" w:hAnsi="Times New Roman" w:cs="Times New Roman"/>
                <w:sz w:val="24"/>
                <w:szCs w:val="24"/>
                <w:lang w:eastAsia="ru-RU"/>
              </w:rPr>
              <w:t>За выполнение обязанностей контрактного управляющего</w:t>
            </w:r>
          </w:p>
        </w:tc>
        <w:tc>
          <w:tcPr>
            <w:tcW w:w="2520" w:type="dxa"/>
            <w:tcBorders>
              <w:top w:val="single" w:sz="4" w:space="0" w:color="auto"/>
              <w:left w:val="single" w:sz="4" w:space="0" w:color="auto"/>
              <w:bottom w:val="single" w:sz="4" w:space="0" w:color="auto"/>
              <w:right w:val="single" w:sz="4" w:space="0" w:color="auto"/>
            </w:tcBorders>
            <w:hideMark/>
          </w:tcPr>
          <w:p w14:paraId="6A79480B" w14:textId="77777777" w:rsidR="00A14B0A" w:rsidRPr="00A14B0A" w:rsidRDefault="00A14B0A" w:rsidP="00A14B0A">
            <w:pPr>
              <w:jc w:val="both"/>
              <w:rPr>
                <w:rFonts w:ascii="Times New Roman" w:eastAsiaTheme="minorEastAsia" w:hAnsi="Times New Roman" w:cs="Times New Roman"/>
                <w:sz w:val="24"/>
                <w:szCs w:val="24"/>
                <w:lang w:eastAsia="ru-RU"/>
              </w:rPr>
            </w:pPr>
            <w:r w:rsidRPr="00A14B0A">
              <w:rPr>
                <w:rFonts w:ascii="Times New Roman" w:eastAsiaTheme="minorEastAsia" w:hAnsi="Times New Roman" w:cs="Times New Roman"/>
                <w:sz w:val="24"/>
                <w:szCs w:val="24"/>
                <w:lang w:eastAsia="ru-RU"/>
              </w:rPr>
              <w:t>100</w:t>
            </w:r>
          </w:p>
        </w:tc>
      </w:tr>
      <w:tr w:rsidR="00A14B0A" w:rsidRPr="00A14B0A" w14:paraId="7B07C4BB" w14:textId="77777777" w:rsidTr="00782C22">
        <w:trPr>
          <w:trHeight w:val="285"/>
        </w:trPr>
        <w:tc>
          <w:tcPr>
            <w:tcW w:w="6840" w:type="dxa"/>
            <w:tcBorders>
              <w:top w:val="single" w:sz="4" w:space="0" w:color="auto"/>
              <w:left w:val="single" w:sz="4" w:space="0" w:color="auto"/>
              <w:bottom w:val="single" w:sz="4" w:space="0" w:color="auto"/>
              <w:right w:val="single" w:sz="4" w:space="0" w:color="auto"/>
            </w:tcBorders>
            <w:hideMark/>
          </w:tcPr>
          <w:p w14:paraId="746FAE99" w14:textId="77777777" w:rsidR="00A14B0A" w:rsidRPr="00A14B0A" w:rsidRDefault="00A14B0A" w:rsidP="00A14B0A">
            <w:pPr>
              <w:tabs>
                <w:tab w:val="left" w:pos="360"/>
              </w:tabs>
              <w:autoSpaceDE w:val="0"/>
              <w:rPr>
                <w:rFonts w:ascii="Times New Roman" w:eastAsiaTheme="minorEastAsia" w:hAnsi="Times New Roman" w:cs="Times New Roman"/>
                <w:bCs/>
                <w:color w:val="000000"/>
                <w:sz w:val="24"/>
                <w:szCs w:val="24"/>
                <w:lang w:eastAsia="ru-RU"/>
              </w:rPr>
            </w:pPr>
            <w:r w:rsidRPr="00A14B0A">
              <w:rPr>
                <w:rFonts w:ascii="Times New Roman" w:eastAsiaTheme="minorEastAsia" w:hAnsi="Times New Roman" w:cs="Times New Roman"/>
                <w:bCs/>
                <w:color w:val="000000"/>
                <w:sz w:val="24"/>
                <w:szCs w:val="24"/>
                <w:lang w:eastAsia="ru-RU"/>
              </w:rPr>
              <w:t xml:space="preserve">Педагогическое наставничество </w:t>
            </w:r>
          </w:p>
        </w:tc>
        <w:tc>
          <w:tcPr>
            <w:tcW w:w="2520" w:type="dxa"/>
            <w:tcBorders>
              <w:top w:val="single" w:sz="4" w:space="0" w:color="auto"/>
              <w:left w:val="single" w:sz="4" w:space="0" w:color="auto"/>
              <w:bottom w:val="single" w:sz="4" w:space="0" w:color="auto"/>
              <w:right w:val="single" w:sz="4" w:space="0" w:color="auto"/>
            </w:tcBorders>
            <w:hideMark/>
          </w:tcPr>
          <w:p w14:paraId="7B8A12FF" w14:textId="77777777" w:rsidR="00A14B0A" w:rsidRPr="00A14B0A" w:rsidRDefault="00A14B0A" w:rsidP="00A14B0A">
            <w:pPr>
              <w:tabs>
                <w:tab w:val="left" w:pos="360"/>
              </w:tabs>
              <w:autoSpaceDE w:val="0"/>
              <w:rPr>
                <w:rFonts w:ascii="Times New Roman" w:eastAsiaTheme="minorEastAsia" w:hAnsi="Times New Roman" w:cs="Times New Roman"/>
                <w:bCs/>
                <w:color w:val="000000"/>
                <w:sz w:val="24"/>
                <w:szCs w:val="24"/>
                <w:lang w:eastAsia="ru-RU"/>
              </w:rPr>
            </w:pPr>
            <w:r w:rsidRPr="00A14B0A">
              <w:rPr>
                <w:rFonts w:ascii="Times New Roman" w:eastAsiaTheme="minorEastAsia" w:hAnsi="Times New Roman" w:cs="Times New Roman"/>
                <w:bCs/>
                <w:color w:val="000000"/>
                <w:sz w:val="24"/>
                <w:szCs w:val="24"/>
                <w:lang w:eastAsia="ru-RU"/>
              </w:rPr>
              <w:t xml:space="preserve">10 </w:t>
            </w:r>
          </w:p>
        </w:tc>
      </w:tr>
      <w:tr w:rsidR="00A14B0A" w:rsidRPr="00A14B0A" w14:paraId="6AFA8C2D" w14:textId="77777777" w:rsidTr="00782C22">
        <w:trPr>
          <w:trHeight w:val="285"/>
        </w:trPr>
        <w:tc>
          <w:tcPr>
            <w:tcW w:w="6840" w:type="dxa"/>
            <w:tcBorders>
              <w:top w:val="single" w:sz="4" w:space="0" w:color="auto"/>
              <w:left w:val="single" w:sz="4" w:space="0" w:color="auto"/>
              <w:bottom w:val="single" w:sz="4" w:space="0" w:color="auto"/>
              <w:right w:val="single" w:sz="4" w:space="0" w:color="auto"/>
            </w:tcBorders>
            <w:hideMark/>
          </w:tcPr>
          <w:p w14:paraId="74134320" w14:textId="77777777" w:rsidR="00A14B0A" w:rsidRPr="00A14B0A" w:rsidRDefault="00A14B0A" w:rsidP="00A14B0A">
            <w:pPr>
              <w:tabs>
                <w:tab w:val="left" w:pos="360"/>
              </w:tabs>
              <w:autoSpaceDE w:val="0"/>
              <w:rPr>
                <w:rFonts w:ascii="Times New Roman" w:eastAsiaTheme="minorEastAsia" w:hAnsi="Times New Roman" w:cs="Times New Roman"/>
                <w:bCs/>
                <w:color w:val="000000"/>
                <w:sz w:val="24"/>
                <w:szCs w:val="24"/>
                <w:lang w:eastAsia="ru-RU"/>
              </w:rPr>
            </w:pPr>
            <w:r w:rsidRPr="00A14B0A">
              <w:rPr>
                <w:rFonts w:ascii="Times New Roman" w:eastAsiaTheme="minorEastAsia" w:hAnsi="Times New Roman" w:cs="Times New Roman"/>
                <w:bCs/>
                <w:color w:val="000000"/>
                <w:sz w:val="24"/>
                <w:szCs w:val="24"/>
                <w:lang w:eastAsia="ru-RU"/>
              </w:rPr>
              <w:t>За оказание консультативной помощи педагогическим работникам в работе с ОВЗ</w:t>
            </w:r>
          </w:p>
        </w:tc>
        <w:tc>
          <w:tcPr>
            <w:tcW w:w="2520" w:type="dxa"/>
            <w:tcBorders>
              <w:top w:val="single" w:sz="4" w:space="0" w:color="auto"/>
              <w:left w:val="single" w:sz="4" w:space="0" w:color="auto"/>
              <w:bottom w:val="single" w:sz="4" w:space="0" w:color="auto"/>
              <w:right w:val="single" w:sz="4" w:space="0" w:color="auto"/>
            </w:tcBorders>
            <w:hideMark/>
          </w:tcPr>
          <w:p w14:paraId="220312F2" w14:textId="77777777" w:rsidR="00A14B0A" w:rsidRPr="00A14B0A" w:rsidRDefault="00A14B0A" w:rsidP="00A14B0A">
            <w:pPr>
              <w:tabs>
                <w:tab w:val="left" w:pos="360"/>
              </w:tabs>
              <w:autoSpaceDE w:val="0"/>
              <w:rPr>
                <w:rFonts w:ascii="Times New Roman" w:eastAsiaTheme="minorEastAsia" w:hAnsi="Times New Roman" w:cs="Times New Roman"/>
                <w:bCs/>
                <w:color w:val="000000"/>
                <w:sz w:val="24"/>
                <w:szCs w:val="24"/>
                <w:lang w:eastAsia="ru-RU"/>
              </w:rPr>
            </w:pPr>
            <w:r w:rsidRPr="00A14B0A">
              <w:rPr>
                <w:rFonts w:ascii="Times New Roman" w:eastAsiaTheme="minorEastAsia" w:hAnsi="Times New Roman" w:cs="Times New Roman"/>
                <w:bCs/>
                <w:color w:val="000000"/>
                <w:sz w:val="24"/>
                <w:szCs w:val="24"/>
                <w:lang w:eastAsia="ru-RU"/>
              </w:rPr>
              <w:t>10</w:t>
            </w:r>
          </w:p>
        </w:tc>
      </w:tr>
      <w:tr w:rsidR="00A14B0A" w:rsidRPr="00A14B0A" w14:paraId="5286BF7E" w14:textId="77777777" w:rsidTr="00782C22">
        <w:trPr>
          <w:trHeight w:val="285"/>
        </w:trPr>
        <w:tc>
          <w:tcPr>
            <w:tcW w:w="6840" w:type="dxa"/>
            <w:tcBorders>
              <w:top w:val="single" w:sz="4" w:space="0" w:color="auto"/>
              <w:left w:val="single" w:sz="4" w:space="0" w:color="auto"/>
              <w:bottom w:val="single" w:sz="4" w:space="0" w:color="auto"/>
              <w:right w:val="single" w:sz="4" w:space="0" w:color="auto"/>
            </w:tcBorders>
            <w:hideMark/>
          </w:tcPr>
          <w:p w14:paraId="28E09861" w14:textId="77777777" w:rsidR="00A14B0A" w:rsidRPr="00A14B0A" w:rsidRDefault="00A14B0A" w:rsidP="00A14B0A">
            <w:pPr>
              <w:tabs>
                <w:tab w:val="left" w:pos="945"/>
              </w:tabs>
              <w:autoSpaceDE w:val="0"/>
              <w:rPr>
                <w:rFonts w:ascii="Times New Roman" w:eastAsiaTheme="minorEastAsia" w:hAnsi="Times New Roman" w:cs="Times New Roman"/>
                <w:bCs/>
                <w:color w:val="000000"/>
                <w:sz w:val="24"/>
                <w:szCs w:val="24"/>
                <w:lang w:eastAsia="ru-RU"/>
              </w:rPr>
            </w:pPr>
            <w:r w:rsidRPr="00A14B0A">
              <w:rPr>
                <w:rFonts w:ascii="Times New Roman" w:eastAsiaTheme="minorEastAsia" w:hAnsi="Times New Roman" w:cs="Times New Roman"/>
                <w:bCs/>
                <w:color w:val="000000"/>
                <w:sz w:val="24"/>
                <w:szCs w:val="24"/>
                <w:lang w:eastAsia="ru-RU"/>
              </w:rPr>
              <w:t>За ведение базы АИС «Зачисление в ОО»</w:t>
            </w:r>
          </w:p>
        </w:tc>
        <w:tc>
          <w:tcPr>
            <w:tcW w:w="2520" w:type="dxa"/>
            <w:tcBorders>
              <w:top w:val="single" w:sz="4" w:space="0" w:color="auto"/>
              <w:left w:val="single" w:sz="4" w:space="0" w:color="auto"/>
              <w:bottom w:val="single" w:sz="4" w:space="0" w:color="auto"/>
              <w:right w:val="single" w:sz="4" w:space="0" w:color="auto"/>
            </w:tcBorders>
            <w:hideMark/>
          </w:tcPr>
          <w:p w14:paraId="4B4288CB" w14:textId="77777777" w:rsidR="00A14B0A" w:rsidRPr="00A14B0A" w:rsidRDefault="00A14B0A" w:rsidP="00A14B0A">
            <w:pPr>
              <w:tabs>
                <w:tab w:val="left" w:pos="360"/>
              </w:tabs>
              <w:autoSpaceDE w:val="0"/>
              <w:rPr>
                <w:rFonts w:ascii="Times New Roman" w:eastAsiaTheme="minorEastAsia" w:hAnsi="Times New Roman" w:cs="Times New Roman"/>
                <w:bCs/>
                <w:color w:val="000000"/>
                <w:sz w:val="24"/>
                <w:szCs w:val="24"/>
                <w:lang w:eastAsia="ru-RU"/>
              </w:rPr>
            </w:pPr>
            <w:r w:rsidRPr="00A14B0A">
              <w:rPr>
                <w:rFonts w:ascii="Times New Roman" w:eastAsiaTheme="minorEastAsia" w:hAnsi="Times New Roman" w:cs="Times New Roman"/>
                <w:bCs/>
                <w:color w:val="000000"/>
                <w:sz w:val="24"/>
                <w:szCs w:val="24"/>
                <w:lang w:eastAsia="ru-RU"/>
              </w:rPr>
              <w:t>10</w:t>
            </w:r>
          </w:p>
        </w:tc>
      </w:tr>
      <w:tr w:rsidR="00A14B0A" w:rsidRPr="00A14B0A" w14:paraId="594CAFFD" w14:textId="77777777" w:rsidTr="00782C22">
        <w:trPr>
          <w:trHeight w:val="285"/>
        </w:trPr>
        <w:tc>
          <w:tcPr>
            <w:tcW w:w="6840" w:type="dxa"/>
            <w:tcBorders>
              <w:top w:val="single" w:sz="4" w:space="0" w:color="auto"/>
              <w:left w:val="single" w:sz="4" w:space="0" w:color="auto"/>
              <w:bottom w:val="single" w:sz="4" w:space="0" w:color="auto"/>
              <w:right w:val="single" w:sz="4" w:space="0" w:color="auto"/>
            </w:tcBorders>
            <w:hideMark/>
          </w:tcPr>
          <w:p w14:paraId="166D2642" w14:textId="77777777" w:rsidR="00A14B0A" w:rsidRPr="00A14B0A" w:rsidRDefault="00A14B0A" w:rsidP="00A14B0A">
            <w:pPr>
              <w:tabs>
                <w:tab w:val="left" w:pos="945"/>
              </w:tabs>
              <w:autoSpaceDE w:val="0"/>
              <w:rPr>
                <w:rFonts w:ascii="Times New Roman" w:eastAsiaTheme="minorEastAsia" w:hAnsi="Times New Roman" w:cs="Times New Roman"/>
                <w:bCs/>
                <w:color w:val="000000"/>
                <w:sz w:val="24"/>
                <w:szCs w:val="24"/>
                <w:lang w:eastAsia="ru-RU"/>
              </w:rPr>
            </w:pPr>
            <w:r w:rsidRPr="00A14B0A">
              <w:rPr>
                <w:rFonts w:ascii="Times New Roman" w:eastAsiaTheme="minorEastAsia" w:hAnsi="Times New Roman" w:cs="Times New Roman"/>
                <w:bCs/>
                <w:color w:val="000000"/>
                <w:sz w:val="24"/>
                <w:szCs w:val="24"/>
                <w:lang w:eastAsia="ru-RU"/>
              </w:rPr>
              <w:t>За работу с пенсионным фондом</w:t>
            </w:r>
          </w:p>
        </w:tc>
        <w:tc>
          <w:tcPr>
            <w:tcW w:w="2520" w:type="dxa"/>
            <w:tcBorders>
              <w:top w:val="single" w:sz="4" w:space="0" w:color="auto"/>
              <w:left w:val="single" w:sz="4" w:space="0" w:color="auto"/>
              <w:bottom w:val="single" w:sz="4" w:space="0" w:color="auto"/>
              <w:right w:val="single" w:sz="4" w:space="0" w:color="auto"/>
            </w:tcBorders>
            <w:hideMark/>
          </w:tcPr>
          <w:p w14:paraId="74617183" w14:textId="77777777" w:rsidR="00A14B0A" w:rsidRPr="00A14B0A" w:rsidRDefault="00A14B0A" w:rsidP="00A14B0A">
            <w:pPr>
              <w:tabs>
                <w:tab w:val="left" w:pos="360"/>
              </w:tabs>
              <w:autoSpaceDE w:val="0"/>
              <w:rPr>
                <w:rFonts w:ascii="Times New Roman" w:eastAsiaTheme="minorEastAsia" w:hAnsi="Times New Roman" w:cs="Times New Roman"/>
                <w:bCs/>
                <w:color w:val="000000"/>
                <w:sz w:val="24"/>
                <w:szCs w:val="24"/>
                <w:lang w:eastAsia="ru-RU"/>
              </w:rPr>
            </w:pPr>
            <w:r w:rsidRPr="00A14B0A">
              <w:rPr>
                <w:rFonts w:ascii="Times New Roman" w:eastAsiaTheme="minorEastAsia" w:hAnsi="Times New Roman" w:cs="Times New Roman"/>
                <w:bCs/>
                <w:color w:val="000000"/>
                <w:sz w:val="24"/>
                <w:szCs w:val="24"/>
                <w:lang w:eastAsia="ru-RU"/>
              </w:rPr>
              <w:t>10</w:t>
            </w:r>
          </w:p>
        </w:tc>
      </w:tr>
      <w:tr w:rsidR="00A14B0A" w:rsidRPr="00A14B0A" w14:paraId="3597AADA" w14:textId="77777777" w:rsidTr="00782C22">
        <w:trPr>
          <w:trHeight w:val="285"/>
        </w:trPr>
        <w:tc>
          <w:tcPr>
            <w:tcW w:w="6840" w:type="dxa"/>
            <w:tcBorders>
              <w:top w:val="single" w:sz="4" w:space="0" w:color="auto"/>
              <w:left w:val="single" w:sz="4" w:space="0" w:color="auto"/>
              <w:bottom w:val="single" w:sz="4" w:space="0" w:color="auto"/>
              <w:right w:val="single" w:sz="4" w:space="0" w:color="auto"/>
            </w:tcBorders>
            <w:hideMark/>
          </w:tcPr>
          <w:p w14:paraId="6E08716C" w14:textId="77777777" w:rsidR="00A14B0A" w:rsidRPr="00A14B0A" w:rsidRDefault="00A14B0A" w:rsidP="00A14B0A">
            <w:pPr>
              <w:tabs>
                <w:tab w:val="left" w:pos="945"/>
              </w:tabs>
              <w:autoSpaceDE w:val="0"/>
              <w:rPr>
                <w:rFonts w:ascii="Times New Roman" w:eastAsiaTheme="minorEastAsia" w:hAnsi="Times New Roman" w:cs="Times New Roman"/>
                <w:bCs/>
                <w:color w:val="000000"/>
                <w:sz w:val="24"/>
                <w:szCs w:val="24"/>
                <w:lang w:eastAsia="ru-RU"/>
              </w:rPr>
            </w:pPr>
            <w:r w:rsidRPr="00A14B0A">
              <w:rPr>
                <w:rFonts w:ascii="Times New Roman" w:eastAsiaTheme="minorEastAsia" w:hAnsi="Times New Roman" w:cs="Times New Roman"/>
                <w:bCs/>
                <w:color w:val="000000"/>
                <w:sz w:val="24"/>
                <w:szCs w:val="24"/>
                <w:lang w:eastAsia="ru-RU"/>
              </w:rPr>
              <w:t>За выполнение обязанностей инструктора по безопасности</w:t>
            </w:r>
          </w:p>
        </w:tc>
        <w:tc>
          <w:tcPr>
            <w:tcW w:w="2520" w:type="dxa"/>
            <w:tcBorders>
              <w:top w:val="single" w:sz="4" w:space="0" w:color="auto"/>
              <w:left w:val="single" w:sz="4" w:space="0" w:color="auto"/>
              <w:bottom w:val="single" w:sz="4" w:space="0" w:color="auto"/>
              <w:right w:val="single" w:sz="4" w:space="0" w:color="auto"/>
            </w:tcBorders>
            <w:hideMark/>
          </w:tcPr>
          <w:p w14:paraId="54F42762" w14:textId="77777777" w:rsidR="00A14B0A" w:rsidRPr="00A14B0A" w:rsidRDefault="00A14B0A" w:rsidP="00A14B0A">
            <w:pPr>
              <w:tabs>
                <w:tab w:val="left" w:pos="360"/>
              </w:tabs>
              <w:autoSpaceDE w:val="0"/>
              <w:rPr>
                <w:rFonts w:ascii="Times New Roman" w:eastAsiaTheme="minorEastAsia" w:hAnsi="Times New Roman" w:cs="Times New Roman"/>
                <w:bCs/>
                <w:color w:val="000000"/>
                <w:sz w:val="24"/>
                <w:szCs w:val="24"/>
                <w:lang w:eastAsia="ru-RU"/>
              </w:rPr>
            </w:pPr>
            <w:r w:rsidRPr="00A14B0A">
              <w:rPr>
                <w:rFonts w:ascii="Times New Roman" w:eastAsiaTheme="minorEastAsia" w:hAnsi="Times New Roman" w:cs="Times New Roman"/>
                <w:bCs/>
                <w:color w:val="000000"/>
                <w:sz w:val="24"/>
                <w:szCs w:val="24"/>
                <w:lang w:eastAsia="ru-RU"/>
              </w:rPr>
              <w:t>10</w:t>
            </w:r>
          </w:p>
        </w:tc>
      </w:tr>
      <w:tr w:rsidR="00A14B0A" w:rsidRPr="00A14B0A" w14:paraId="4616EFDA" w14:textId="77777777" w:rsidTr="00782C22">
        <w:trPr>
          <w:trHeight w:val="285"/>
        </w:trPr>
        <w:tc>
          <w:tcPr>
            <w:tcW w:w="6840" w:type="dxa"/>
            <w:tcBorders>
              <w:top w:val="single" w:sz="4" w:space="0" w:color="auto"/>
              <w:left w:val="single" w:sz="4" w:space="0" w:color="auto"/>
              <w:bottom w:val="single" w:sz="4" w:space="0" w:color="auto"/>
              <w:right w:val="single" w:sz="4" w:space="0" w:color="auto"/>
            </w:tcBorders>
            <w:hideMark/>
          </w:tcPr>
          <w:p w14:paraId="16823547" w14:textId="77777777" w:rsidR="00A14B0A" w:rsidRPr="00A14B0A" w:rsidRDefault="00A14B0A" w:rsidP="00A14B0A">
            <w:pPr>
              <w:tabs>
                <w:tab w:val="left" w:pos="945"/>
              </w:tabs>
              <w:autoSpaceDE w:val="0"/>
              <w:rPr>
                <w:rFonts w:ascii="Times New Roman" w:eastAsiaTheme="minorEastAsia" w:hAnsi="Times New Roman" w:cs="Times New Roman"/>
                <w:bCs/>
                <w:color w:val="000000"/>
                <w:sz w:val="24"/>
                <w:szCs w:val="24"/>
                <w:lang w:eastAsia="ru-RU"/>
              </w:rPr>
            </w:pPr>
            <w:r w:rsidRPr="00A14B0A">
              <w:rPr>
                <w:rFonts w:ascii="Times New Roman" w:eastAsiaTheme="minorEastAsia" w:hAnsi="Times New Roman" w:cs="Times New Roman"/>
                <w:bCs/>
                <w:color w:val="000000"/>
                <w:sz w:val="24"/>
                <w:szCs w:val="24"/>
                <w:lang w:eastAsia="ru-RU"/>
              </w:rPr>
              <w:t>За выполнение работы по антитеррористической безопасности</w:t>
            </w:r>
          </w:p>
        </w:tc>
        <w:tc>
          <w:tcPr>
            <w:tcW w:w="2520" w:type="dxa"/>
            <w:tcBorders>
              <w:top w:val="single" w:sz="4" w:space="0" w:color="auto"/>
              <w:left w:val="single" w:sz="4" w:space="0" w:color="auto"/>
              <w:bottom w:val="single" w:sz="4" w:space="0" w:color="auto"/>
              <w:right w:val="single" w:sz="4" w:space="0" w:color="auto"/>
            </w:tcBorders>
            <w:hideMark/>
          </w:tcPr>
          <w:p w14:paraId="1C42B498" w14:textId="77777777" w:rsidR="00A14B0A" w:rsidRPr="00A14B0A" w:rsidRDefault="00A14B0A" w:rsidP="00A14B0A">
            <w:pPr>
              <w:tabs>
                <w:tab w:val="left" w:pos="360"/>
              </w:tabs>
              <w:autoSpaceDE w:val="0"/>
              <w:rPr>
                <w:rFonts w:ascii="Times New Roman" w:eastAsiaTheme="minorEastAsia" w:hAnsi="Times New Roman" w:cs="Times New Roman"/>
                <w:bCs/>
                <w:color w:val="000000"/>
                <w:sz w:val="24"/>
                <w:szCs w:val="24"/>
                <w:lang w:eastAsia="ru-RU"/>
              </w:rPr>
            </w:pPr>
            <w:r w:rsidRPr="00A14B0A">
              <w:rPr>
                <w:rFonts w:ascii="Times New Roman" w:eastAsiaTheme="minorEastAsia" w:hAnsi="Times New Roman" w:cs="Times New Roman"/>
                <w:bCs/>
                <w:color w:val="000000"/>
                <w:sz w:val="24"/>
                <w:szCs w:val="24"/>
                <w:lang w:eastAsia="ru-RU"/>
              </w:rPr>
              <w:t>10</w:t>
            </w:r>
          </w:p>
        </w:tc>
      </w:tr>
      <w:tr w:rsidR="00A14B0A" w:rsidRPr="00A14B0A" w14:paraId="6A9463A8" w14:textId="77777777" w:rsidTr="00782C22">
        <w:trPr>
          <w:trHeight w:val="285"/>
        </w:trPr>
        <w:tc>
          <w:tcPr>
            <w:tcW w:w="6840" w:type="dxa"/>
            <w:tcBorders>
              <w:top w:val="single" w:sz="4" w:space="0" w:color="auto"/>
              <w:left w:val="single" w:sz="4" w:space="0" w:color="auto"/>
              <w:bottom w:val="single" w:sz="4" w:space="0" w:color="auto"/>
              <w:right w:val="single" w:sz="4" w:space="0" w:color="auto"/>
            </w:tcBorders>
            <w:hideMark/>
          </w:tcPr>
          <w:p w14:paraId="78FC66B8" w14:textId="77777777" w:rsidR="00A14B0A" w:rsidRPr="00A14B0A" w:rsidRDefault="00A14B0A" w:rsidP="00A14B0A">
            <w:pPr>
              <w:tabs>
                <w:tab w:val="left" w:pos="945"/>
              </w:tabs>
              <w:autoSpaceDE w:val="0"/>
              <w:rPr>
                <w:rFonts w:ascii="Times New Roman" w:eastAsiaTheme="minorEastAsia" w:hAnsi="Times New Roman" w:cs="Times New Roman"/>
                <w:bCs/>
                <w:color w:val="000000"/>
                <w:sz w:val="24"/>
                <w:szCs w:val="24"/>
                <w:lang w:eastAsia="ru-RU"/>
              </w:rPr>
            </w:pPr>
            <w:r w:rsidRPr="00A14B0A">
              <w:rPr>
                <w:rFonts w:ascii="Times New Roman" w:eastAsiaTheme="minorEastAsia" w:hAnsi="Times New Roman" w:cs="Times New Roman"/>
                <w:bCs/>
                <w:color w:val="000000"/>
                <w:sz w:val="24"/>
                <w:szCs w:val="24"/>
                <w:lang w:eastAsia="ru-RU"/>
              </w:rPr>
              <w:t>Работа с одаренными детьми</w:t>
            </w:r>
          </w:p>
        </w:tc>
        <w:tc>
          <w:tcPr>
            <w:tcW w:w="2520" w:type="dxa"/>
            <w:tcBorders>
              <w:top w:val="single" w:sz="4" w:space="0" w:color="auto"/>
              <w:left w:val="single" w:sz="4" w:space="0" w:color="auto"/>
              <w:bottom w:val="single" w:sz="4" w:space="0" w:color="auto"/>
              <w:right w:val="single" w:sz="4" w:space="0" w:color="auto"/>
            </w:tcBorders>
            <w:hideMark/>
          </w:tcPr>
          <w:p w14:paraId="05FD8999" w14:textId="77777777" w:rsidR="00A14B0A" w:rsidRPr="00A14B0A" w:rsidRDefault="00A14B0A" w:rsidP="00A14B0A">
            <w:pPr>
              <w:tabs>
                <w:tab w:val="left" w:pos="360"/>
              </w:tabs>
              <w:autoSpaceDE w:val="0"/>
              <w:rPr>
                <w:rFonts w:ascii="Times New Roman" w:eastAsiaTheme="minorEastAsia" w:hAnsi="Times New Roman" w:cs="Times New Roman"/>
                <w:bCs/>
                <w:color w:val="000000"/>
                <w:sz w:val="24"/>
                <w:szCs w:val="24"/>
                <w:lang w:eastAsia="ru-RU"/>
              </w:rPr>
            </w:pPr>
            <w:r w:rsidRPr="00A14B0A">
              <w:rPr>
                <w:rFonts w:ascii="Times New Roman" w:eastAsiaTheme="minorEastAsia" w:hAnsi="Times New Roman" w:cs="Times New Roman"/>
                <w:bCs/>
                <w:color w:val="000000"/>
                <w:sz w:val="24"/>
                <w:szCs w:val="24"/>
                <w:lang w:eastAsia="ru-RU"/>
              </w:rPr>
              <w:t>10</w:t>
            </w:r>
          </w:p>
        </w:tc>
      </w:tr>
    </w:tbl>
    <w:p w14:paraId="59C02342" w14:textId="77777777" w:rsidR="00A14B0A" w:rsidRPr="00A14B0A" w:rsidRDefault="00A14B0A" w:rsidP="00A14B0A">
      <w:pPr>
        <w:jc w:val="both"/>
        <w:rPr>
          <w:rFonts w:ascii="Times New Roman" w:eastAsiaTheme="minorEastAsia" w:hAnsi="Times New Roman" w:cs="Times New Roman"/>
          <w:sz w:val="24"/>
          <w:szCs w:val="24"/>
          <w:lang w:eastAsia="ru-RU"/>
        </w:rPr>
      </w:pPr>
    </w:p>
    <w:p w14:paraId="3B158527" w14:textId="77777777" w:rsidR="00A14B0A" w:rsidRPr="00A14B0A" w:rsidRDefault="00A14B0A" w:rsidP="00A14B0A">
      <w:pPr>
        <w:jc w:val="both"/>
        <w:rPr>
          <w:rFonts w:ascii="Times New Roman" w:eastAsiaTheme="minorEastAsia" w:hAnsi="Times New Roman" w:cs="Times New Roman"/>
          <w:sz w:val="24"/>
          <w:szCs w:val="24"/>
          <w:lang w:eastAsia="ru-RU"/>
        </w:rPr>
      </w:pPr>
      <w:r w:rsidRPr="00A14B0A">
        <w:rPr>
          <w:rFonts w:ascii="Times New Roman" w:eastAsiaTheme="minorEastAsia" w:hAnsi="Times New Roman" w:cs="Times New Roman"/>
          <w:b/>
          <w:sz w:val="24"/>
          <w:szCs w:val="24"/>
          <w:lang w:eastAsia="ru-RU"/>
        </w:rPr>
        <w:t>3. Условия и порядок отмены выплат из компенсационной части фонда оплаты труда.</w:t>
      </w:r>
    </w:p>
    <w:p w14:paraId="43A1EB68" w14:textId="77777777" w:rsidR="00A14B0A" w:rsidRPr="00A14B0A" w:rsidRDefault="00A14B0A" w:rsidP="00A14B0A">
      <w:pPr>
        <w:jc w:val="both"/>
        <w:rPr>
          <w:rFonts w:ascii="Times New Roman" w:eastAsiaTheme="minorEastAsia" w:hAnsi="Times New Roman" w:cs="Times New Roman"/>
          <w:sz w:val="24"/>
          <w:szCs w:val="24"/>
          <w:lang w:eastAsia="ru-RU"/>
        </w:rPr>
      </w:pPr>
      <w:r w:rsidRPr="00A14B0A">
        <w:rPr>
          <w:rFonts w:ascii="Times New Roman" w:eastAsiaTheme="minorEastAsia" w:hAnsi="Times New Roman" w:cs="Times New Roman"/>
          <w:sz w:val="24"/>
          <w:szCs w:val="24"/>
          <w:lang w:eastAsia="ru-RU"/>
        </w:rPr>
        <w:t>3.1. Решение о снижении размера выплат из компенсационной части фонда оплаты труда учреждения, а также их отмене, принимается администрацией учреждения в порядке, установленным действующим трудовым законодательством, и оформляется приказом заведующего МКДОУ д/с № 15 «Сказка».</w:t>
      </w:r>
    </w:p>
    <w:p w14:paraId="35D0BE23" w14:textId="77777777" w:rsidR="00A14B0A" w:rsidRPr="00A14B0A" w:rsidRDefault="00A14B0A" w:rsidP="00A14B0A">
      <w:pPr>
        <w:jc w:val="both"/>
        <w:rPr>
          <w:rFonts w:ascii="Times New Roman" w:eastAsiaTheme="minorEastAsia" w:hAnsi="Times New Roman" w:cs="Times New Roman"/>
          <w:sz w:val="24"/>
          <w:szCs w:val="24"/>
          <w:lang w:eastAsia="ru-RU"/>
        </w:rPr>
      </w:pPr>
      <w:r w:rsidRPr="00A14B0A">
        <w:rPr>
          <w:rFonts w:ascii="Times New Roman" w:eastAsiaTheme="minorEastAsia" w:hAnsi="Times New Roman" w:cs="Times New Roman"/>
          <w:sz w:val="24"/>
          <w:szCs w:val="24"/>
          <w:lang w:eastAsia="ru-RU"/>
        </w:rPr>
        <w:t>3.2. Установленные работникам выплаты могут быть уменьшены или отменены в случаях:</w:t>
      </w:r>
    </w:p>
    <w:p w14:paraId="241B17E3" w14:textId="77777777" w:rsidR="00A14B0A" w:rsidRPr="00A14B0A" w:rsidRDefault="00A14B0A" w:rsidP="00A14B0A">
      <w:pPr>
        <w:jc w:val="both"/>
        <w:rPr>
          <w:rFonts w:ascii="Times New Roman" w:eastAsiaTheme="minorEastAsia" w:hAnsi="Times New Roman" w:cs="Times New Roman"/>
          <w:sz w:val="24"/>
          <w:szCs w:val="24"/>
          <w:lang w:eastAsia="ru-RU"/>
        </w:rPr>
      </w:pPr>
      <w:r w:rsidRPr="00A14B0A">
        <w:rPr>
          <w:rFonts w:ascii="Times New Roman" w:eastAsiaTheme="minorEastAsia" w:hAnsi="Times New Roman" w:cs="Times New Roman"/>
          <w:sz w:val="24"/>
          <w:szCs w:val="24"/>
          <w:lang w:eastAsia="ru-RU"/>
        </w:rPr>
        <w:t>- окончания срока их действия;</w:t>
      </w:r>
    </w:p>
    <w:p w14:paraId="3E702AC5" w14:textId="77777777" w:rsidR="00A14B0A" w:rsidRPr="00A14B0A" w:rsidRDefault="00A14B0A" w:rsidP="00A14B0A">
      <w:pPr>
        <w:jc w:val="both"/>
        <w:rPr>
          <w:rFonts w:ascii="Times New Roman" w:eastAsiaTheme="minorEastAsia" w:hAnsi="Times New Roman" w:cs="Times New Roman"/>
          <w:sz w:val="24"/>
          <w:szCs w:val="24"/>
          <w:lang w:eastAsia="ru-RU"/>
        </w:rPr>
      </w:pPr>
      <w:r w:rsidRPr="00A14B0A">
        <w:rPr>
          <w:rFonts w:ascii="Times New Roman" w:eastAsiaTheme="minorEastAsia" w:hAnsi="Times New Roman" w:cs="Times New Roman"/>
          <w:sz w:val="24"/>
          <w:szCs w:val="24"/>
          <w:lang w:eastAsia="ru-RU"/>
        </w:rPr>
        <w:t>- окончания срока выполнения дополнительных работ, за выполнение которых были установлены доплаты;</w:t>
      </w:r>
    </w:p>
    <w:p w14:paraId="70259018" w14:textId="77777777" w:rsidR="00A14B0A" w:rsidRPr="00A14B0A" w:rsidRDefault="00A14B0A" w:rsidP="00A14B0A">
      <w:pPr>
        <w:jc w:val="both"/>
        <w:rPr>
          <w:rFonts w:ascii="Times New Roman" w:eastAsiaTheme="minorEastAsia" w:hAnsi="Times New Roman" w:cs="Times New Roman"/>
          <w:sz w:val="24"/>
          <w:szCs w:val="24"/>
          <w:lang w:eastAsia="ru-RU"/>
        </w:rPr>
      </w:pPr>
      <w:r w:rsidRPr="00A14B0A">
        <w:rPr>
          <w:rFonts w:ascii="Times New Roman" w:eastAsiaTheme="minorEastAsia" w:hAnsi="Times New Roman" w:cs="Times New Roman"/>
          <w:sz w:val="24"/>
          <w:szCs w:val="24"/>
          <w:lang w:eastAsia="ru-RU"/>
        </w:rPr>
        <w:t>- отказа работника от выполнения дополнительных работ, за которые они были определены;</w:t>
      </w:r>
    </w:p>
    <w:p w14:paraId="6C15E253" w14:textId="77777777" w:rsidR="00A14B0A" w:rsidRPr="00A14B0A" w:rsidRDefault="00A14B0A" w:rsidP="00A14B0A">
      <w:pPr>
        <w:jc w:val="both"/>
        <w:rPr>
          <w:rFonts w:ascii="Times New Roman" w:eastAsiaTheme="minorEastAsia" w:hAnsi="Times New Roman" w:cs="Times New Roman"/>
          <w:sz w:val="24"/>
          <w:szCs w:val="24"/>
          <w:lang w:eastAsia="ru-RU"/>
        </w:rPr>
      </w:pPr>
      <w:r w:rsidRPr="00A14B0A">
        <w:rPr>
          <w:rFonts w:ascii="Times New Roman" w:eastAsiaTheme="minorEastAsia" w:hAnsi="Times New Roman" w:cs="Times New Roman"/>
          <w:sz w:val="24"/>
          <w:szCs w:val="24"/>
          <w:lang w:eastAsia="ru-RU"/>
        </w:rPr>
        <w:t>- принятия руководителем учреждения решения об отмене поручения о выполнении работником дополнительной работы;</w:t>
      </w:r>
    </w:p>
    <w:p w14:paraId="1E9882DD" w14:textId="77777777" w:rsidR="00A14B0A" w:rsidRPr="00A14B0A" w:rsidRDefault="00A14B0A" w:rsidP="00A14B0A">
      <w:pPr>
        <w:jc w:val="both"/>
        <w:rPr>
          <w:rFonts w:ascii="Times New Roman" w:eastAsiaTheme="minorEastAsia" w:hAnsi="Times New Roman" w:cs="Times New Roman"/>
          <w:sz w:val="24"/>
          <w:szCs w:val="24"/>
          <w:lang w:eastAsia="ru-RU"/>
        </w:rPr>
      </w:pPr>
      <w:r w:rsidRPr="00A14B0A">
        <w:rPr>
          <w:rFonts w:ascii="Times New Roman" w:eastAsiaTheme="minorEastAsia" w:hAnsi="Times New Roman" w:cs="Times New Roman"/>
          <w:sz w:val="24"/>
          <w:szCs w:val="24"/>
          <w:lang w:eastAsia="ru-RU"/>
        </w:rPr>
        <w:lastRenderedPageBreak/>
        <w:t>- длительное отсутствие работника по болезни, в связи, с чем не могли быть осуществлены дополнительные работы, определенные в доплатах и надбавках, или отсутствие работника повлияло на результативность выполняемой работы;</w:t>
      </w:r>
    </w:p>
    <w:p w14:paraId="5BE123BD" w14:textId="77777777" w:rsidR="00A14B0A" w:rsidRPr="00A14B0A" w:rsidRDefault="00A14B0A" w:rsidP="00A14B0A">
      <w:pPr>
        <w:jc w:val="both"/>
        <w:rPr>
          <w:rFonts w:ascii="Times New Roman" w:eastAsiaTheme="minorEastAsia" w:hAnsi="Times New Roman" w:cs="Times New Roman"/>
          <w:sz w:val="24"/>
          <w:szCs w:val="24"/>
          <w:lang w:eastAsia="ru-RU"/>
        </w:rPr>
      </w:pPr>
      <w:r w:rsidRPr="00A14B0A">
        <w:rPr>
          <w:rFonts w:ascii="Times New Roman" w:eastAsiaTheme="minorEastAsia" w:hAnsi="Times New Roman" w:cs="Times New Roman"/>
          <w:sz w:val="24"/>
          <w:szCs w:val="24"/>
          <w:lang w:eastAsia="ru-RU"/>
        </w:rPr>
        <w:t>- не выполнения возложенных обязанностей;</w:t>
      </w:r>
    </w:p>
    <w:p w14:paraId="6724E020" w14:textId="77777777" w:rsidR="00A14B0A" w:rsidRPr="00A14B0A" w:rsidRDefault="00A14B0A" w:rsidP="00A14B0A">
      <w:pPr>
        <w:jc w:val="both"/>
        <w:rPr>
          <w:rFonts w:ascii="Times New Roman" w:eastAsiaTheme="minorEastAsia" w:hAnsi="Times New Roman" w:cs="Times New Roman"/>
          <w:sz w:val="24"/>
          <w:szCs w:val="24"/>
          <w:lang w:eastAsia="ru-RU"/>
        </w:rPr>
      </w:pPr>
      <w:r w:rsidRPr="00A14B0A">
        <w:rPr>
          <w:rFonts w:ascii="Times New Roman" w:eastAsiaTheme="minorEastAsia" w:hAnsi="Times New Roman" w:cs="Times New Roman"/>
          <w:sz w:val="24"/>
          <w:szCs w:val="24"/>
          <w:lang w:eastAsia="ru-RU"/>
        </w:rPr>
        <w:t>- ухудшение качества работы по основной должности;</w:t>
      </w:r>
    </w:p>
    <w:p w14:paraId="0CB71CFF" w14:textId="77777777" w:rsidR="00A14B0A" w:rsidRPr="00A14B0A" w:rsidRDefault="00A14B0A" w:rsidP="00A14B0A">
      <w:pPr>
        <w:jc w:val="both"/>
        <w:rPr>
          <w:rFonts w:ascii="Times New Roman" w:eastAsiaTheme="minorEastAsia" w:hAnsi="Times New Roman" w:cs="Times New Roman"/>
          <w:sz w:val="24"/>
          <w:szCs w:val="24"/>
          <w:lang w:eastAsia="ru-RU"/>
        </w:rPr>
      </w:pPr>
      <w:r w:rsidRPr="00A14B0A">
        <w:rPr>
          <w:rFonts w:ascii="Times New Roman" w:eastAsiaTheme="minorEastAsia" w:hAnsi="Times New Roman" w:cs="Times New Roman"/>
          <w:sz w:val="24"/>
          <w:szCs w:val="24"/>
          <w:lang w:eastAsia="ru-RU"/>
        </w:rPr>
        <w:t>- в связи с изменением (облегчением) условий труда;</w:t>
      </w:r>
    </w:p>
    <w:p w14:paraId="67E00F4B" w14:textId="77777777" w:rsidR="00A14B0A" w:rsidRPr="00A14B0A" w:rsidRDefault="00A14B0A" w:rsidP="00A14B0A">
      <w:pPr>
        <w:jc w:val="both"/>
        <w:rPr>
          <w:rFonts w:ascii="Times New Roman" w:eastAsiaTheme="minorEastAsia" w:hAnsi="Times New Roman" w:cs="Times New Roman"/>
          <w:sz w:val="24"/>
          <w:szCs w:val="24"/>
          <w:lang w:eastAsia="ru-RU"/>
        </w:rPr>
      </w:pPr>
      <w:r w:rsidRPr="00A14B0A">
        <w:rPr>
          <w:rFonts w:ascii="Times New Roman" w:eastAsiaTheme="minorEastAsia" w:hAnsi="Times New Roman" w:cs="Times New Roman"/>
          <w:sz w:val="24"/>
          <w:szCs w:val="24"/>
          <w:lang w:eastAsia="ru-RU"/>
        </w:rPr>
        <w:t>- изменение фонда оплаты труда;</w:t>
      </w:r>
    </w:p>
    <w:p w14:paraId="19B793FA" w14:textId="77777777" w:rsidR="00A14B0A" w:rsidRPr="00A14B0A" w:rsidRDefault="00A14B0A" w:rsidP="00A14B0A">
      <w:pPr>
        <w:jc w:val="both"/>
        <w:rPr>
          <w:rFonts w:ascii="Times New Roman" w:eastAsiaTheme="minorEastAsia" w:hAnsi="Times New Roman" w:cs="Times New Roman"/>
          <w:sz w:val="24"/>
          <w:szCs w:val="24"/>
          <w:lang w:eastAsia="ru-RU"/>
        </w:rPr>
      </w:pPr>
      <w:r w:rsidRPr="00A14B0A">
        <w:rPr>
          <w:rFonts w:ascii="Times New Roman" w:eastAsiaTheme="minorEastAsia" w:hAnsi="Times New Roman" w:cs="Times New Roman"/>
          <w:sz w:val="24"/>
          <w:szCs w:val="24"/>
          <w:lang w:eastAsia="ru-RU"/>
        </w:rPr>
        <w:t>- по другим причинам, признанными существенными, для принятия решения по уменьшению или отмене выплаты.</w:t>
      </w:r>
    </w:p>
    <w:p w14:paraId="32B4AE98" w14:textId="77777777" w:rsidR="00A14B0A" w:rsidRPr="00A14B0A" w:rsidRDefault="00A14B0A" w:rsidP="00A14B0A">
      <w:pPr>
        <w:jc w:val="both"/>
        <w:rPr>
          <w:rFonts w:ascii="Times New Roman" w:eastAsiaTheme="minorEastAsia" w:hAnsi="Times New Roman" w:cs="Times New Roman"/>
          <w:sz w:val="24"/>
          <w:szCs w:val="24"/>
          <w:lang w:eastAsia="ru-RU"/>
        </w:rPr>
      </w:pPr>
    </w:p>
    <w:p w14:paraId="589ACFB7" w14:textId="77777777" w:rsidR="00A14B0A" w:rsidRPr="00A14B0A" w:rsidRDefault="00A14B0A" w:rsidP="00A14B0A">
      <w:pPr>
        <w:jc w:val="both"/>
        <w:rPr>
          <w:rFonts w:ascii="Times New Roman" w:eastAsiaTheme="minorEastAsia" w:hAnsi="Times New Roman" w:cs="Times New Roman"/>
          <w:sz w:val="24"/>
          <w:szCs w:val="24"/>
          <w:lang w:eastAsia="ru-RU"/>
        </w:rPr>
      </w:pPr>
    </w:p>
    <w:p w14:paraId="461F78CC" w14:textId="3E13CA06" w:rsidR="00A14B0A" w:rsidRDefault="00A14B0A" w:rsidP="00A14B0A">
      <w:pPr>
        <w:rPr>
          <w:rFonts w:ascii="Times New Roman" w:eastAsiaTheme="minorEastAsia" w:hAnsi="Times New Roman" w:cs="Times New Roman"/>
          <w:sz w:val="24"/>
          <w:szCs w:val="24"/>
          <w:lang w:eastAsia="ru-RU"/>
        </w:rPr>
      </w:pPr>
    </w:p>
    <w:p w14:paraId="183A20E6" w14:textId="090CCD6F" w:rsidR="00A14B0A" w:rsidRDefault="00A14B0A" w:rsidP="00A14B0A">
      <w:pPr>
        <w:rPr>
          <w:rFonts w:ascii="Times New Roman" w:eastAsiaTheme="minorEastAsia" w:hAnsi="Times New Roman" w:cs="Times New Roman"/>
          <w:sz w:val="24"/>
          <w:szCs w:val="24"/>
          <w:lang w:eastAsia="ru-RU"/>
        </w:rPr>
      </w:pPr>
    </w:p>
    <w:p w14:paraId="4B31BF70" w14:textId="4E8A1AA8" w:rsidR="00A14B0A" w:rsidRDefault="00A14B0A" w:rsidP="00A14B0A">
      <w:pPr>
        <w:rPr>
          <w:rFonts w:ascii="Times New Roman" w:eastAsiaTheme="minorEastAsia" w:hAnsi="Times New Roman" w:cs="Times New Roman"/>
          <w:sz w:val="24"/>
          <w:szCs w:val="24"/>
          <w:lang w:eastAsia="ru-RU"/>
        </w:rPr>
      </w:pPr>
    </w:p>
    <w:p w14:paraId="232D793F" w14:textId="2291340A" w:rsidR="00A14B0A" w:rsidRDefault="00A14B0A" w:rsidP="00A14B0A">
      <w:pPr>
        <w:rPr>
          <w:rFonts w:ascii="Times New Roman" w:eastAsiaTheme="minorEastAsia" w:hAnsi="Times New Roman" w:cs="Times New Roman"/>
          <w:sz w:val="24"/>
          <w:szCs w:val="24"/>
          <w:lang w:eastAsia="ru-RU"/>
        </w:rPr>
      </w:pPr>
    </w:p>
    <w:p w14:paraId="3786286B" w14:textId="30C960F8" w:rsidR="00A14B0A" w:rsidRDefault="00A14B0A" w:rsidP="00A14B0A">
      <w:pPr>
        <w:rPr>
          <w:rFonts w:ascii="Times New Roman" w:eastAsiaTheme="minorEastAsia" w:hAnsi="Times New Roman" w:cs="Times New Roman"/>
          <w:sz w:val="24"/>
          <w:szCs w:val="24"/>
          <w:lang w:eastAsia="ru-RU"/>
        </w:rPr>
      </w:pPr>
    </w:p>
    <w:p w14:paraId="3899EA9A" w14:textId="03C9EDFD" w:rsidR="00A14B0A" w:rsidRDefault="00A14B0A" w:rsidP="00A14B0A">
      <w:pPr>
        <w:rPr>
          <w:rFonts w:ascii="Times New Roman" w:eastAsiaTheme="minorEastAsia" w:hAnsi="Times New Roman" w:cs="Times New Roman"/>
          <w:sz w:val="24"/>
          <w:szCs w:val="24"/>
          <w:lang w:eastAsia="ru-RU"/>
        </w:rPr>
      </w:pPr>
    </w:p>
    <w:p w14:paraId="74BBC6CB" w14:textId="62C64950" w:rsidR="00A14B0A" w:rsidRDefault="00A14B0A" w:rsidP="00A14B0A">
      <w:pPr>
        <w:rPr>
          <w:rFonts w:ascii="Times New Roman" w:eastAsiaTheme="minorEastAsia" w:hAnsi="Times New Roman" w:cs="Times New Roman"/>
          <w:sz w:val="24"/>
          <w:szCs w:val="24"/>
          <w:lang w:eastAsia="ru-RU"/>
        </w:rPr>
      </w:pPr>
    </w:p>
    <w:p w14:paraId="6BF76DBB" w14:textId="0E399FD0" w:rsidR="00A14B0A" w:rsidRDefault="00A14B0A" w:rsidP="00A14B0A">
      <w:pPr>
        <w:rPr>
          <w:rFonts w:ascii="Times New Roman" w:eastAsiaTheme="minorEastAsia" w:hAnsi="Times New Roman" w:cs="Times New Roman"/>
          <w:sz w:val="24"/>
          <w:szCs w:val="24"/>
          <w:lang w:eastAsia="ru-RU"/>
        </w:rPr>
      </w:pPr>
    </w:p>
    <w:p w14:paraId="53B4B239" w14:textId="56260F5F" w:rsidR="00A14B0A" w:rsidRDefault="00A14B0A" w:rsidP="00A14B0A">
      <w:pPr>
        <w:rPr>
          <w:rFonts w:ascii="Times New Roman" w:eastAsiaTheme="minorEastAsia" w:hAnsi="Times New Roman" w:cs="Times New Roman"/>
          <w:sz w:val="24"/>
          <w:szCs w:val="24"/>
          <w:lang w:eastAsia="ru-RU"/>
        </w:rPr>
      </w:pPr>
    </w:p>
    <w:p w14:paraId="0D28811D" w14:textId="65EDE197" w:rsidR="00A14B0A" w:rsidRDefault="00A14B0A" w:rsidP="00A14B0A">
      <w:pPr>
        <w:rPr>
          <w:rFonts w:ascii="Times New Roman" w:eastAsiaTheme="minorEastAsia" w:hAnsi="Times New Roman" w:cs="Times New Roman"/>
          <w:sz w:val="24"/>
          <w:szCs w:val="24"/>
          <w:lang w:eastAsia="ru-RU"/>
        </w:rPr>
      </w:pPr>
    </w:p>
    <w:p w14:paraId="71F45690" w14:textId="45A9C40E" w:rsidR="00A14B0A" w:rsidRDefault="00A14B0A" w:rsidP="00A14B0A">
      <w:pPr>
        <w:rPr>
          <w:rFonts w:ascii="Times New Roman" w:eastAsiaTheme="minorEastAsia" w:hAnsi="Times New Roman" w:cs="Times New Roman"/>
          <w:sz w:val="24"/>
          <w:szCs w:val="24"/>
          <w:lang w:eastAsia="ru-RU"/>
        </w:rPr>
      </w:pPr>
    </w:p>
    <w:p w14:paraId="1CD31CBD" w14:textId="6A02355B" w:rsidR="00A14B0A" w:rsidRDefault="00A14B0A" w:rsidP="00A14B0A">
      <w:pPr>
        <w:rPr>
          <w:rFonts w:ascii="Times New Roman" w:eastAsiaTheme="minorEastAsia" w:hAnsi="Times New Roman" w:cs="Times New Roman"/>
          <w:sz w:val="24"/>
          <w:szCs w:val="24"/>
          <w:lang w:eastAsia="ru-RU"/>
        </w:rPr>
      </w:pPr>
    </w:p>
    <w:p w14:paraId="71C5D4D3" w14:textId="4D828AA7" w:rsidR="00A14B0A" w:rsidRDefault="00A14B0A" w:rsidP="00A14B0A">
      <w:pPr>
        <w:rPr>
          <w:rFonts w:ascii="Times New Roman" w:eastAsiaTheme="minorEastAsia" w:hAnsi="Times New Roman" w:cs="Times New Roman"/>
          <w:sz w:val="24"/>
          <w:szCs w:val="24"/>
          <w:lang w:eastAsia="ru-RU"/>
        </w:rPr>
      </w:pPr>
    </w:p>
    <w:p w14:paraId="240E0701" w14:textId="492F7F23" w:rsidR="00A14B0A" w:rsidRDefault="00A14B0A" w:rsidP="00A14B0A">
      <w:pPr>
        <w:rPr>
          <w:rFonts w:ascii="Times New Roman" w:eastAsiaTheme="minorEastAsia" w:hAnsi="Times New Roman" w:cs="Times New Roman"/>
          <w:sz w:val="24"/>
          <w:szCs w:val="24"/>
          <w:lang w:eastAsia="ru-RU"/>
        </w:rPr>
      </w:pPr>
    </w:p>
    <w:p w14:paraId="3E2D5062" w14:textId="6B71A44E" w:rsidR="00A14B0A" w:rsidRDefault="00A14B0A" w:rsidP="00A14B0A">
      <w:pPr>
        <w:rPr>
          <w:rFonts w:ascii="Times New Roman" w:eastAsiaTheme="minorEastAsia" w:hAnsi="Times New Roman" w:cs="Times New Roman"/>
          <w:sz w:val="24"/>
          <w:szCs w:val="24"/>
          <w:lang w:eastAsia="ru-RU"/>
        </w:rPr>
      </w:pPr>
    </w:p>
    <w:p w14:paraId="01B922F9" w14:textId="367F6DD2" w:rsidR="00A14B0A" w:rsidRDefault="00A14B0A" w:rsidP="00A14B0A">
      <w:pPr>
        <w:rPr>
          <w:rFonts w:ascii="Times New Roman" w:eastAsiaTheme="minorEastAsia" w:hAnsi="Times New Roman" w:cs="Times New Roman"/>
          <w:sz w:val="24"/>
          <w:szCs w:val="24"/>
          <w:lang w:eastAsia="ru-RU"/>
        </w:rPr>
      </w:pPr>
    </w:p>
    <w:p w14:paraId="51A4D015" w14:textId="3ACF885A" w:rsidR="00A14B0A" w:rsidRDefault="00A14B0A" w:rsidP="00A14B0A">
      <w:pPr>
        <w:rPr>
          <w:rFonts w:ascii="Times New Roman" w:eastAsiaTheme="minorEastAsia" w:hAnsi="Times New Roman" w:cs="Times New Roman"/>
          <w:sz w:val="24"/>
          <w:szCs w:val="24"/>
          <w:lang w:eastAsia="ru-RU"/>
        </w:rPr>
      </w:pPr>
    </w:p>
    <w:p w14:paraId="46AEAC8D" w14:textId="77777777" w:rsidR="00A14B0A" w:rsidRPr="00A14B0A" w:rsidRDefault="00A14B0A" w:rsidP="00A14B0A">
      <w:pPr>
        <w:rPr>
          <w:rFonts w:ascii="Times New Roman" w:eastAsiaTheme="minorEastAsia" w:hAnsi="Times New Roman" w:cs="Times New Roman"/>
          <w:sz w:val="24"/>
          <w:szCs w:val="24"/>
          <w:lang w:eastAsia="ru-RU"/>
        </w:rPr>
      </w:pPr>
    </w:p>
    <w:p w14:paraId="4069F15E" w14:textId="77777777" w:rsidR="00A14B0A" w:rsidRPr="00A14B0A" w:rsidRDefault="00A14B0A" w:rsidP="00A14B0A">
      <w:pPr>
        <w:rPr>
          <w:rFonts w:eastAsiaTheme="minorEastAsia"/>
          <w:lang w:eastAsia="ru-RU"/>
        </w:rPr>
      </w:pPr>
    </w:p>
    <w:p w14:paraId="23FAE78A" w14:textId="77777777" w:rsidR="003853D9" w:rsidRPr="00B97A44" w:rsidRDefault="00D5338C" w:rsidP="003853D9">
      <w:pPr>
        <w:spacing w:after="0" w:line="240" w:lineRule="auto"/>
        <w:jc w:val="right"/>
        <w:rPr>
          <w:rFonts w:ascii="Times New Roman" w:eastAsia="Times New Roman" w:hAnsi="Times New Roman" w:cs="Times New Roman"/>
          <w:sz w:val="24"/>
          <w:szCs w:val="24"/>
          <w:lang w:eastAsia="ru-RU"/>
        </w:rPr>
      </w:pPr>
      <w:r w:rsidRPr="00427C50">
        <w:rPr>
          <w:rFonts w:ascii="Times New Roman" w:eastAsia="Times New Roman" w:hAnsi="Times New Roman" w:cs="Times New Roman"/>
          <w:sz w:val="28"/>
          <w:szCs w:val="28"/>
          <w:lang w:eastAsia="ru-RU"/>
        </w:rPr>
        <w:lastRenderedPageBreak/>
        <w:t>Прилож</w:t>
      </w:r>
      <w:r>
        <w:rPr>
          <w:rFonts w:ascii="Times New Roman" w:eastAsia="Times New Roman" w:hAnsi="Times New Roman" w:cs="Times New Roman"/>
          <w:sz w:val="28"/>
          <w:szCs w:val="28"/>
          <w:lang w:eastAsia="ru-RU"/>
        </w:rPr>
        <w:t xml:space="preserve">ение к коллективному договору </w:t>
      </w:r>
      <w:r w:rsidR="008412EC">
        <w:rPr>
          <w:rFonts w:ascii="Times New Roman" w:eastAsia="Times New Roman" w:hAnsi="Times New Roman" w:cs="Times New Roman"/>
          <w:sz w:val="24"/>
          <w:szCs w:val="24"/>
          <w:lang w:eastAsia="ru-RU"/>
        </w:rPr>
        <w:t>№9</w:t>
      </w:r>
    </w:p>
    <w:p w14:paraId="6B915F30" w14:textId="77777777" w:rsidR="007C7278" w:rsidRPr="00C60007" w:rsidRDefault="007C7278" w:rsidP="007C7278">
      <w:pPr>
        <w:shd w:val="clear" w:color="auto" w:fill="FFFFFF"/>
        <w:spacing w:line="240" w:lineRule="auto"/>
        <w:ind w:right="53"/>
        <w:rPr>
          <w:rFonts w:ascii="Times New Roman" w:eastAsia="Times New Roman" w:hAnsi="Times New Roman" w:cs="Times New Roman"/>
          <w:b/>
          <w:bCs/>
          <w:color w:val="000000"/>
          <w:spacing w:val="-8"/>
          <w:sz w:val="28"/>
          <w:szCs w:val="28"/>
          <w:lang w:eastAsia="ru-RU"/>
        </w:rPr>
      </w:pPr>
    </w:p>
    <w:p w14:paraId="42FDAE45" w14:textId="77777777" w:rsidR="004A2616" w:rsidRPr="00427C50" w:rsidRDefault="004A2616" w:rsidP="004A2616">
      <w:pPr>
        <w:spacing w:line="240" w:lineRule="auto"/>
        <w:rPr>
          <w:rFonts w:ascii="Times New Roman" w:eastAsia="Times New Roman" w:hAnsi="Times New Roman" w:cs="Times New Roman"/>
          <w:b/>
          <w:sz w:val="28"/>
          <w:szCs w:val="28"/>
          <w:lang w:eastAsia="ru-RU"/>
        </w:rPr>
      </w:pPr>
      <w:r w:rsidRPr="00427C50">
        <w:rPr>
          <w:rFonts w:ascii="Times New Roman" w:eastAsia="Times New Roman" w:hAnsi="Times New Roman" w:cs="Times New Roman"/>
          <w:b/>
          <w:sz w:val="28"/>
          <w:szCs w:val="28"/>
          <w:lang w:eastAsia="ru-RU"/>
        </w:rPr>
        <w:t>Согласовано</w:t>
      </w:r>
      <w:r>
        <w:rPr>
          <w:rFonts w:ascii="Times New Roman" w:eastAsia="Times New Roman" w:hAnsi="Times New Roman" w:cs="Times New Roman"/>
          <w:b/>
          <w:sz w:val="28"/>
          <w:szCs w:val="28"/>
          <w:lang w:eastAsia="ru-RU"/>
        </w:rPr>
        <w:t>:</w:t>
      </w:r>
      <w:r w:rsidRPr="00427C50">
        <w:rPr>
          <w:rFonts w:ascii="Times New Roman" w:eastAsia="Times New Roman" w:hAnsi="Times New Roman" w:cs="Times New Roman"/>
          <w:b/>
          <w:sz w:val="28"/>
          <w:szCs w:val="28"/>
          <w:lang w:eastAsia="ru-RU"/>
        </w:rPr>
        <w:t xml:space="preserve">                                                                            Утверждаю</w:t>
      </w:r>
      <w:r>
        <w:rPr>
          <w:rFonts w:ascii="Times New Roman" w:eastAsia="Times New Roman" w:hAnsi="Times New Roman" w:cs="Times New Roman"/>
          <w:b/>
          <w:sz w:val="28"/>
          <w:szCs w:val="28"/>
          <w:lang w:eastAsia="ru-RU"/>
        </w:rPr>
        <w:t>:</w:t>
      </w:r>
    </w:p>
    <w:p w14:paraId="19137465" w14:textId="77777777" w:rsidR="004A2616" w:rsidRPr="00427C50" w:rsidRDefault="004A2616" w:rsidP="004A2616">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 xml:space="preserve">председатель ППО                                                   </w:t>
      </w:r>
      <w:r>
        <w:rPr>
          <w:rFonts w:ascii="Times New Roman" w:eastAsia="Times New Roman" w:hAnsi="Times New Roman" w:cs="Times New Roman"/>
          <w:sz w:val="28"/>
          <w:szCs w:val="28"/>
          <w:lang w:eastAsia="ru-RU"/>
        </w:rPr>
        <w:t>Заведующий</w:t>
      </w:r>
      <w:r w:rsidRPr="00427C50">
        <w:rPr>
          <w:rFonts w:ascii="Times New Roman" w:eastAsia="Times New Roman" w:hAnsi="Times New Roman" w:cs="Times New Roman"/>
          <w:sz w:val="28"/>
          <w:szCs w:val="28"/>
          <w:lang w:eastAsia="ru-RU"/>
        </w:rPr>
        <w:t xml:space="preserve"> МКДОУ д/с №1</w:t>
      </w:r>
      <w:r w:rsidR="006932EC">
        <w:rPr>
          <w:rFonts w:ascii="Times New Roman" w:eastAsia="Times New Roman" w:hAnsi="Times New Roman" w:cs="Times New Roman"/>
          <w:sz w:val="28"/>
          <w:szCs w:val="28"/>
          <w:lang w:eastAsia="ru-RU"/>
        </w:rPr>
        <w:t>5</w:t>
      </w:r>
    </w:p>
    <w:p w14:paraId="1A650CAD" w14:textId="77777777" w:rsidR="004A2616" w:rsidRPr="00427C50" w:rsidRDefault="004A2616" w:rsidP="004A2616">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 xml:space="preserve">________ </w:t>
      </w:r>
      <w:r w:rsidR="006932EC">
        <w:rPr>
          <w:rFonts w:ascii="Times New Roman" w:eastAsia="Times New Roman" w:hAnsi="Times New Roman" w:cs="Times New Roman"/>
          <w:sz w:val="28"/>
          <w:szCs w:val="28"/>
          <w:lang w:eastAsia="ru-RU"/>
        </w:rPr>
        <w:t>Мелишак М.А.</w:t>
      </w:r>
      <w:r>
        <w:rPr>
          <w:rFonts w:ascii="Times New Roman" w:eastAsia="Times New Roman" w:hAnsi="Times New Roman" w:cs="Times New Roman"/>
          <w:sz w:val="28"/>
          <w:szCs w:val="28"/>
          <w:lang w:eastAsia="ru-RU"/>
        </w:rPr>
        <w:t xml:space="preserve">                      </w:t>
      </w:r>
      <w:r w:rsidR="006932E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_</w:t>
      </w:r>
      <w:r w:rsidRPr="00427C50">
        <w:rPr>
          <w:rFonts w:ascii="Times New Roman" w:eastAsia="Times New Roman" w:hAnsi="Times New Roman" w:cs="Times New Roman"/>
          <w:sz w:val="28"/>
          <w:szCs w:val="28"/>
          <w:lang w:eastAsia="ru-RU"/>
        </w:rPr>
        <w:t>________</w:t>
      </w:r>
      <w:r>
        <w:rPr>
          <w:rFonts w:ascii="Times New Roman" w:eastAsia="Times New Roman" w:hAnsi="Times New Roman" w:cs="Times New Roman"/>
          <w:sz w:val="28"/>
          <w:szCs w:val="28"/>
          <w:lang w:eastAsia="ru-RU"/>
        </w:rPr>
        <w:t xml:space="preserve"> Гаджимурадова А.С.</w:t>
      </w:r>
    </w:p>
    <w:p w14:paraId="31A4155A" w14:textId="77777777" w:rsidR="004A2616" w:rsidRPr="00427C50" w:rsidRDefault="004A2616" w:rsidP="004A2616">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 xml:space="preserve">«___»_______ 20      г                            </w:t>
      </w:r>
      <w:r>
        <w:rPr>
          <w:rFonts w:ascii="Times New Roman" w:eastAsia="Times New Roman" w:hAnsi="Times New Roman" w:cs="Times New Roman"/>
          <w:sz w:val="28"/>
          <w:szCs w:val="28"/>
          <w:lang w:eastAsia="ru-RU"/>
        </w:rPr>
        <w:t xml:space="preserve">                                </w:t>
      </w:r>
      <w:r w:rsidRPr="00427C50">
        <w:rPr>
          <w:rFonts w:ascii="Times New Roman" w:eastAsia="Times New Roman" w:hAnsi="Times New Roman" w:cs="Times New Roman"/>
          <w:sz w:val="28"/>
          <w:szCs w:val="28"/>
          <w:lang w:eastAsia="ru-RU"/>
        </w:rPr>
        <w:t xml:space="preserve">  «____»_______20     г</w:t>
      </w:r>
    </w:p>
    <w:p w14:paraId="7ED3E2A0" w14:textId="77777777" w:rsidR="003853D9" w:rsidRPr="003853D9" w:rsidRDefault="003853D9" w:rsidP="003853D9">
      <w:pPr>
        <w:spacing w:after="0" w:line="240" w:lineRule="auto"/>
        <w:jc w:val="center"/>
        <w:rPr>
          <w:rFonts w:ascii="Times New Roman" w:eastAsia="Times New Roman" w:hAnsi="Times New Roman" w:cs="Times New Roman"/>
          <w:sz w:val="40"/>
          <w:szCs w:val="28"/>
          <w:lang w:eastAsia="ru-RU"/>
        </w:rPr>
      </w:pPr>
      <w:r w:rsidRPr="003853D9">
        <w:rPr>
          <w:rFonts w:ascii="Times New Roman" w:eastAsia="Times New Roman" w:hAnsi="Times New Roman" w:cs="Times New Roman"/>
          <w:sz w:val="40"/>
          <w:szCs w:val="28"/>
          <w:lang w:eastAsia="ru-RU"/>
        </w:rPr>
        <w:t xml:space="preserve">План улучшения условий охраны труда и </w:t>
      </w:r>
    </w:p>
    <w:p w14:paraId="21AA1887" w14:textId="77777777" w:rsidR="003853D9" w:rsidRPr="003853D9" w:rsidRDefault="003853D9" w:rsidP="003853D9">
      <w:pPr>
        <w:spacing w:after="0" w:line="240" w:lineRule="auto"/>
        <w:jc w:val="center"/>
        <w:rPr>
          <w:rFonts w:ascii="Times New Roman" w:eastAsia="Times New Roman" w:hAnsi="Times New Roman" w:cs="Times New Roman"/>
          <w:sz w:val="40"/>
          <w:szCs w:val="28"/>
          <w:lang w:eastAsia="ru-RU"/>
        </w:rPr>
      </w:pPr>
      <w:r w:rsidRPr="003853D9">
        <w:rPr>
          <w:rFonts w:ascii="Times New Roman" w:eastAsia="Times New Roman" w:hAnsi="Times New Roman" w:cs="Times New Roman"/>
          <w:sz w:val="40"/>
          <w:szCs w:val="28"/>
          <w:lang w:eastAsia="ru-RU"/>
        </w:rPr>
        <w:t>оздоровительно-профилактических  мероприятий.</w:t>
      </w:r>
    </w:p>
    <w:p w14:paraId="157BA506" w14:textId="77777777" w:rsidR="003853D9" w:rsidRPr="003853D9" w:rsidRDefault="003853D9" w:rsidP="003853D9">
      <w:pPr>
        <w:spacing w:after="0" w:line="240" w:lineRule="auto"/>
        <w:jc w:val="center"/>
        <w:rPr>
          <w:rFonts w:ascii="Times New Roman" w:eastAsia="Times New Roman" w:hAnsi="Times New Roman" w:cs="Times New Roman"/>
          <w:sz w:val="40"/>
          <w:szCs w:val="28"/>
          <w:lang w:eastAsia="ru-RU"/>
        </w:rPr>
      </w:pPr>
    </w:p>
    <w:tbl>
      <w:tblPr>
        <w:tblStyle w:val="26"/>
        <w:tblW w:w="0" w:type="auto"/>
        <w:tblLook w:val="04A0" w:firstRow="1" w:lastRow="0" w:firstColumn="1" w:lastColumn="0" w:noHBand="0" w:noVBand="1"/>
      </w:tblPr>
      <w:tblGrid>
        <w:gridCol w:w="598"/>
        <w:gridCol w:w="3613"/>
        <w:gridCol w:w="1629"/>
        <w:gridCol w:w="1790"/>
        <w:gridCol w:w="2224"/>
      </w:tblGrid>
      <w:tr w:rsidR="003853D9" w:rsidRPr="003853D9" w14:paraId="1DAC584C" w14:textId="77777777" w:rsidTr="006932EC">
        <w:tc>
          <w:tcPr>
            <w:tcW w:w="594" w:type="dxa"/>
          </w:tcPr>
          <w:p w14:paraId="43769093" w14:textId="77777777" w:rsidR="003853D9" w:rsidRPr="003853D9" w:rsidRDefault="003853D9" w:rsidP="003853D9">
            <w:pPr>
              <w:rPr>
                <w:rFonts w:ascii="Times New Roman" w:eastAsia="Calibri" w:hAnsi="Times New Roman" w:cs="Times New Roman"/>
                <w:sz w:val="40"/>
                <w:szCs w:val="28"/>
              </w:rPr>
            </w:pPr>
            <w:r w:rsidRPr="003853D9">
              <w:rPr>
                <w:rFonts w:ascii="Times New Roman" w:eastAsia="Calibri" w:hAnsi="Times New Roman" w:cs="Times New Roman"/>
                <w:sz w:val="40"/>
                <w:szCs w:val="28"/>
              </w:rPr>
              <w:t>№</w:t>
            </w:r>
          </w:p>
        </w:tc>
        <w:tc>
          <w:tcPr>
            <w:tcW w:w="3650" w:type="dxa"/>
          </w:tcPr>
          <w:p w14:paraId="3695367D" w14:textId="77777777" w:rsidR="003853D9" w:rsidRPr="003853D9" w:rsidRDefault="003853D9" w:rsidP="003853D9">
            <w:pPr>
              <w:rPr>
                <w:rFonts w:ascii="Times New Roman" w:eastAsia="Calibri" w:hAnsi="Times New Roman" w:cs="Times New Roman"/>
                <w:sz w:val="32"/>
                <w:szCs w:val="28"/>
              </w:rPr>
            </w:pPr>
            <w:r w:rsidRPr="003853D9">
              <w:rPr>
                <w:rFonts w:ascii="Times New Roman" w:eastAsia="Calibri" w:hAnsi="Times New Roman" w:cs="Times New Roman"/>
                <w:sz w:val="32"/>
                <w:szCs w:val="28"/>
              </w:rPr>
              <w:t>мероприятия</w:t>
            </w:r>
          </w:p>
        </w:tc>
        <w:tc>
          <w:tcPr>
            <w:tcW w:w="1630" w:type="dxa"/>
          </w:tcPr>
          <w:p w14:paraId="15582025" w14:textId="77777777" w:rsidR="003853D9" w:rsidRPr="003853D9" w:rsidRDefault="003853D9" w:rsidP="003853D9">
            <w:pPr>
              <w:rPr>
                <w:rFonts w:ascii="Times New Roman" w:eastAsia="Calibri" w:hAnsi="Times New Roman" w:cs="Times New Roman"/>
                <w:sz w:val="32"/>
                <w:szCs w:val="28"/>
              </w:rPr>
            </w:pPr>
            <w:r w:rsidRPr="003853D9">
              <w:rPr>
                <w:rFonts w:ascii="Times New Roman" w:eastAsia="Calibri" w:hAnsi="Times New Roman" w:cs="Times New Roman"/>
                <w:sz w:val="32"/>
                <w:szCs w:val="28"/>
              </w:rPr>
              <w:t>сроки</w:t>
            </w:r>
          </w:p>
        </w:tc>
        <w:tc>
          <w:tcPr>
            <w:tcW w:w="1775" w:type="dxa"/>
          </w:tcPr>
          <w:p w14:paraId="70D5F0E6" w14:textId="77777777" w:rsidR="003853D9" w:rsidRPr="003853D9" w:rsidRDefault="003853D9" w:rsidP="003853D9">
            <w:pPr>
              <w:rPr>
                <w:rFonts w:ascii="Times New Roman" w:eastAsia="Calibri" w:hAnsi="Times New Roman" w:cs="Times New Roman"/>
                <w:sz w:val="32"/>
                <w:szCs w:val="28"/>
              </w:rPr>
            </w:pPr>
            <w:r w:rsidRPr="003853D9">
              <w:rPr>
                <w:rFonts w:ascii="Times New Roman" w:eastAsia="Calibri" w:hAnsi="Times New Roman" w:cs="Times New Roman"/>
                <w:sz w:val="32"/>
                <w:szCs w:val="28"/>
              </w:rPr>
              <w:t>категория работников</w:t>
            </w:r>
          </w:p>
        </w:tc>
        <w:tc>
          <w:tcPr>
            <w:tcW w:w="2205" w:type="dxa"/>
          </w:tcPr>
          <w:p w14:paraId="5A879001" w14:textId="77777777" w:rsidR="003853D9" w:rsidRPr="003853D9" w:rsidRDefault="003853D9" w:rsidP="003853D9">
            <w:pPr>
              <w:rPr>
                <w:rFonts w:ascii="Times New Roman" w:eastAsia="Calibri" w:hAnsi="Times New Roman" w:cs="Times New Roman"/>
                <w:sz w:val="32"/>
                <w:szCs w:val="28"/>
              </w:rPr>
            </w:pPr>
            <w:r w:rsidRPr="003853D9">
              <w:rPr>
                <w:rFonts w:ascii="Times New Roman" w:eastAsia="Calibri" w:hAnsi="Times New Roman" w:cs="Times New Roman"/>
                <w:sz w:val="32"/>
                <w:szCs w:val="28"/>
              </w:rPr>
              <w:t>ответственные</w:t>
            </w:r>
          </w:p>
        </w:tc>
      </w:tr>
      <w:tr w:rsidR="003853D9" w:rsidRPr="003853D9" w14:paraId="1DE27E49" w14:textId="77777777" w:rsidTr="006932EC">
        <w:tc>
          <w:tcPr>
            <w:tcW w:w="594" w:type="dxa"/>
          </w:tcPr>
          <w:p w14:paraId="77C41E98" w14:textId="77777777"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1</w:t>
            </w:r>
          </w:p>
        </w:tc>
        <w:tc>
          <w:tcPr>
            <w:tcW w:w="3650" w:type="dxa"/>
          </w:tcPr>
          <w:p w14:paraId="39D695E5" w14:textId="77777777"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Медицинский осмотр</w:t>
            </w:r>
          </w:p>
        </w:tc>
        <w:tc>
          <w:tcPr>
            <w:tcW w:w="1630" w:type="dxa"/>
          </w:tcPr>
          <w:p w14:paraId="78414296" w14:textId="77777777"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ежегодно</w:t>
            </w:r>
          </w:p>
        </w:tc>
        <w:tc>
          <w:tcPr>
            <w:tcW w:w="1775" w:type="dxa"/>
          </w:tcPr>
          <w:p w14:paraId="7AA470DF" w14:textId="77777777"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мед.сестра</w:t>
            </w:r>
          </w:p>
        </w:tc>
        <w:tc>
          <w:tcPr>
            <w:tcW w:w="2205" w:type="dxa"/>
          </w:tcPr>
          <w:p w14:paraId="118B08EF" w14:textId="77777777"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администрация</w:t>
            </w:r>
          </w:p>
        </w:tc>
      </w:tr>
      <w:tr w:rsidR="003853D9" w:rsidRPr="003853D9" w14:paraId="126350D7" w14:textId="77777777" w:rsidTr="006932EC">
        <w:tc>
          <w:tcPr>
            <w:tcW w:w="594" w:type="dxa"/>
          </w:tcPr>
          <w:p w14:paraId="1513789C" w14:textId="77777777"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2</w:t>
            </w:r>
          </w:p>
        </w:tc>
        <w:tc>
          <w:tcPr>
            <w:tcW w:w="3650" w:type="dxa"/>
          </w:tcPr>
          <w:p w14:paraId="2706B418" w14:textId="77777777"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Санитарно- гигиеническое обучение</w:t>
            </w:r>
          </w:p>
        </w:tc>
        <w:tc>
          <w:tcPr>
            <w:tcW w:w="1630" w:type="dxa"/>
          </w:tcPr>
          <w:p w14:paraId="4737B1C5" w14:textId="77777777"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один раз в год</w:t>
            </w:r>
          </w:p>
        </w:tc>
        <w:tc>
          <w:tcPr>
            <w:tcW w:w="1775" w:type="dxa"/>
          </w:tcPr>
          <w:p w14:paraId="3EAB9D1F" w14:textId="77777777" w:rsidR="003853D9" w:rsidRPr="003853D9" w:rsidRDefault="003853D9" w:rsidP="003853D9">
            <w:pPr>
              <w:rPr>
                <w:rFonts w:ascii="Times New Roman" w:eastAsia="Calibri" w:hAnsi="Times New Roman" w:cs="Times New Roman"/>
                <w:sz w:val="40"/>
                <w:szCs w:val="28"/>
              </w:rPr>
            </w:pPr>
            <w:r w:rsidRPr="003853D9">
              <w:rPr>
                <w:rFonts w:ascii="Times New Roman" w:eastAsia="Calibri" w:hAnsi="Times New Roman" w:cs="Times New Roman"/>
                <w:sz w:val="28"/>
                <w:szCs w:val="28"/>
              </w:rPr>
              <w:t>все работники</w:t>
            </w:r>
          </w:p>
        </w:tc>
        <w:tc>
          <w:tcPr>
            <w:tcW w:w="2205" w:type="dxa"/>
          </w:tcPr>
          <w:p w14:paraId="58B77DD6" w14:textId="77777777"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мед.сестра</w:t>
            </w:r>
          </w:p>
        </w:tc>
      </w:tr>
      <w:tr w:rsidR="003853D9" w:rsidRPr="003853D9" w14:paraId="7E88CC3D" w14:textId="77777777" w:rsidTr="006932EC">
        <w:tc>
          <w:tcPr>
            <w:tcW w:w="594" w:type="dxa"/>
          </w:tcPr>
          <w:p w14:paraId="0720F045" w14:textId="77777777"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3</w:t>
            </w:r>
          </w:p>
        </w:tc>
        <w:tc>
          <w:tcPr>
            <w:tcW w:w="3650" w:type="dxa"/>
          </w:tcPr>
          <w:p w14:paraId="15AE4855" w14:textId="77777777"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Прививки до наступления эпидемии гриппа</w:t>
            </w:r>
          </w:p>
        </w:tc>
        <w:tc>
          <w:tcPr>
            <w:tcW w:w="1630" w:type="dxa"/>
          </w:tcPr>
          <w:p w14:paraId="5A19A05F" w14:textId="77777777"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ежегодно</w:t>
            </w:r>
          </w:p>
          <w:p w14:paraId="242A3EE5" w14:textId="77777777"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сентябрь</w:t>
            </w:r>
          </w:p>
          <w:p w14:paraId="03BB9DA1" w14:textId="77777777" w:rsidR="003853D9" w:rsidRPr="003853D9" w:rsidRDefault="003853D9" w:rsidP="003853D9">
            <w:pPr>
              <w:rPr>
                <w:rFonts w:ascii="Times New Roman" w:eastAsia="Calibri" w:hAnsi="Times New Roman" w:cs="Times New Roman"/>
                <w:sz w:val="40"/>
                <w:szCs w:val="28"/>
              </w:rPr>
            </w:pPr>
            <w:r w:rsidRPr="003853D9">
              <w:rPr>
                <w:rFonts w:ascii="Times New Roman" w:eastAsia="Calibri" w:hAnsi="Times New Roman" w:cs="Times New Roman"/>
                <w:sz w:val="28"/>
                <w:szCs w:val="28"/>
              </w:rPr>
              <w:t>март</w:t>
            </w:r>
          </w:p>
        </w:tc>
        <w:tc>
          <w:tcPr>
            <w:tcW w:w="1775" w:type="dxa"/>
          </w:tcPr>
          <w:p w14:paraId="4F9AD313" w14:textId="77777777" w:rsidR="003853D9" w:rsidRPr="003853D9" w:rsidRDefault="003853D9" w:rsidP="003853D9">
            <w:pPr>
              <w:rPr>
                <w:rFonts w:ascii="Times New Roman" w:eastAsia="Calibri" w:hAnsi="Times New Roman" w:cs="Times New Roman"/>
                <w:sz w:val="40"/>
                <w:szCs w:val="28"/>
              </w:rPr>
            </w:pPr>
            <w:r w:rsidRPr="003853D9">
              <w:rPr>
                <w:rFonts w:ascii="Times New Roman" w:eastAsia="Calibri" w:hAnsi="Times New Roman" w:cs="Times New Roman"/>
                <w:sz w:val="28"/>
                <w:szCs w:val="28"/>
              </w:rPr>
              <w:t>все работники</w:t>
            </w:r>
          </w:p>
        </w:tc>
        <w:tc>
          <w:tcPr>
            <w:tcW w:w="2205" w:type="dxa"/>
          </w:tcPr>
          <w:p w14:paraId="01A0527A" w14:textId="77777777" w:rsidR="003853D9" w:rsidRPr="003853D9" w:rsidRDefault="003853D9" w:rsidP="003853D9">
            <w:pPr>
              <w:rPr>
                <w:rFonts w:ascii="Times New Roman" w:eastAsia="Calibri" w:hAnsi="Times New Roman" w:cs="Times New Roman"/>
                <w:sz w:val="40"/>
                <w:szCs w:val="28"/>
              </w:rPr>
            </w:pPr>
            <w:r w:rsidRPr="003853D9">
              <w:rPr>
                <w:rFonts w:ascii="Times New Roman" w:eastAsia="Calibri" w:hAnsi="Times New Roman" w:cs="Times New Roman"/>
                <w:sz w:val="28"/>
                <w:szCs w:val="28"/>
              </w:rPr>
              <w:t>мед.сестра</w:t>
            </w:r>
          </w:p>
        </w:tc>
      </w:tr>
      <w:tr w:rsidR="003853D9" w:rsidRPr="003853D9" w14:paraId="509A3547" w14:textId="77777777" w:rsidTr="006932EC">
        <w:tc>
          <w:tcPr>
            <w:tcW w:w="594" w:type="dxa"/>
          </w:tcPr>
          <w:p w14:paraId="611029A9" w14:textId="77777777"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4</w:t>
            </w:r>
          </w:p>
        </w:tc>
        <w:tc>
          <w:tcPr>
            <w:tcW w:w="3650" w:type="dxa"/>
          </w:tcPr>
          <w:p w14:paraId="441B142F" w14:textId="77777777" w:rsidR="003853D9" w:rsidRPr="003853D9" w:rsidRDefault="003853D9" w:rsidP="003853D9">
            <w:pPr>
              <w:rPr>
                <w:rFonts w:ascii="Times New Roman" w:eastAsia="Calibri" w:hAnsi="Times New Roman" w:cs="Times New Roman"/>
                <w:sz w:val="40"/>
                <w:szCs w:val="28"/>
              </w:rPr>
            </w:pPr>
            <w:r w:rsidRPr="003853D9">
              <w:rPr>
                <w:rFonts w:ascii="Times New Roman" w:eastAsia="Calibri" w:hAnsi="Times New Roman" w:cs="Times New Roman"/>
                <w:sz w:val="28"/>
                <w:szCs w:val="28"/>
              </w:rPr>
              <w:t>Организация летнего отдыха для сотрудников</w:t>
            </w:r>
          </w:p>
        </w:tc>
        <w:tc>
          <w:tcPr>
            <w:tcW w:w="1630" w:type="dxa"/>
          </w:tcPr>
          <w:p w14:paraId="5DE2161B" w14:textId="77777777"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ежегодно</w:t>
            </w:r>
          </w:p>
        </w:tc>
        <w:tc>
          <w:tcPr>
            <w:tcW w:w="1775" w:type="dxa"/>
          </w:tcPr>
          <w:p w14:paraId="4576EB24" w14:textId="77777777"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работники</w:t>
            </w:r>
          </w:p>
        </w:tc>
        <w:tc>
          <w:tcPr>
            <w:tcW w:w="2205" w:type="dxa"/>
          </w:tcPr>
          <w:p w14:paraId="7E279C0A" w14:textId="77777777"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ППО</w:t>
            </w:r>
          </w:p>
        </w:tc>
      </w:tr>
      <w:tr w:rsidR="003853D9" w:rsidRPr="003853D9" w14:paraId="794A0682" w14:textId="77777777" w:rsidTr="006932EC">
        <w:tc>
          <w:tcPr>
            <w:tcW w:w="594" w:type="dxa"/>
          </w:tcPr>
          <w:p w14:paraId="46FAB232" w14:textId="77777777"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5</w:t>
            </w:r>
          </w:p>
        </w:tc>
        <w:tc>
          <w:tcPr>
            <w:tcW w:w="3650" w:type="dxa"/>
          </w:tcPr>
          <w:p w14:paraId="1A92F3FE" w14:textId="77777777"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Походы выходного дня</w:t>
            </w:r>
          </w:p>
        </w:tc>
        <w:tc>
          <w:tcPr>
            <w:tcW w:w="1630" w:type="dxa"/>
          </w:tcPr>
          <w:p w14:paraId="12A72A39" w14:textId="77777777" w:rsidR="003853D9" w:rsidRPr="003853D9" w:rsidRDefault="003853D9" w:rsidP="003853D9">
            <w:pPr>
              <w:rPr>
                <w:rFonts w:ascii="Times New Roman" w:eastAsia="Calibri" w:hAnsi="Times New Roman" w:cs="Times New Roman"/>
                <w:sz w:val="40"/>
                <w:szCs w:val="28"/>
              </w:rPr>
            </w:pPr>
            <w:r w:rsidRPr="003853D9">
              <w:rPr>
                <w:rFonts w:ascii="Times New Roman" w:eastAsia="Calibri" w:hAnsi="Times New Roman" w:cs="Times New Roman"/>
                <w:sz w:val="28"/>
                <w:szCs w:val="28"/>
              </w:rPr>
              <w:t>1 раз в квартал</w:t>
            </w:r>
          </w:p>
        </w:tc>
        <w:tc>
          <w:tcPr>
            <w:tcW w:w="1775" w:type="dxa"/>
          </w:tcPr>
          <w:p w14:paraId="320B831B" w14:textId="77777777" w:rsidR="003853D9" w:rsidRPr="003853D9" w:rsidRDefault="003853D9" w:rsidP="003853D9">
            <w:pPr>
              <w:rPr>
                <w:rFonts w:ascii="Times New Roman" w:eastAsia="Calibri" w:hAnsi="Times New Roman" w:cs="Times New Roman"/>
                <w:sz w:val="40"/>
                <w:szCs w:val="28"/>
              </w:rPr>
            </w:pPr>
            <w:r w:rsidRPr="003853D9">
              <w:rPr>
                <w:rFonts w:ascii="Times New Roman" w:eastAsia="Calibri" w:hAnsi="Times New Roman" w:cs="Times New Roman"/>
                <w:sz w:val="28"/>
                <w:szCs w:val="28"/>
              </w:rPr>
              <w:t>мед.сестра</w:t>
            </w:r>
          </w:p>
        </w:tc>
        <w:tc>
          <w:tcPr>
            <w:tcW w:w="2205" w:type="dxa"/>
          </w:tcPr>
          <w:p w14:paraId="7EB177B3" w14:textId="77777777" w:rsidR="003853D9" w:rsidRPr="003853D9" w:rsidRDefault="003853D9" w:rsidP="003853D9">
            <w:pPr>
              <w:rPr>
                <w:rFonts w:ascii="Times New Roman" w:eastAsia="Calibri" w:hAnsi="Times New Roman" w:cs="Times New Roman"/>
                <w:sz w:val="40"/>
                <w:szCs w:val="28"/>
              </w:rPr>
            </w:pPr>
            <w:r w:rsidRPr="003853D9">
              <w:rPr>
                <w:rFonts w:ascii="Times New Roman" w:eastAsia="Calibri" w:hAnsi="Times New Roman" w:cs="Times New Roman"/>
                <w:sz w:val="28"/>
                <w:szCs w:val="28"/>
              </w:rPr>
              <w:t>ППО</w:t>
            </w:r>
          </w:p>
        </w:tc>
      </w:tr>
      <w:tr w:rsidR="003853D9" w:rsidRPr="003853D9" w14:paraId="198CE378" w14:textId="77777777" w:rsidTr="006932EC">
        <w:tc>
          <w:tcPr>
            <w:tcW w:w="594" w:type="dxa"/>
          </w:tcPr>
          <w:p w14:paraId="27E8AC6E" w14:textId="77777777"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6</w:t>
            </w:r>
          </w:p>
        </w:tc>
        <w:tc>
          <w:tcPr>
            <w:tcW w:w="3650" w:type="dxa"/>
          </w:tcPr>
          <w:p w14:paraId="242BAD89" w14:textId="77777777" w:rsidR="003853D9" w:rsidRPr="003853D9" w:rsidRDefault="003853D9" w:rsidP="003853D9">
            <w:pPr>
              <w:rPr>
                <w:rFonts w:ascii="Times New Roman" w:eastAsia="Calibri" w:hAnsi="Times New Roman" w:cs="Times New Roman"/>
                <w:sz w:val="40"/>
                <w:szCs w:val="28"/>
              </w:rPr>
            </w:pPr>
            <w:r w:rsidRPr="003853D9">
              <w:rPr>
                <w:rFonts w:ascii="Times New Roman" w:eastAsia="Calibri" w:hAnsi="Times New Roman" w:cs="Times New Roman"/>
                <w:sz w:val="28"/>
                <w:szCs w:val="28"/>
              </w:rPr>
              <w:t>Группа здоровья</w:t>
            </w:r>
          </w:p>
        </w:tc>
        <w:tc>
          <w:tcPr>
            <w:tcW w:w="1630" w:type="dxa"/>
          </w:tcPr>
          <w:p w14:paraId="3AAD35BD" w14:textId="77777777"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в течение года</w:t>
            </w:r>
          </w:p>
        </w:tc>
        <w:tc>
          <w:tcPr>
            <w:tcW w:w="1775" w:type="dxa"/>
          </w:tcPr>
          <w:p w14:paraId="21F36CC1" w14:textId="77777777" w:rsidR="003853D9" w:rsidRPr="003853D9" w:rsidRDefault="003853D9" w:rsidP="003853D9">
            <w:pPr>
              <w:rPr>
                <w:rFonts w:ascii="Times New Roman" w:eastAsia="Calibri" w:hAnsi="Times New Roman" w:cs="Times New Roman"/>
                <w:sz w:val="40"/>
                <w:szCs w:val="28"/>
              </w:rPr>
            </w:pPr>
            <w:r w:rsidRPr="003853D9">
              <w:rPr>
                <w:rFonts w:ascii="Times New Roman" w:eastAsia="Calibri" w:hAnsi="Times New Roman" w:cs="Times New Roman"/>
                <w:sz w:val="28"/>
                <w:szCs w:val="28"/>
              </w:rPr>
              <w:t>все работники</w:t>
            </w:r>
          </w:p>
        </w:tc>
        <w:tc>
          <w:tcPr>
            <w:tcW w:w="2205" w:type="dxa"/>
          </w:tcPr>
          <w:p w14:paraId="129FDA78" w14:textId="77777777" w:rsidR="003853D9" w:rsidRPr="003853D9" w:rsidRDefault="003853D9" w:rsidP="003853D9">
            <w:pPr>
              <w:rPr>
                <w:rFonts w:ascii="Times New Roman" w:eastAsia="Calibri" w:hAnsi="Times New Roman" w:cs="Times New Roman"/>
                <w:sz w:val="40"/>
                <w:szCs w:val="28"/>
              </w:rPr>
            </w:pPr>
            <w:r w:rsidRPr="003853D9">
              <w:rPr>
                <w:rFonts w:ascii="Times New Roman" w:eastAsia="Calibri" w:hAnsi="Times New Roman" w:cs="Times New Roman"/>
                <w:sz w:val="28"/>
                <w:szCs w:val="28"/>
              </w:rPr>
              <w:t>ППО</w:t>
            </w:r>
          </w:p>
        </w:tc>
      </w:tr>
      <w:tr w:rsidR="003853D9" w:rsidRPr="003853D9" w14:paraId="4A65A7F2" w14:textId="77777777" w:rsidTr="006932EC">
        <w:tc>
          <w:tcPr>
            <w:tcW w:w="594" w:type="dxa"/>
          </w:tcPr>
          <w:p w14:paraId="4CFF3D12" w14:textId="77777777"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7</w:t>
            </w:r>
          </w:p>
        </w:tc>
        <w:tc>
          <w:tcPr>
            <w:tcW w:w="3650" w:type="dxa"/>
          </w:tcPr>
          <w:p w14:paraId="76D6CA81" w14:textId="77777777" w:rsidR="003853D9" w:rsidRPr="003853D9" w:rsidRDefault="003853D9" w:rsidP="003853D9">
            <w:pPr>
              <w:rPr>
                <w:rFonts w:ascii="Times New Roman" w:eastAsia="Calibri" w:hAnsi="Times New Roman" w:cs="Times New Roman"/>
                <w:sz w:val="40"/>
                <w:szCs w:val="28"/>
              </w:rPr>
            </w:pPr>
            <w:r w:rsidRPr="003853D9">
              <w:rPr>
                <w:rFonts w:ascii="Times New Roman" w:eastAsia="Calibri" w:hAnsi="Times New Roman" w:cs="Times New Roman"/>
                <w:sz w:val="28"/>
                <w:szCs w:val="28"/>
              </w:rPr>
              <w:t>Организация горячего питания</w:t>
            </w:r>
          </w:p>
        </w:tc>
        <w:tc>
          <w:tcPr>
            <w:tcW w:w="1630" w:type="dxa"/>
          </w:tcPr>
          <w:p w14:paraId="2923B771" w14:textId="77777777" w:rsidR="003853D9" w:rsidRPr="003853D9" w:rsidRDefault="003853D9" w:rsidP="003853D9">
            <w:pPr>
              <w:rPr>
                <w:rFonts w:ascii="Times New Roman" w:eastAsia="Calibri" w:hAnsi="Times New Roman" w:cs="Times New Roman"/>
                <w:sz w:val="40"/>
                <w:szCs w:val="28"/>
              </w:rPr>
            </w:pPr>
            <w:r w:rsidRPr="003853D9">
              <w:rPr>
                <w:rFonts w:ascii="Times New Roman" w:eastAsia="Calibri" w:hAnsi="Times New Roman" w:cs="Times New Roman"/>
                <w:sz w:val="28"/>
                <w:szCs w:val="28"/>
              </w:rPr>
              <w:t>постоянно</w:t>
            </w:r>
          </w:p>
        </w:tc>
        <w:tc>
          <w:tcPr>
            <w:tcW w:w="1775" w:type="dxa"/>
          </w:tcPr>
          <w:p w14:paraId="5A413833" w14:textId="77777777" w:rsidR="003853D9" w:rsidRPr="003853D9" w:rsidRDefault="003853D9" w:rsidP="003853D9">
            <w:pPr>
              <w:rPr>
                <w:rFonts w:ascii="Times New Roman" w:eastAsia="Calibri" w:hAnsi="Times New Roman" w:cs="Times New Roman"/>
                <w:sz w:val="40"/>
                <w:szCs w:val="28"/>
              </w:rPr>
            </w:pPr>
            <w:r w:rsidRPr="003853D9">
              <w:rPr>
                <w:rFonts w:ascii="Times New Roman" w:eastAsia="Calibri" w:hAnsi="Times New Roman" w:cs="Times New Roman"/>
                <w:sz w:val="28"/>
                <w:szCs w:val="28"/>
              </w:rPr>
              <w:t>все работники</w:t>
            </w:r>
          </w:p>
        </w:tc>
        <w:tc>
          <w:tcPr>
            <w:tcW w:w="2205" w:type="dxa"/>
          </w:tcPr>
          <w:p w14:paraId="1315E7AE" w14:textId="77777777" w:rsidR="003853D9" w:rsidRPr="003853D9" w:rsidRDefault="003853D9" w:rsidP="003853D9">
            <w:pPr>
              <w:rPr>
                <w:rFonts w:ascii="Times New Roman" w:eastAsia="Calibri" w:hAnsi="Times New Roman" w:cs="Times New Roman"/>
                <w:sz w:val="40"/>
                <w:szCs w:val="28"/>
              </w:rPr>
            </w:pPr>
            <w:r w:rsidRPr="003853D9">
              <w:rPr>
                <w:rFonts w:ascii="Times New Roman" w:eastAsia="Calibri" w:hAnsi="Times New Roman" w:cs="Times New Roman"/>
                <w:sz w:val="28"/>
                <w:szCs w:val="28"/>
              </w:rPr>
              <w:t>администрация</w:t>
            </w:r>
          </w:p>
        </w:tc>
      </w:tr>
      <w:tr w:rsidR="003853D9" w:rsidRPr="003853D9" w14:paraId="2006CE5B" w14:textId="77777777" w:rsidTr="006932EC">
        <w:tc>
          <w:tcPr>
            <w:tcW w:w="594" w:type="dxa"/>
          </w:tcPr>
          <w:p w14:paraId="38E8CF6C" w14:textId="77777777" w:rsidR="003853D9" w:rsidRPr="003853D9" w:rsidRDefault="0052598F" w:rsidP="003853D9">
            <w:pPr>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3650" w:type="dxa"/>
          </w:tcPr>
          <w:p w14:paraId="566A3A46" w14:textId="77777777"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Пятиминутка, зарядка до начало работы</w:t>
            </w:r>
          </w:p>
        </w:tc>
        <w:tc>
          <w:tcPr>
            <w:tcW w:w="1630" w:type="dxa"/>
          </w:tcPr>
          <w:p w14:paraId="444A79AE" w14:textId="77777777"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ежедневно</w:t>
            </w:r>
          </w:p>
        </w:tc>
        <w:tc>
          <w:tcPr>
            <w:tcW w:w="1775" w:type="dxa"/>
          </w:tcPr>
          <w:p w14:paraId="782AD16A" w14:textId="77777777"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все</w:t>
            </w:r>
          </w:p>
        </w:tc>
        <w:tc>
          <w:tcPr>
            <w:tcW w:w="2205" w:type="dxa"/>
          </w:tcPr>
          <w:p w14:paraId="1DB0BB1B" w14:textId="77777777"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физ. инструктор</w:t>
            </w:r>
          </w:p>
        </w:tc>
      </w:tr>
      <w:tr w:rsidR="003853D9" w:rsidRPr="003853D9" w14:paraId="38B39F7C" w14:textId="77777777" w:rsidTr="006932EC">
        <w:tc>
          <w:tcPr>
            <w:tcW w:w="594" w:type="dxa"/>
          </w:tcPr>
          <w:p w14:paraId="402740D7" w14:textId="77777777" w:rsidR="003853D9" w:rsidRPr="003853D9" w:rsidRDefault="0052598F" w:rsidP="003853D9">
            <w:pPr>
              <w:rPr>
                <w:rFonts w:ascii="Times New Roman" w:eastAsia="Calibri" w:hAnsi="Times New Roman" w:cs="Times New Roman"/>
                <w:sz w:val="28"/>
                <w:szCs w:val="28"/>
              </w:rPr>
            </w:pPr>
            <w:r>
              <w:rPr>
                <w:rFonts w:ascii="Times New Roman" w:eastAsia="Calibri" w:hAnsi="Times New Roman" w:cs="Times New Roman"/>
                <w:sz w:val="28"/>
                <w:szCs w:val="28"/>
              </w:rPr>
              <w:t>9</w:t>
            </w:r>
          </w:p>
        </w:tc>
        <w:tc>
          <w:tcPr>
            <w:tcW w:w="3650" w:type="dxa"/>
          </w:tcPr>
          <w:p w14:paraId="3CEF5265" w14:textId="77777777"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Участие в общегородских</w:t>
            </w:r>
            <w:r w:rsidR="0052598F">
              <w:rPr>
                <w:rFonts w:ascii="Times New Roman" w:eastAsia="Calibri" w:hAnsi="Times New Roman" w:cs="Times New Roman"/>
                <w:sz w:val="28"/>
                <w:szCs w:val="28"/>
              </w:rPr>
              <w:t xml:space="preserve"> спа</w:t>
            </w:r>
            <w:r w:rsidRPr="003853D9">
              <w:rPr>
                <w:rFonts w:ascii="Times New Roman" w:eastAsia="Calibri" w:hAnsi="Times New Roman" w:cs="Times New Roman"/>
                <w:sz w:val="28"/>
                <w:szCs w:val="28"/>
              </w:rPr>
              <w:t>ртакиадах</w:t>
            </w:r>
          </w:p>
        </w:tc>
        <w:tc>
          <w:tcPr>
            <w:tcW w:w="1630" w:type="dxa"/>
          </w:tcPr>
          <w:p w14:paraId="4438C1CF" w14:textId="77777777"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По мере проведения</w:t>
            </w:r>
          </w:p>
        </w:tc>
        <w:tc>
          <w:tcPr>
            <w:tcW w:w="1775" w:type="dxa"/>
          </w:tcPr>
          <w:p w14:paraId="5070093A" w14:textId="77777777"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работники</w:t>
            </w:r>
          </w:p>
        </w:tc>
        <w:tc>
          <w:tcPr>
            <w:tcW w:w="2205" w:type="dxa"/>
          </w:tcPr>
          <w:p w14:paraId="751EC68A" w14:textId="77777777"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администрация</w:t>
            </w:r>
          </w:p>
        </w:tc>
      </w:tr>
      <w:tr w:rsidR="003853D9" w:rsidRPr="003853D9" w14:paraId="5EDEF609" w14:textId="77777777" w:rsidTr="006932EC">
        <w:tc>
          <w:tcPr>
            <w:tcW w:w="594" w:type="dxa"/>
          </w:tcPr>
          <w:p w14:paraId="5DFA1B8E" w14:textId="77777777" w:rsidR="003853D9" w:rsidRPr="003853D9" w:rsidRDefault="003853D9" w:rsidP="0052598F">
            <w:pPr>
              <w:rPr>
                <w:rFonts w:ascii="Times New Roman" w:eastAsia="Calibri" w:hAnsi="Times New Roman" w:cs="Times New Roman"/>
                <w:sz w:val="28"/>
                <w:szCs w:val="28"/>
              </w:rPr>
            </w:pPr>
            <w:r w:rsidRPr="003853D9">
              <w:rPr>
                <w:rFonts w:ascii="Times New Roman" w:eastAsia="Calibri" w:hAnsi="Times New Roman" w:cs="Times New Roman"/>
                <w:sz w:val="28"/>
                <w:szCs w:val="28"/>
              </w:rPr>
              <w:t>1</w:t>
            </w:r>
            <w:r w:rsidR="0052598F">
              <w:rPr>
                <w:rFonts w:ascii="Times New Roman" w:eastAsia="Calibri" w:hAnsi="Times New Roman" w:cs="Times New Roman"/>
                <w:sz w:val="28"/>
                <w:szCs w:val="28"/>
              </w:rPr>
              <w:t>0</w:t>
            </w:r>
          </w:p>
        </w:tc>
        <w:tc>
          <w:tcPr>
            <w:tcW w:w="3650" w:type="dxa"/>
          </w:tcPr>
          <w:p w14:paraId="5F0009AD" w14:textId="77777777"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Пропаганда здорового образа жизни</w:t>
            </w:r>
          </w:p>
        </w:tc>
        <w:tc>
          <w:tcPr>
            <w:tcW w:w="1630" w:type="dxa"/>
          </w:tcPr>
          <w:p w14:paraId="1F800BB0" w14:textId="77777777"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постоянно</w:t>
            </w:r>
          </w:p>
        </w:tc>
        <w:tc>
          <w:tcPr>
            <w:tcW w:w="1775" w:type="dxa"/>
          </w:tcPr>
          <w:p w14:paraId="0E4D309D" w14:textId="77777777"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все работники</w:t>
            </w:r>
          </w:p>
        </w:tc>
        <w:tc>
          <w:tcPr>
            <w:tcW w:w="2205" w:type="dxa"/>
          </w:tcPr>
          <w:p w14:paraId="424EAA10" w14:textId="77777777" w:rsidR="003853D9" w:rsidRPr="003853D9" w:rsidRDefault="003853D9" w:rsidP="003853D9">
            <w:pPr>
              <w:rPr>
                <w:rFonts w:ascii="Times New Roman" w:eastAsia="Calibri" w:hAnsi="Times New Roman" w:cs="Times New Roman"/>
                <w:sz w:val="28"/>
                <w:szCs w:val="28"/>
              </w:rPr>
            </w:pPr>
            <w:r w:rsidRPr="003853D9">
              <w:rPr>
                <w:rFonts w:ascii="Times New Roman" w:eastAsia="Calibri" w:hAnsi="Times New Roman" w:cs="Times New Roman"/>
                <w:sz w:val="28"/>
                <w:szCs w:val="28"/>
              </w:rPr>
              <w:t>мед.сестра.</w:t>
            </w:r>
          </w:p>
        </w:tc>
      </w:tr>
    </w:tbl>
    <w:p w14:paraId="2A91A963" w14:textId="77777777" w:rsidR="003853D9" w:rsidRDefault="003853D9" w:rsidP="00B97A44">
      <w:pPr>
        <w:spacing w:after="0" w:line="240" w:lineRule="auto"/>
        <w:rPr>
          <w:rFonts w:ascii="Times New Roman" w:eastAsia="Times New Roman" w:hAnsi="Times New Roman" w:cs="Times New Roman"/>
          <w:sz w:val="40"/>
          <w:szCs w:val="28"/>
          <w:lang w:eastAsia="ru-RU"/>
        </w:rPr>
      </w:pPr>
    </w:p>
    <w:p w14:paraId="311C06F2" w14:textId="77777777" w:rsidR="003853D9" w:rsidRDefault="003853D9" w:rsidP="00B97A44">
      <w:pPr>
        <w:spacing w:after="0" w:line="240" w:lineRule="auto"/>
        <w:rPr>
          <w:rFonts w:ascii="Times New Roman" w:eastAsia="Times New Roman" w:hAnsi="Times New Roman" w:cs="Times New Roman"/>
          <w:sz w:val="24"/>
          <w:szCs w:val="24"/>
          <w:lang w:eastAsia="ru-RU"/>
        </w:rPr>
      </w:pPr>
    </w:p>
    <w:p w14:paraId="1B432C70" w14:textId="77777777" w:rsidR="007C7278" w:rsidRDefault="007C7278" w:rsidP="00B97A44">
      <w:pPr>
        <w:spacing w:after="0" w:line="240" w:lineRule="auto"/>
        <w:rPr>
          <w:rFonts w:ascii="Times New Roman" w:eastAsia="Times New Roman" w:hAnsi="Times New Roman" w:cs="Times New Roman"/>
          <w:sz w:val="24"/>
          <w:szCs w:val="24"/>
          <w:lang w:eastAsia="ru-RU"/>
        </w:rPr>
      </w:pPr>
    </w:p>
    <w:p w14:paraId="7B0C72D7" w14:textId="77777777" w:rsidR="00D5338C" w:rsidRDefault="00D5338C" w:rsidP="00B97A44">
      <w:pPr>
        <w:spacing w:after="0" w:line="240" w:lineRule="auto"/>
        <w:rPr>
          <w:rFonts w:ascii="Times New Roman" w:eastAsia="Times New Roman" w:hAnsi="Times New Roman" w:cs="Times New Roman"/>
          <w:sz w:val="24"/>
          <w:szCs w:val="24"/>
          <w:lang w:eastAsia="ru-RU"/>
        </w:rPr>
      </w:pPr>
    </w:p>
    <w:p w14:paraId="279E9E1D" w14:textId="77777777" w:rsidR="00D5338C" w:rsidRDefault="00D5338C" w:rsidP="00B97A44">
      <w:pPr>
        <w:spacing w:after="0" w:line="240" w:lineRule="auto"/>
        <w:rPr>
          <w:rFonts w:ascii="Times New Roman" w:eastAsia="Times New Roman" w:hAnsi="Times New Roman" w:cs="Times New Roman"/>
          <w:sz w:val="24"/>
          <w:szCs w:val="24"/>
          <w:lang w:eastAsia="ru-RU"/>
        </w:rPr>
      </w:pPr>
    </w:p>
    <w:p w14:paraId="0B2489B1" w14:textId="77777777" w:rsidR="00D5338C" w:rsidRDefault="00D5338C" w:rsidP="00B97A44">
      <w:pPr>
        <w:spacing w:after="0" w:line="240" w:lineRule="auto"/>
        <w:rPr>
          <w:rFonts w:ascii="Times New Roman" w:eastAsia="Times New Roman" w:hAnsi="Times New Roman" w:cs="Times New Roman"/>
          <w:sz w:val="24"/>
          <w:szCs w:val="24"/>
          <w:lang w:eastAsia="ru-RU"/>
        </w:rPr>
      </w:pPr>
    </w:p>
    <w:p w14:paraId="13C305E6" w14:textId="77777777" w:rsidR="0052598F" w:rsidRDefault="0052598F" w:rsidP="00B97A44">
      <w:pPr>
        <w:spacing w:after="0" w:line="240" w:lineRule="auto"/>
        <w:rPr>
          <w:rFonts w:ascii="Times New Roman" w:eastAsia="Times New Roman" w:hAnsi="Times New Roman" w:cs="Times New Roman"/>
          <w:sz w:val="24"/>
          <w:szCs w:val="24"/>
          <w:lang w:eastAsia="ru-RU"/>
        </w:rPr>
      </w:pPr>
    </w:p>
    <w:p w14:paraId="3BC5FDAE" w14:textId="77777777" w:rsidR="0052598F" w:rsidRDefault="0052598F" w:rsidP="00B97A44">
      <w:pPr>
        <w:spacing w:after="0" w:line="240" w:lineRule="auto"/>
        <w:rPr>
          <w:rFonts w:ascii="Times New Roman" w:eastAsia="Times New Roman" w:hAnsi="Times New Roman" w:cs="Times New Roman"/>
          <w:sz w:val="24"/>
          <w:szCs w:val="24"/>
          <w:lang w:eastAsia="ru-RU"/>
        </w:rPr>
      </w:pPr>
    </w:p>
    <w:p w14:paraId="35A1CDBC" w14:textId="77777777" w:rsidR="00D5338C" w:rsidRDefault="00D5338C" w:rsidP="00B97A44">
      <w:pPr>
        <w:spacing w:after="0" w:line="240" w:lineRule="auto"/>
        <w:rPr>
          <w:rFonts w:ascii="Times New Roman" w:eastAsia="Times New Roman" w:hAnsi="Times New Roman" w:cs="Times New Roman"/>
          <w:sz w:val="24"/>
          <w:szCs w:val="24"/>
          <w:lang w:eastAsia="ru-RU"/>
        </w:rPr>
      </w:pPr>
    </w:p>
    <w:p w14:paraId="1B5E70C1" w14:textId="77777777" w:rsidR="00D5338C" w:rsidRPr="00B97A44" w:rsidRDefault="00D5338C" w:rsidP="00B97A44">
      <w:pPr>
        <w:spacing w:after="0" w:line="240" w:lineRule="auto"/>
        <w:rPr>
          <w:rFonts w:ascii="Times New Roman" w:eastAsia="Times New Roman" w:hAnsi="Times New Roman" w:cs="Times New Roman"/>
          <w:sz w:val="24"/>
          <w:szCs w:val="24"/>
          <w:lang w:eastAsia="ru-RU"/>
        </w:rPr>
      </w:pPr>
    </w:p>
    <w:p w14:paraId="11184C38" w14:textId="77777777" w:rsidR="003853D9" w:rsidRPr="00B97A44" w:rsidRDefault="00D5338C" w:rsidP="003853D9">
      <w:pPr>
        <w:spacing w:after="0" w:line="240" w:lineRule="auto"/>
        <w:jc w:val="right"/>
        <w:rPr>
          <w:rFonts w:ascii="Times New Roman" w:eastAsia="Times New Roman" w:hAnsi="Times New Roman" w:cs="Times New Roman"/>
          <w:sz w:val="24"/>
          <w:szCs w:val="24"/>
          <w:lang w:eastAsia="ru-RU"/>
        </w:rPr>
      </w:pPr>
      <w:r w:rsidRPr="00427C50">
        <w:rPr>
          <w:rFonts w:ascii="Times New Roman" w:eastAsia="Times New Roman" w:hAnsi="Times New Roman" w:cs="Times New Roman"/>
          <w:sz w:val="28"/>
          <w:szCs w:val="28"/>
          <w:lang w:eastAsia="ru-RU"/>
        </w:rPr>
        <w:lastRenderedPageBreak/>
        <w:t>Прилож</w:t>
      </w:r>
      <w:r>
        <w:rPr>
          <w:rFonts w:ascii="Times New Roman" w:eastAsia="Times New Roman" w:hAnsi="Times New Roman" w:cs="Times New Roman"/>
          <w:sz w:val="28"/>
          <w:szCs w:val="28"/>
          <w:lang w:eastAsia="ru-RU"/>
        </w:rPr>
        <w:t xml:space="preserve">ение к коллективному договору </w:t>
      </w:r>
      <w:r w:rsidR="008412EC">
        <w:rPr>
          <w:rFonts w:ascii="Times New Roman" w:eastAsia="Times New Roman" w:hAnsi="Times New Roman" w:cs="Times New Roman"/>
          <w:sz w:val="24"/>
          <w:szCs w:val="24"/>
          <w:lang w:eastAsia="ru-RU"/>
        </w:rPr>
        <w:t>№10</w:t>
      </w:r>
    </w:p>
    <w:p w14:paraId="6C30CB58" w14:textId="77777777" w:rsidR="00C60007" w:rsidRPr="00C60007" w:rsidRDefault="00C60007" w:rsidP="00C60007">
      <w:pPr>
        <w:shd w:val="clear" w:color="auto" w:fill="FFFFFF"/>
        <w:spacing w:line="240" w:lineRule="auto"/>
        <w:ind w:right="53"/>
        <w:jc w:val="right"/>
        <w:rPr>
          <w:rFonts w:ascii="Times New Roman" w:eastAsia="Times New Roman" w:hAnsi="Times New Roman" w:cs="Times New Roman"/>
          <w:b/>
          <w:bCs/>
          <w:color w:val="000000"/>
          <w:spacing w:val="-8"/>
          <w:sz w:val="28"/>
          <w:szCs w:val="28"/>
          <w:lang w:eastAsia="ru-RU"/>
        </w:rPr>
      </w:pPr>
    </w:p>
    <w:p w14:paraId="26F5E85B" w14:textId="77777777" w:rsidR="004A2616" w:rsidRPr="00427C50" w:rsidRDefault="004A2616" w:rsidP="004A2616">
      <w:pPr>
        <w:spacing w:line="240" w:lineRule="auto"/>
        <w:rPr>
          <w:rFonts w:ascii="Times New Roman" w:eastAsia="Times New Roman" w:hAnsi="Times New Roman" w:cs="Times New Roman"/>
          <w:b/>
          <w:sz w:val="28"/>
          <w:szCs w:val="28"/>
          <w:lang w:eastAsia="ru-RU"/>
        </w:rPr>
      </w:pPr>
      <w:r w:rsidRPr="00427C50">
        <w:rPr>
          <w:rFonts w:ascii="Times New Roman" w:eastAsia="Times New Roman" w:hAnsi="Times New Roman" w:cs="Times New Roman"/>
          <w:b/>
          <w:sz w:val="28"/>
          <w:szCs w:val="28"/>
          <w:lang w:eastAsia="ru-RU"/>
        </w:rPr>
        <w:t>Согласовано</w:t>
      </w:r>
      <w:r>
        <w:rPr>
          <w:rFonts w:ascii="Times New Roman" w:eastAsia="Times New Roman" w:hAnsi="Times New Roman" w:cs="Times New Roman"/>
          <w:b/>
          <w:sz w:val="28"/>
          <w:szCs w:val="28"/>
          <w:lang w:eastAsia="ru-RU"/>
        </w:rPr>
        <w:t>:</w:t>
      </w:r>
      <w:r w:rsidRPr="00427C50">
        <w:rPr>
          <w:rFonts w:ascii="Times New Roman" w:eastAsia="Times New Roman" w:hAnsi="Times New Roman" w:cs="Times New Roman"/>
          <w:b/>
          <w:sz w:val="28"/>
          <w:szCs w:val="28"/>
          <w:lang w:eastAsia="ru-RU"/>
        </w:rPr>
        <w:t xml:space="preserve">                                                                            Утверждаю</w:t>
      </w:r>
      <w:r>
        <w:rPr>
          <w:rFonts w:ascii="Times New Roman" w:eastAsia="Times New Roman" w:hAnsi="Times New Roman" w:cs="Times New Roman"/>
          <w:b/>
          <w:sz w:val="28"/>
          <w:szCs w:val="28"/>
          <w:lang w:eastAsia="ru-RU"/>
        </w:rPr>
        <w:t>:</w:t>
      </w:r>
    </w:p>
    <w:p w14:paraId="42DFA86D" w14:textId="77777777" w:rsidR="004A2616" w:rsidRPr="00427C50" w:rsidRDefault="004A2616" w:rsidP="004A2616">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 xml:space="preserve">председатель ППО                                                   </w:t>
      </w:r>
      <w:r>
        <w:rPr>
          <w:rFonts w:ascii="Times New Roman" w:eastAsia="Times New Roman" w:hAnsi="Times New Roman" w:cs="Times New Roman"/>
          <w:sz w:val="28"/>
          <w:szCs w:val="28"/>
          <w:lang w:eastAsia="ru-RU"/>
        </w:rPr>
        <w:t>Заведующий</w:t>
      </w:r>
      <w:r w:rsidRPr="00427C50">
        <w:rPr>
          <w:rFonts w:ascii="Times New Roman" w:eastAsia="Times New Roman" w:hAnsi="Times New Roman" w:cs="Times New Roman"/>
          <w:sz w:val="28"/>
          <w:szCs w:val="28"/>
          <w:lang w:eastAsia="ru-RU"/>
        </w:rPr>
        <w:t xml:space="preserve"> МКДОУ д/с №1</w:t>
      </w:r>
      <w:r w:rsidR="0052598F">
        <w:rPr>
          <w:rFonts w:ascii="Times New Roman" w:eastAsia="Times New Roman" w:hAnsi="Times New Roman" w:cs="Times New Roman"/>
          <w:sz w:val="28"/>
          <w:szCs w:val="28"/>
          <w:lang w:eastAsia="ru-RU"/>
        </w:rPr>
        <w:t>5</w:t>
      </w:r>
    </w:p>
    <w:p w14:paraId="194D2E5F" w14:textId="77777777" w:rsidR="004A2616" w:rsidRPr="00427C50" w:rsidRDefault="004A2616" w:rsidP="004A2616">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 xml:space="preserve">________ </w:t>
      </w:r>
      <w:r w:rsidR="0052598F">
        <w:rPr>
          <w:rFonts w:ascii="Times New Roman" w:eastAsia="Times New Roman" w:hAnsi="Times New Roman" w:cs="Times New Roman"/>
          <w:sz w:val="28"/>
          <w:szCs w:val="28"/>
          <w:lang w:eastAsia="ru-RU"/>
        </w:rPr>
        <w:t xml:space="preserve">Мелишак М.А.                       </w:t>
      </w:r>
      <w:r>
        <w:rPr>
          <w:rFonts w:ascii="Times New Roman" w:eastAsia="Times New Roman" w:hAnsi="Times New Roman" w:cs="Times New Roman"/>
          <w:sz w:val="28"/>
          <w:szCs w:val="28"/>
          <w:lang w:eastAsia="ru-RU"/>
        </w:rPr>
        <w:t xml:space="preserve">                _</w:t>
      </w:r>
      <w:r w:rsidRPr="00427C50">
        <w:rPr>
          <w:rFonts w:ascii="Times New Roman" w:eastAsia="Times New Roman" w:hAnsi="Times New Roman" w:cs="Times New Roman"/>
          <w:sz w:val="28"/>
          <w:szCs w:val="28"/>
          <w:lang w:eastAsia="ru-RU"/>
        </w:rPr>
        <w:t>________</w:t>
      </w:r>
      <w:r>
        <w:rPr>
          <w:rFonts w:ascii="Times New Roman" w:eastAsia="Times New Roman" w:hAnsi="Times New Roman" w:cs="Times New Roman"/>
          <w:sz w:val="28"/>
          <w:szCs w:val="28"/>
          <w:lang w:eastAsia="ru-RU"/>
        </w:rPr>
        <w:t xml:space="preserve"> Гаджимурадова А.С.</w:t>
      </w:r>
    </w:p>
    <w:p w14:paraId="40F8C502" w14:textId="77777777" w:rsidR="004A2616" w:rsidRPr="00427C50" w:rsidRDefault="004A2616" w:rsidP="004A2616">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 xml:space="preserve">«___»_______ 20      г                            </w:t>
      </w:r>
      <w:r>
        <w:rPr>
          <w:rFonts w:ascii="Times New Roman" w:eastAsia="Times New Roman" w:hAnsi="Times New Roman" w:cs="Times New Roman"/>
          <w:sz w:val="28"/>
          <w:szCs w:val="28"/>
          <w:lang w:eastAsia="ru-RU"/>
        </w:rPr>
        <w:t xml:space="preserve">                                </w:t>
      </w:r>
      <w:r w:rsidRPr="00427C50">
        <w:rPr>
          <w:rFonts w:ascii="Times New Roman" w:eastAsia="Times New Roman" w:hAnsi="Times New Roman" w:cs="Times New Roman"/>
          <w:sz w:val="28"/>
          <w:szCs w:val="28"/>
          <w:lang w:eastAsia="ru-RU"/>
        </w:rPr>
        <w:t xml:space="preserve">  «____»_______20     г</w:t>
      </w:r>
    </w:p>
    <w:p w14:paraId="22AAB70B" w14:textId="77777777" w:rsidR="00C60007" w:rsidRPr="00C60007" w:rsidRDefault="00C60007" w:rsidP="00C60007">
      <w:pPr>
        <w:spacing w:line="240" w:lineRule="auto"/>
        <w:rPr>
          <w:rFonts w:ascii="Times New Roman" w:eastAsia="Times New Roman" w:hAnsi="Times New Roman" w:cs="Times New Roman"/>
          <w:sz w:val="28"/>
          <w:szCs w:val="28"/>
          <w:lang w:eastAsia="ru-RU"/>
        </w:rPr>
      </w:pPr>
    </w:p>
    <w:p w14:paraId="0A3CE842" w14:textId="77777777" w:rsidR="003853D9" w:rsidRPr="003853D9" w:rsidRDefault="003853D9" w:rsidP="003853D9">
      <w:pPr>
        <w:shd w:val="clear" w:color="auto" w:fill="FFFFFF"/>
        <w:spacing w:after="0" w:line="270" w:lineRule="atLeast"/>
        <w:ind w:hanging="16"/>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b/>
          <w:bCs/>
          <w:sz w:val="24"/>
          <w:szCs w:val="24"/>
          <w:lang w:eastAsia="ru-RU"/>
        </w:rPr>
        <w:t>Организационно – технические  мероприятия по улучшению условий охраны труда (ОТ) МКДОУ  д/с1</w:t>
      </w:r>
      <w:r w:rsidR="0052598F">
        <w:rPr>
          <w:rFonts w:ascii="Times New Roman" w:eastAsia="Times New Roman" w:hAnsi="Times New Roman" w:cs="Times New Roman"/>
          <w:b/>
          <w:bCs/>
          <w:sz w:val="24"/>
          <w:szCs w:val="24"/>
          <w:lang w:eastAsia="ru-RU"/>
        </w:rPr>
        <w:t>5</w:t>
      </w:r>
    </w:p>
    <w:p w14:paraId="5DA6D57C" w14:textId="77777777" w:rsidR="003853D9" w:rsidRPr="003853D9" w:rsidRDefault="007C7278" w:rsidP="003853D9">
      <w:pPr>
        <w:shd w:val="clear" w:color="auto" w:fill="FFFFFF"/>
        <w:spacing w:after="0" w:line="270" w:lineRule="atLeast"/>
        <w:ind w:hanging="16"/>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на 202</w:t>
      </w:r>
      <w:r w:rsidR="0052598F">
        <w:rPr>
          <w:rFonts w:ascii="Times New Roman" w:eastAsia="Times New Roman" w:hAnsi="Times New Roman" w:cs="Times New Roman"/>
          <w:b/>
          <w:bCs/>
          <w:sz w:val="24"/>
          <w:szCs w:val="24"/>
          <w:lang w:eastAsia="ru-RU"/>
        </w:rPr>
        <w:t>2</w:t>
      </w:r>
      <w:r>
        <w:rPr>
          <w:rFonts w:ascii="Times New Roman" w:eastAsia="Times New Roman" w:hAnsi="Times New Roman" w:cs="Times New Roman"/>
          <w:b/>
          <w:bCs/>
          <w:sz w:val="24"/>
          <w:szCs w:val="24"/>
          <w:lang w:eastAsia="ru-RU"/>
        </w:rPr>
        <w:t>-202</w:t>
      </w:r>
      <w:r w:rsidR="0052598F">
        <w:rPr>
          <w:rFonts w:ascii="Times New Roman" w:eastAsia="Times New Roman" w:hAnsi="Times New Roman" w:cs="Times New Roman"/>
          <w:b/>
          <w:bCs/>
          <w:sz w:val="24"/>
          <w:szCs w:val="24"/>
          <w:lang w:eastAsia="ru-RU"/>
        </w:rPr>
        <w:t>5</w:t>
      </w:r>
      <w:r w:rsidR="003853D9" w:rsidRPr="003853D9">
        <w:rPr>
          <w:rFonts w:ascii="Times New Roman" w:eastAsia="Times New Roman" w:hAnsi="Times New Roman" w:cs="Times New Roman"/>
          <w:b/>
          <w:bCs/>
          <w:sz w:val="24"/>
          <w:szCs w:val="24"/>
          <w:lang w:eastAsia="ru-RU"/>
        </w:rPr>
        <w:t xml:space="preserve"> учебный год.</w:t>
      </w:r>
    </w:p>
    <w:p w14:paraId="6458E803" w14:textId="77777777" w:rsidR="003853D9" w:rsidRPr="003853D9" w:rsidRDefault="003853D9" w:rsidP="003853D9">
      <w:pPr>
        <w:shd w:val="clear" w:color="auto" w:fill="FFFFFF"/>
        <w:spacing w:after="0" w:line="270" w:lineRule="atLeast"/>
        <w:ind w:hanging="1701"/>
        <w:rPr>
          <w:rFonts w:ascii="Times New Roman" w:eastAsia="Times New Roman" w:hAnsi="Times New Roman" w:cs="Times New Roman"/>
          <w:sz w:val="24"/>
          <w:szCs w:val="24"/>
          <w:lang w:eastAsia="ru-RU"/>
        </w:rPr>
      </w:pPr>
      <w:r w:rsidRPr="003853D9">
        <w:rPr>
          <w:rFonts w:ascii="Times New Roman" w:eastAsia="Times New Roman" w:hAnsi="Times New Roman" w:cs="Times New Roman"/>
          <w:b/>
          <w:bCs/>
          <w:sz w:val="24"/>
          <w:szCs w:val="24"/>
          <w:lang w:eastAsia="ru-RU"/>
        </w:rPr>
        <w:t xml:space="preserve">                                      Цель: </w:t>
      </w:r>
      <w:r w:rsidRPr="003853D9">
        <w:rPr>
          <w:rFonts w:ascii="Times New Roman" w:eastAsia="Times New Roman" w:hAnsi="Times New Roman" w:cs="Times New Roman"/>
          <w:sz w:val="24"/>
          <w:szCs w:val="24"/>
          <w:lang w:eastAsia="ru-RU"/>
        </w:rPr>
        <w:t>создать условия для личной безопасности всех участников образовательного процесса.</w:t>
      </w:r>
    </w:p>
    <w:p w14:paraId="41C99F7E" w14:textId="77777777" w:rsidR="003853D9" w:rsidRPr="003853D9" w:rsidRDefault="003853D9" w:rsidP="003853D9">
      <w:pPr>
        <w:shd w:val="clear" w:color="auto" w:fill="FFFFFF"/>
        <w:spacing w:after="0" w:line="270" w:lineRule="atLeast"/>
        <w:ind w:hanging="16"/>
        <w:jc w:val="both"/>
        <w:rPr>
          <w:rFonts w:ascii="Times New Roman" w:eastAsia="Times New Roman" w:hAnsi="Times New Roman" w:cs="Times New Roman"/>
          <w:sz w:val="24"/>
          <w:szCs w:val="24"/>
          <w:lang w:eastAsia="ru-RU"/>
        </w:rPr>
      </w:pPr>
      <w:r w:rsidRPr="003853D9">
        <w:rPr>
          <w:rFonts w:ascii="Times New Roman" w:eastAsia="Times New Roman" w:hAnsi="Times New Roman" w:cs="Times New Roman"/>
          <w:b/>
          <w:bCs/>
          <w:sz w:val="24"/>
          <w:szCs w:val="24"/>
          <w:lang w:eastAsia="ru-RU"/>
        </w:rPr>
        <w:t>Задача:</w:t>
      </w:r>
      <w:r w:rsidRPr="003853D9">
        <w:rPr>
          <w:rFonts w:ascii="Times New Roman" w:eastAsia="Times New Roman" w:hAnsi="Times New Roman" w:cs="Times New Roman"/>
          <w:sz w:val="24"/>
          <w:szCs w:val="24"/>
          <w:lang w:eastAsia="ru-RU"/>
        </w:rPr>
        <w:t> формирование у работников и воспитанников ДОУ ответственного отношения к вопросам личной безопасности и безопасности окружающих.</w:t>
      </w:r>
    </w:p>
    <w:p w14:paraId="6EF88DE5" w14:textId="77777777" w:rsidR="003853D9" w:rsidRPr="003853D9" w:rsidRDefault="003853D9" w:rsidP="003853D9">
      <w:pPr>
        <w:shd w:val="clear" w:color="auto" w:fill="FFFFFF"/>
        <w:spacing w:after="0" w:line="270" w:lineRule="atLeast"/>
        <w:ind w:hanging="16"/>
        <w:jc w:val="center"/>
        <w:rPr>
          <w:rFonts w:ascii="Times New Roman" w:eastAsia="Times New Roman" w:hAnsi="Times New Roman" w:cs="Times New Roman"/>
          <w:sz w:val="24"/>
          <w:szCs w:val="24"/>
          <w:lang w:eastAsia="ru-RU"/>
        </w:rPr>
      </w:pPr>
    </w:p>
    <w:p w14:paraId="50688453" w14:textId="77777777" w:rsidR="003853D9" w:rsidRPr="003853D9" w:rsidRDefault="003853D9" w:rsidP="003853D9">
      <w:pPr>
        <w:shd w:val="clear" w:color="auto" w:fill="FFFFFF"/>
        <w:spacing w:after="0" w:line="270" w:lineRule="atLeast"/>
        <w:ind w:hanging="16"/>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b/>
          <w:bCs/>
          <w:sz w:val="24"/>
          <w:szCs w:val="24"/>
          <w:lang w:eastAsia="ru-RU"/>
        </w:rPr>
        <w:t> </w:t>
      </w:r>
      <w:r w:rsidRPr="003853D9">
        <w:rPr>
          <w:rFonts w:ascii="Verdana" w:eastAsia="Times New Roman" w:hAnsi="Verdana" w:cs="Times New Roman"/>
          <w:sz w:val="24"/>
          <w:szCs w:val="24"/>
          <w:lang w:eastAsia="ru-RU"/>
        </w:rPr>
        <w:t> </w:t>
      </w:r>
    </w:p>
    <w:tbl>
      <w:tblPr>
        <w:tblW w:w="10915" w:type="dxa"/>
        <w:tblInd w:w="-1079" w:type="dxa"/>
        <w:tblLayout w:type="fixed"/>
        <w:tblCellMar>
          <w:left w:w="0" w:type="dxa"/>
          <w:right w:w="0" w:type="dxa"/>
        </w:tblCellMar>
        <w:tblLook w:val="04A0" w:firstRow="1" w:lastRow="0" w:firstColumn="1" w:lastColumn="0" w:noHBand="0" w:noVBand="1"/>
      </w:tblPr>
      <w:tblGrid>
        <w:gridCol w:w="850"/>
        <w:gridCol w:w="5104"/>
        <w:gridCol w:w="1134"/>
        <w:gridCol w:w="2693"/>
        <w:gridCol w:w="1134"/>
      </w:tblGrid>
      <w:tr w:rsidR="003853D9" w:rsidRPr="003853D9" w14:paraId="6675BF4D" w14:textId="77777777" w:rsidTr="00F37380">
        <w:tc>
          <w:tcPr>
            <w:tcW w:w="850" w:type="dxa"/>
            <w:tcBorders>
              <w:top w:val="single" w:sz="8" w:space="0" w:color="000000"/>
              <w:left w:val="single" w:sz="8" w:space="0" w:color="000000"/>
              <w:bottom w:val="single" w:sz="8" w:space="0" w:color="000000"/>
              <w:right w:val="nil"/>
            </w:tcBorders>
            <w:shd w:val="clear" w:color="auto" w:fill="auto"/>
            <w:tcMar>
              <w:top w:w="55" w:type="dxa"/>
              <w:left w:w="55" w:type="dxa"/>
              <w:bottom w:w="55" w:type="dxa"/>
              <w:right w:w="55" w:type="dxa"/>
            </w:tcMar>
            <w:hideMark/>
          </w:tcPr>
          <w:p w14:paraId="54A940FD" w14:textId="77777777"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b/>
                <w:bCs/>
                <w:sz w:val="24"/>
                <w:szCs w:val="24"/>
                <w:lang w:eastAsia="ru-RU"/>
              </w:rPr>
              <w:t>№ п/п</w:t>
            </w:r>
          </w:p>
        </w:tc>
        <w:tc>
          <w:tcPr>
            <w:tcW w:w="5104" w:type="dxa"/>
            <w:tcBorders>
              <w:top w:val="single" w:sz="8" w:space="0" w:color="000000"/>
              <w:left w:val="single" w:sz="8" w:space="0" w:color="000000"/>
              <w:bottom w:val="single" w:sz="8" w:space="0" w:color="000000"/>
              <w:right w:val="nil"/>
            </w:tcBorders>
            <w:shd w:val="clear" w:color="auto" w:fill="auto"/>
            <w:tcMar>
              <w:top w:w="55" w:type="dxa"/>
              <w:left w:w="55" w:type="dxa"/>
              <w:bottom w:w="55" w:type="dxa"/>
              <w:right w:w="55" w:type="dxa"/>
            </w:tcMar>
            <w:hideMark/>
          </w:tcPr>
          <w:p w14:paraId="7C2F05C5" w14:textId="77777777"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b/>
                <w:bCs/>
                <w:sz w:val="24"/>
                <w:szCs w:val="24"/>
                <w:lang w:eastAsia="ru-RU"/>
              </w:rPr>
              <w:t>Мероприятие</w:t>
            </w:r>
          </w:p>
        </w:tc>
        <w:tc>
          <w:tcPr>
            <w:tcW w:w="1134" w:type="dxa"/>
            <w:tcBorders>
              <w:top w:val="single" w:sz="8" w:space="0" w:color="000000"/>
              <w:left w:val="single" w:sz="8" w:space="0" w:color="000000"/>
              <w:bottom w:val="single" w:sz="8" w:space="0" w:color="000000"/>
              <w:right w:val="nil"/>
            </w:tcBorders>
            <w:shd w:val="clear" w:color="auto" w:fill="auto"/>
            <w:tcMar>
              <w:top w:w="55" w:type="dxa"/>
              <w:left w:w="55" w:type="dxa"/>
              <w:bottom w:w="55" w:type="dxa"/>
              <w:right w:w="55" w:type="dxa"/>
            </w:tcMar>
            <w:hideMark/>
          </w:tcPr>
          <w:p w14:paraId="32FD4AEE" w14:textId="77777777"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b/>
                <w:bCs/>
                <w:sz w:val="24"/>
                <w:szCs w:val="24"/>
                <w:lang w:eastAsia="ru-RU"/>
              </w:rPr>
              <w:t>Сроки проведения</w:t>
            </w:r>
          </w:p>
        </w:tc>
        <w:tc>
          <w:tcPr>
            <w:tcW w:w="2693" w:type="dxa"/>
            <w:tcBorders>
              <w:top w:val="single" w:sz="8" w:space="0" w:color="000000"/>
              <w:left w:val="single" w:sz="8" w:space="0" w:color="000000"/>
              <w:bottom w:val="single" w:sz="8" w:space="0" w:color="000000"/>
              <w:right w:val="nil"/>
            </w:tcBorders>
            <w:shd w:val="clear" w:color="auto" w:fill="auto"/>
            <w:tcMar>
              <w:top w:w="55" w:type="dxa"/>
              <w:left w:w="55" w:type="dxa"/>
              <w:bottom w:w="55" w:type="dxa"/>
              <w:right w:w="55" w:type="dxa"/>
            </w:tcMar>
            <w:hideMark/>
          </w:tcPr>
          <w:p w14:paraId="3A3069BF" w14:textId="77777777"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b/>
                <w:bCs/>
                <w:sz w:val="24"/>
                <w:szCs w:val="24"/>
                <w:lang w:eastAsia="ru-RU"/>
              </w:rPr>
              <w:t>Ответственный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hideMark/>
          </w:tcPr>
          <w:p w14:paraId="6E55A3B1" w14:textId="77777777"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b/>
                <w:bCs/>
                <w:sz w:val="24"/>
                <w:szCs w:val="24"/>
                <w:lang w:eastAsia="ru-RU"/>
              </w:rPr>
              <w:t>Отметка о выполнении</w:t>
            </w:r>
          </w:p>
        </w:tc>
      </w:tr>
      <w:tr w:rsidR="003853D9" w:rsidRPr="003853D9" w14:paraId="57EF0A59" w14:textId="77777777" w:rsidTr="00F37380">
        <w:tc>
          <w:tcPr>
            <w:tcW w:w="850"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14:paraId="4E38CC81" w14:textId="77777777"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1</w:t>
            </w:r>
          </w:p>
        </w:tc>
        <w:tc>
          <w:tcPr>
            <w:tcW w:w="5104"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14:paraId="740A6167" w14:textId="77777777"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2</w:t>
            </w:r>
          </w:p>
        </w:tc>
        <w:tc>
          <w:tcPr>
            <w:tcW w:w="1134"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14:paraId="4D47A5E0" w14:textId="77777777"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3</w:t>
            </w:r>
          </w:p>
        </w:tc>
        <w:tc>
          <w:tcPr>
            <w:tcW w:w="2693"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14:paraId="50B36D26" w14:textId="77777777"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4</w:t>
            </w:r>
          </w:p>
        </w:tc>
        <w:tc>
          <w:tcPr>
            <w:tcW w:w="1134" w:type="dxa"/>
            <w:tcBorders>
              <w:top w:val="nil"/>
              <w:left w:val="single" w:sz="8" w:space="0" w:color="000000"/>
              <w:bottom w:val="single" w:sz="8" w:space="0" w:color="000000"/>
              <w:right w:val="single" w:sz="8" w:space="0" w:color="000000"/>
            </w:tcBorders>
            <w:shd w:val="clear" w:color="auto" w:fill="auto"/>
            <w:tcMar>
              <w:top w:w="55" w:type="dxa"/>
              <w:left w:w="55" w:type="dxa"/>
              <w:bottom w:w="55" w:type="dxa"/>
              <w:right w:w="55" w:type="dxa"/>
            </w:tcMar>
            <w:hideMark/>
          </w:tcPr>
          <w:p w14:paraId="0E6F1E6E" w14:textId="77777777"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5</w:t>
            </w:r>
          </w:p>
        </w:tc>
      </w:tr>
      <w:tr w:rsidR="003853D9" w:rsidRPr="003853D9" w14:paraId="7E478D75" w14:textId="77777777" w:rsidTr="00F37380">
        <w:tc>
          <w:tcPr>
            <w:tcW w:w="850"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14:paraId="086CCE81" w14:textId="77777777"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1</w:t>
            </w:r>
          </w:p>
        </w:tc>
        <w:tc>
          <w:tcPr>
            <w:tcW w:w="5104"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14:paraId="513AD9FE" w14:textId="77777777" w:rsidR="003853D9" w:rsidRPr="003853D9" w:rsidRDefault="003853D9" w:rsidP="003853D9">
            <w:pPr>
              <w:spacing w:after="0" w:line="270" w:lineRule="atLeast"/>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Издание приказов:</w:t>
            </w:r>
          </w:p>
          <w:p w14:paraId="59C9C8C7" w14:textId="77777777" w:rsidR="003853D9" w:rsidRPr="003853D9" w:rsidRDefault="003853D9" w:rsidP="003853D9">
            <w:pPr>
              <w:spacing w:after="0" w:line="270" w:lineRule="atLeast"/>
              <w:ind w:left="720" w:hanging="360"/>
              <w:rPr>
                <w:rFonts w:ascii="Times New Roman" w:eastAsia="Times New Roman" w:hAnsi="Times New Roman" w:cs="Times New Roman"/>
                <w:sz w:val="24"/>
                <w:szCs w:val="24"/>
                <w:lang w:eastAsia="ru-RU"/>
              </w:rPr>
            </w:pPr>
            <w:r w:rsidRPr="003853D9">
              <w:rPr>
                <w:rFonts w:ascii="Wingdings" w:eastAsia="Times New Roman" w:hAnsi="Wingdings" w:cs="Times New Roman"/>
                <w:sz w:val="24"/>
                <w:szCs w:val="24"/>
                <w:lang w:eastAsia="ru-RU"/>
              </w:rPr>
              <w:t></w:t>
            </w:r>
            <w:r w:rsidRPr="003853D9">
              <w:rPr>
                <w:rFonts w:ascii="Wingdings" w:eastAsia="Times New Roman" w:hAnsi="Wingdings" w:cs="Times New Roman"/>
                <w:sz w:val="24"/>
                <w:szCs w:val="24"/>
                <w:lang w:eastAsia="ru-RU"/>
              </w:rPr>
              <w:t></w:t>
            </w:r>
            <w:r w:rsidRPr="003853D9">
              <w:rPr>
                <w:rFonts w:ascii="Wingdings" w:eastAsia="Times New Roman" w:hAnsi="Wingdings" w:cs="Times New Roman"/>
                <w:sz w:val="24"/>
                <w:szCs w:val="24"/>
                <w:lang w:eastAsia="ru-RU"/>
              </w:rPr>
              <w:t></w:t>
            </w:r>
            <w:r w:rsidRPr="003853D9">
              <w:rPr>
                <w:rFonts w:ascii="Times New Roman" w:eastAsia="Times New Roman" w:hAnsi="Times New Roman" w:cs="Times New Roman"/>
                <w:sz w:val="24"/>
                <w:szCs w:val="24"/>
                <w:lang w:eastAsia="ru-RU"/>
              </w:rPr>
              <w:t>о назначении ответственных лиц за организацию безопасной работы;</w:t>
            </w:r>
          </w:p>
          <w:p w14:paraId="2D285C87" w14:textId="77777777" w:rsidR="003853D9" w:rsidRPr="003853D9" w:rsidRDefault="003853D9" w:rsidP="003853D9">
            <w:pPr>
              <w:spacing w:after="0" w:line="270" w:lineRule="atLeast"/>
              <w:ind w:left="720" w:hanging="360"/>
              <w:rPr>
                <w:rFonts w:ascii="Times New Roman" w:eastAsia="Times New Roman" w:hAnsi="Times New Roman" w:cs="Times New Roman"/>
                <w:sz w:val="24"/>
                <w:szCs w:val="24"/>
                <w:lang w:eastAsia="ru-RU"/>
              </w:rPr>
            </w:pPr>
            <w:r w:rsidRPr="003853D9">
              <w:rPr>
                <w:rFonts w:ascii="Wingdings" w:eastAsia="Times New Roman" w:hAnsi="Wingdings" w:cs="Times New Roman"/>
                <w:sz w:val="24"/>
                <w:szCs w:val="24"/>
                <w:lang w:eastAsia="ru-RU"/>
              </w:rPr>
              <w:t></w:t>
            </w:r>
            <w:r w:rsidRPr="003853D9">
              <w:rPr>
                <w:rFonts w:ascii="Wingdings" w:eastAsia="Times New Roman" w:hAnsi="Wingdings" w:cs="Times New Roman"/>
                <w:sz w:val="24"/>
                <w:szCs w:val="24"/>
                <w:lang w:eastAsia="ru-RU"/>
              </w:rPr>
              <w:t></w:t>
            </w:r>
            <w:r w:rsidRPr="003853D9">
              <w:rPr>
                <w:rFonts w:ascii="Wingdings" w:eastAsia="Times New Roman" w:hAnsi="Wingdings" w:cs="Times New Roman"/>
                <w:sz w:val="24"/>
                <w:szCs w:val="24"/>
                <w:lang w:eastAsia="ru-RU"/>
              </w:rPr>
              <w:t></w:t>
            </w:r>
            <w:r w:rsidRPr="003853D9">
              <w:rPr>
                <w:rFonts w:ascii="Times New Roman" w:eastAsia="Times New Roman" w:hAnsi="Times New Roman" w:cs="Times New Roman"/>
                <w:sz w:val="24"/>
                <w:szCs w:val="24"/>
                <w:lang w:eastAsia="ru-RU"/>
              </w:rPr>
              <w:t>назначение ответственных за служебные помещения;</w:t>
            </w:r>
          </w:p>
          <w:p w14:paraId="00725F8B" w14:textId="77777777" w:rsidR="003853D9" w:rsidRPr="003853D9" w:rsidRDefault="003853D9" w:rsidP="003853D9">
            <w:pPr>
              <w:spacing w:after="0" w:line="270" w:lineRule="atLeast"/>
              <w:ind w:left="720" w:hanging="360"/>
              <w:rPr>
                <w:rFonts w:ascii="Times New Roman" w:eastAsia="Times New Roman" w:hAnsi="Times New Roman" w:cs="Times New Roman"/>
                <w:sz w:val="24"/>
                <w:szCs w:val="24"/>
                <w:lang w:eastAsia="ru-RU"/>
              </w:rPr>
            </w:pPr>
            <w:r w:rsidRPr="003853D9">
              <w:rPr>
                <w:rFonts w:ascii="Wingdings" w:eastAsia="Times New Roman" w:hAnsi="Wingdings" w:cs="Times New Roman"/>
                <w:sz w:val="24"/>
                <w:szCs w:val="24"/>
                <w:lang w:eastAsia="ru-RU"/>
              </w:rPr>
              <w:t></w:t>
            </w:r>
            <w:r w:rsidRPr="003853D9">
              <w:rPr>
                <w:rFonts w:ascii="Wingdings" w:eastAsia="Times New Roman" w:hAnsi="Wingdings" w:cs="Times New Roman"/>
                <w:sz w:val="24"/>
                <w:szCs w:val="24"/>
                <w:lang w:eastAsia="ru-RU"/>
              </w:rPr>
              <w:t></w:t>
            </w:r>
            <w:r w:rsidRPr="003853D9">
              <w:rPr>
                <w:rFonts w:ascii="Wingdings" w:eastAsia="Times New Roman" w:hAnsi="Wingdings" w:cs="Times New Roman"/>
                <w:sz w:val="24"/>
                <w:szCs w:val="24"/>
                <w:lang w:eastAsia="ru-RU"/>
              </w:rPr>
              <w:t></w:t>
            </w:r>
            <w:r w:rsidRPr="003853D9">
              <w:rPr>
                <w:rFonts w:ascii="Times New Roman" w:eastAsia="Times New Roman" w:hAnsi="Times New Roman" w:cs="Times New Roman"/>
                <w:sz w:val="24"/>
                <w:szCs w:val="24"/>
                <w:lang w:eastAsia="ru-RU"/>
              </w:rPr>
              <w:t>назначение ответственного по ОТ;</w:t>
            </w:r>
          </w:p>
          <w:p w14:paraId="3EC80953" w14:textId="77777777" w:rsidR="003853D9" w:rsidRPr="003853D9" w:rsidRDefault="003853D9" w:rsidP="003853D9">
            <w:pPr>
              <w:spacing w:after="0" w:line="270" w:lineRule="atLeast"/>
              <w:ind w:left="720" w:hanging="360"/>
              <w:rPr>
                <w:rFonts w:ascii="Times New Roman" w:eastAsia="Times New Roman" w:hAnsi="Times New Roman" w:cs="Times New Roman"/>
                <w:sz w:val="24"/>
                <w:szCs w:val="24"/>
                <w:lang w:eastAsia="ru-RU"/>
              </w:rPr>
            </w:pPr>
            <w:r w:rsidRPr="003853D9">
              <w:rPr>
                <w:rFonts w:ascii="Wingdings" w:eastAsia="Times New Roman" w:hAnsi="Wingdings" w:cs="Times New Roman"/>
                <w:sz w:val="24"/>
                <w:szCs w:val="24"/>
                <w:lang w:eastAsia="ru-RU"/>
              </w:rPr>
              <w:t></w:t>
            </w:r>
            <w:r w:rsidRPr="003853D9">
              <w:rPr>
                <w:rFonts w:ascii="Wingdings" w:eastAsia="Times New Roman" w:hAnsi="Wingdings" w:cs="Times New Roman"/>
                <w:sz w:val="24"/>
                <w:szCs w:val="24"/>
                <w:lang w:eastAsia="ru-RU"/>
              </w:rPr>
              <w:t></w:t>
            </w:r>
            <w:r w:rsidRPr="003853D9">
              <w:rPr>
                <w:rFonts w:ascii="Wingdings" w:eastAsia="Times New Roman" w:hAnsi="Wingdings" w:cs="Times New Roman"/>
                <w:sz w:val="24"/>
                <w:szCs w:val="24"/>
                <w:lang w:eastAsia="ru-RU"/>
              </w:rPr>
              <w:t></w:t>
            </w:r>
            <w:r w:rsidRPr="003853D9">
              <w:rPr>
                <w:rFonts w:ascii="Times New Roman" w:eastAsia="Times New Roman" w:hAnsi="Times New Roman" w:cs="Times New Roman"/>
                <w:sz w:val="24"/>
                <w:szCs w:val="24"/>
                <w:lang w:eastAsia="ru-RU"/>
              </w:rPr>
              <w:t>создание комиссии по ОТ;</w:t>
            </w:r>
          </w:p>
          <w:p w14:paraId="1B1A86FA" w14:textId="77777777" w:rsidR="003853D9" w:rsidRPr="003853D9" w:rsidRDefault="003853D9" w:rsidP="003853D9">
            <w:pPr>
              <w:spacing w:after="0" w:line="270" w:lineRule="atLeast"/>
              <w:ind w:left="720" w:hanging="360"/>
              <w:rPr>
                <w:rFonts w:ascii="Times New Roman" w:eastAsia="Times New Roman" w:hAnsi="Times New Roman" w:cs="Times New Roman"/>
                <w:sz w:val="24"/>
                <w:szCs w:val="24"/>
                <w:lang w:eastAsia="ru-RU"/>
              </w:rPr>
            </w:pPr>
            <w:r w:rsidRPr="003853D9">
              <w:rPr>
                <w:rFonts w:ascii="Wingdings" w:eastAsia="Times New Roman" w:hAnsi="Wingdings" w:cs="Times New Roman"/>
                <w:sz w:val="24"/>
                <w:szCs w:val="24"/>
                <w:lang w:eastAsia="ru-RU"/>
              </w:rPr>
              <w:t></w:t>
            </w:r>
            <w:r w:rsidRPr="003853D9">
              <w:rPr>
                <w:rFonts w:ascii="Wingdings" w:eastAsia="Times New Roman" w:hAnsi="Wingdings" w:cs="Times New Roman"/>
                <w:sz w:val="24"/>
                <w:szCs w:val="24"/>
                <w:lang w:eastAsia="ru-RU"/>
              </w:rPr>
              <w:t></w:t>
            </w:r>
            <w:r w:rsidRPr="003853D9">
              <w:rPr>
                <w:rFonts w:ascii="Wingdings" w:eastAsia="Times New Roman" w:hAnsi="Wingdings" w:cs="Times New Roman"/>
                <w:sz w:val="24"/>
                <w:szCs w:val="24"/>
                <w:lang w:eastAsia="ru-RU"/>
              </w:rPr>
              <w:t></w:t>
            </w:r>
            <w:r w:rsidRPr="003853D9">
              <w:rPr>
                <w:rFonts w:ascii="Times New Roman" w:eastAsia="Times New Roman" w:hAnsi="Times New Roman" w:cs="Times New Roman"/>
                <w:sz w:val="24"/>
                <w:szCs w:val="24"/>
                <w:lang w:eastAsia="ru-RU"/>
              </w:rPr>
              <w:t>создание комиссии по расследованию несчастных случаев</w:t>
            </w:r>
          </w:p>
        </w:tc>
        <w:tc>
          <w:tcPr>
            <w:tcW w:w="1134"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14:paraId="63B8F13F" w14:textId="77777777"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Август</w:t>
            </w:r>
          </w:p>
          <w:p w14:paraId="490BE237" w14:textId="77777777"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 </w:t>
            </w:r>
          </w:p>
          <w:p w14:paraId="67F23A22" w14:textId="77777777"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 </w:t>
            </w:r>
          </w:p>
          <w:p w14:paraId="52AD289B" w14:textId="77777777"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 </w:t>
            </w:r>
          </w:p>
          <w:p w14:paraId="57FB9E9E" w14:textId="77777777"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 </w:t>
            </w:r>
          </w:p>
          <w:p w14:paraId="6B010B35" w14:textId="77777777"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 </w:t>
            </w:r>
          </w:p>
          <w:p w14:paraId="2217DB1B" w14:textId="77777777"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 Январь</w:t>
            </w:r>
          </w:p>
        </w:tc>
        <w:tc>
          <w:tcPr>
            <w:tcW w:w="2693"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14:paraId="083D4F30" w14:textId="77777777"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Заведующая</w:t>
            </w:r>
          </w:p>
          <w:p w14:paraId="331396A4" w14:textId="77777777"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p>
        </w:tc>
        <w:tc>
          <w:tcPr>
            <w:tcW w:w="1134" w:type="dxa"/>
            <w:tcBorders>
              <w:top w:val="nil"/>
              <w:left w:val="single" w:sz="8" w:space="0" w:color="000000"/>
              <w:bottom w:val="single" w:sz="8" w:space="0" w:color="000000"/>
              <w:right w:val="single" w:sz="8" w:space="0" w:color="000000"/>
            </w:tcBorders>
            <w:shd w:val="clear" w:color="auto" w:fill="auto"/>
            <w:tcMar>
              <w:top w:w="55" w:type="dxa"/>
              <w:left w:w="55" w:type="dxa"/>
              <w:bottom w:w="55" w:type="dxa"/>
              <w:right w:w="55" w:type="dxa"/>
            </w:tcMar>
            <w:hideMark/>
          </w:tcPr>
          <w:p w14:paraId="1186DFE2" w14:textId="77777777"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 </w:t>
            </w:r>
          </w:p>
        </w:tc>
      </w:tr>
      <w:tr w:rsidR="003853D9" w:rsidRPr="003853D9" w14:paraId="19248CB4" w14:textId="77777777" w:rsidTr="00F37380">
        <w:tc>
          <w:tcPr>
            <w:tcW w:w="850"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14:paraId="1A0AAFBA" w14:textId="77777777"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2</w:t>
            </w:r>
          </w:p>
        </w:tc>
        <w:tc>
          <w:tcPr>
            <w:tcW w:w="5104"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14:paraId="27042D8A" w14:textId="77777777" w:rsidR="003853D9" w:rsidRPr="003853D9" w:rsidRDefault="003853D9" w:rsidP="003853D9">
            <w:pPr>
              <w:spacing w:after="0" w:line="270" w:lineRule="atLeast"/>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Выборы уполномоченных (доверенных) лиц по ОТ (на общем собрании коллектива)</w:t>
            </w:r>
          </w:p>
        </w:tc>
        <w:tc>
          <w:tcPr>
            <w:tcW w:w="1134"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14:paraId="6653DF19" w14:textId="77777777"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Январь</w:t>
            </w:r>
          </w:p>
        </w:tc>
        <w:tc>
          <w:tcPr>
            <w:tcW w:w="2693"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14:paraId="3AA2A55D" w14:textId="77777777"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Заведующая</w:t>
            </w:r>
          </w:p>
          <w:p w14:paraId="0CAEAE1D" w14:textId="77777777"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p>
          <w:p w14:paraId="245A5365" w14:textId="77777777"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Председатель профсоюзного комитета</w:t>
            </w:r>
          </w:p>
          <w:p w14:paraId="383E20C2" w14:textId="77777777"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p>
        </w:tc>
        <w:tc>
          <w:tcPr>
            <w:tcW w:w="1134" w:type="dxa"/>
            <w:tcBorders>
              <w:top w:val="nil"/>
              <w:left w:val="single" w:sz="8" w:space="0" w:color="000000"/>
              <w:bottom w:val="single" w:sz="8" w:space="0" w:color="000000"/>
              <w:right w:val="single" w:sz="8" w:space="0" w:color="000000"/>
            </w:tcBorders>
            <w:shd w:val="clear" w:color="auto" w:fill="auto"/>
            <w:tcMar>
              <w:top w:w="55" w:type="dxa"/>
              <w:left w:w="55" w:type="dxa"/>
              <w:bottom w:w="55" w:type="dxa"/>
              <w:right w:w="55" w:type="dxa"/>
            </w:tcMar>
            <w:hideMark/>
          </w:tcPr>
          <w:p w14:paraId="427B8EDD" w14:textId="77777777"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 </w:t>
            </w:r>
          </w:p>
        </w:tc>
      </w:tr>
      <w:tr w:rsidR="003853D9" w:rsidRPr="003853D9" w14:paraId="536A8D44" w14:textId="77777777" w:rsidTr="00F37380">
        <w:tc>
          <w:tcPr>
            <w:tcW w:w="850"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14:paraId="2A3695C1" w14:textId="77777777"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3</w:t>
            </w:r>
          </w:p>
        </w:tc>
        <w:tc>
          <w:tcPr>
            <w:tcW w:w="5104"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14:paraId="0B1BE814" w14:textId="77777777" w:rsidR="003853D9" w:rsidRPr="003853D9" w:rsidRDefault="003853D9" w:rsidP="003853D9">
            <w:pPr>
              <w:spacing w:after="0" w:line="270" w:lineRule="atLeast"/>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Общий технический осмотр здания, территории, кровли, ограждений</w:t>
            </w:r>
          </w:p>
        </w:tc>
        <w:tc>
          <w:tcPr>
            <w:tcW w:w="1134"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14:paraId="48A30E5F" w14:textId="77777777"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Январь,</w:t>
            </w:r>
          </w:p>
          <w:p w14:paraId="326B3AD0" w14:textId="77777777"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май,</w:t>
            </w:r>
          </w:p>
          <w:p w14:paraId="56BC1168" w14:textId="77777777"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август</w:t>
            </w:r>
          </w:p>
        </w:tc>
        <w:tc>
          <w:tcPr>
            <w:tcW w:w="2693"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14:paraId="07F4A671" w14:textId="77777777"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 xml:space="preserve">Ответственный по безопасности </w:t>
            </w:r>
          </w:p>
          <w:p w14:paraId="4FA1E07E" w14:textId="77777777" w:rsidR="003853D9" w:rsidRPr="003853D9" w:rsidRDefault="003853D9" w:rsidP="003853D9">
            <w:pPr>
              <w:rPr>
                <w:rFonts w:ascii="Times New Roman" w:eastAsia="Times New Roman" w:hAnsi="Times New Roman" w:cs="Times New Roman"/>
                <w:sz w:val="24"/>
                <w:szCs w:val="28"/>
                <w:lang w:eastAsia="ru-RU"/>
              </w:rPr>
            </w:pPr>
            <w:r w:rsidRPr="003853D9">
              <w:rPr>
                <w:rFonts w:ascii="Times New Roman" w:eastAsia="Times New Roman" w:hAnsi="Times New Roman" w:cs="Times New Roman"/>
                <w:sz w:val="24"/>
                <w:szCs w:val="24"/>
                <w:lang w:eastAsia="ru-RU"/>
              </w:rPr>
              <w:t>Комиссия по ОТ</w:t>
            </w:r>
          </w:p>
        </w:tc>
        <w:tc>
          <w:tcPr>
            <w:tcW w:w="1134" w:type="dxa"/>
            <w:tcBorders>
              <w:top w:val="nil"/>
              <w:left w:val="single" w:sz="8" w:space="0" w:color="000000"/>
              <w:bottom w:val="single" w:sz="8" w:space="0" w:color="000000"/>
              <w:right w:val="single" w:sz="8" w:space="0" w:color="000000"/>
            </w:tcBorders>
            <w:shd w:val="clear" w:color="auto" w:fill="auto"/>
            <w:tcMar>
              <w:top w:w="55" w:type="dxa"/>
              <w:left w:w="55" w:type="dxa"/>
              <w:bottom w:w="55" w:type="dxa"/>
              <w:right w:w="55" w:type="dxa"/>
            </w:tcMar>
            <w:hideMark/>
          </w:tcPr>
          <w:p w14:paraId="102E1865" w14:textId="77777777"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 </w:t>
            </w:r>
          </w:p>
        </w:tc>
      </w:tr>
      <w:tr w:rsidR="003853D9" w:rsidRPr="003853D9" w14:paraId="3CA11BDC" w14:textId="77777777" w:rsidTr="00F37380">
        <w:tc>
          <w:tcPr>
            <w:tcW w:w="850"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14:paraId="39BA5AD8" w14:textId="77777777"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4</w:t>
            </w:r>
          </w:p>
        </w:tc>
        <w:tc>
          <w:tcPr>
            <w:tcW w:w="5104"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14:paraId="3D3BF4F3" w14:textId="77777777" w:rsidR="003853D9" w:rsidRPr="003853D9" w:rsidRDefault="003853D9" w:rsidP="003853D9">
            <w:pPr>
              <w:spacing w:after="0" w:line="270" w:lineRule="atLeast"/>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Заключение соглашений по ОТ между администрацией и профсоюзным комитетом</w:t>
            </w:r>
          </w:p>
        </w:tc>
        <w:tc>
          <w:tcPr>
            <w:tcW w:w="1134"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14:paraId="4030D802" w14:textId="77777777"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Январь</w:t>
            </w:r>
          </w:p>
        </w:tc>
        <w:tc>
          <w:tcPr>
            <w:tcW w:w="2693"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14:paraId="2CDB9460" w14:textId="77777777"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Заведующая</w:t>
            </w:r>
          </w:p>
          <w:p w14:paraId="7ED803EF" w14:textId="77777777"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w:t>
            </w:r>
          </w:p>
          <w:p w14:paraId="401BD897" w14:textId="77777777"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Председатель профсоюзного комитета</w:t>
            </w:r>
          </w:p>
          <w:p w14:paraId="075100EF" w14:textId="77777777"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p>
        </w:tc>
        <w:tc>
          <w:tcPr>
            <w:tcW w:w="1134" w:type="dxa"/>
            <w:tcBorders>
              <w:top w:val="nil"/>
              <w:left w:val="single" w:sz="8" w:space="0" w:color="000000"/>
              <w:bottom w:val="single" w:sz="8" w:space="0" w:color="000000"/>
              <w:right w:val="single" w:sz="8" w:space="0" w:color="000000"/>
            </w:tcBorders>
            <w:shd w:val="clear" w:color="auto" w:fill="auto"/>
            <w:tcMar>
              <w:top w:w="55" w:type="dxa"/>
              <w:left w:w="55" w:type="dxa"/>
              <w:bottom w:w="55" w:type="dxa"/>
              <w:right w:w="55" w:type="dxa"/>
            </w:tcMar>
            <w:hideMark/>
          </w:tcPr>
          <w:p w14:paraId="499D8FC4" w14:textId="77777777"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 </w:t>
            </w:r>
          </w:p>
        </w:tc>
      </w:tr>
      <w:tr w:rsidR="003853D9" w:rsidRPr="003853D9" w14:paraId="714F91C0" w14:textId="77777777" w:rsidTr="00F37380">
        <w:tc>
          <w:tcPr>
            <w:tcW w:w="850"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14:paraId="0BB68F9B" w14:textId="77777777"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lastRenderedPageBreak/>
              <w:t>5</w:t>
            </w:r>
          </w:p>
        </w:tc>
        <w:tc>
          <w:tcPr>
            <w:tcW w:w="5104"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14:paraId="75AFE820" w14:textId="77777777" w:rsidR="003853D9" w:rsidRPr="003853D9" w:rsidRDefault="003853D9" w:rsidP="003853D9">
            <w:pPr>
              <w:spacing w:after="0" w:line="270" w:lineRule="atLeast"/>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Обучение работников безопасным методам работы, правилам ОТ.</w:t>
            </w:r>
          </w:p>
        </w:tc>
        <w:tc>
          <w:tcPr>
            <w:tcW w:w="1134"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14:paraId="78690404" w14:textId="77777777"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Март,</w:t>
            </w:r>
          </w:p>
          <w:p w14:paraId="6FCBF8F9" w14:textId="77777777"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апрель</w:t>
            </w:r>
          </w:p>
        </w:tc>
        <w:tc>
          <w:tcPr>
            <w:tcW w:w="2693"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14:paraId="7F1B5B78" w14:textId="77777777"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Ответственный по безопасности</w:t>
            </w:r>
          </w:p>
        </w:tc>
        <w:tc>
          <w:tcPr>
            <w:tcW w:w="1134" w:type="dxa"/>
            <w:tcBorders>
              <w:top w:val="nil"/>
              <w:left w:val="single" w:sz="8" w:space="0" w:color="000000"/>
              <w:bottom w:val="single" w:sz="8" w:space="0" w:color="000000"/>
              <w:right w:val="single" w:sz="8" w:space="0" w:color="000000"/>
            </w:tcBorders>
            <w:shd w:val="clear" w:color="auto" w:fill="auto"/>
            <w:tcMar>
              <w:top w:w="55" w:type="dxa"/>
              <w:left w:w="55" w:type="dxa"/>
              <w:bottom w:w="55" w:type="dxa"/>
              <w:right w:w="55" w:type="dxa"/>
            </w:tcMar>
            <w:hideMark/>
          </w:tcPr>
          <w:p w14:paraId="579103E7" w14:textId="77777777"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 </w:t>
            </w:r>
          </w:p>
        </w:tc>
      </w:tr>
      <w:tr w:rsidR="003853D9" w:rsidRPr="003853D9" w14:paraId="5F0D95D1" w14:textId="77777777" w:rsidTr="00F37380">
        <w:tc>
          <w:tcPr>
            <w:tcW w:w="850"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14:paraId="149774FA" w14:textId="77777777"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6</w:t>
            </w:r>
          </w:p>
        </w:tc>
        <w:tc>
          <w:tcPr>
            <w:tcW w:w="5104"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14:paraId="116F68F9" w14:textId="77777777" w:rsidR="003853D9" w:rsidRPr="003853D9" w:rsidRDefault="003853D9" w:rsidP="003853D9">
            <w:pPr>
              <w:spacing w:after="0" w:line="270" w:lineRule="atLeast"/>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Обеспечение работников спецодеждой и другими средствами индивидуальной защиты в соответствии с нормами.</w:t>
            </w:r>
          </w:p>
        </w:tc>
        <w:tc>
          <w:tcPr>
            <w:tcW w:w="1134"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14:paraId="7A1ADD3D" w14:textId="77777777"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Август</w:t>
            </w:r>
          </w:p>
        </w:tc>
        <w:tc>
          <w:tcPr>
            <w:tcW w:w="2693"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14:paraId="73A6639E" w14:textId="77777777" w:rsidR="003853D9" w:rsidRPr="003853D9" w:rsidRDefault="003853D9" w:rsidP="003853D9">
            <w:pPr>
              <w:spacing w:after="0" w:line="270" w:lineRule="atLeast"/>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Ответственный по безопасности</w:t>
            </w:r>
          </w:p>
          <w:p w14:paraId="5148AB58" w14:textId="77777777" w:rsidR="003853D9" w:rsidRPr="003853D9" w:rsidRDefault="003853D9" w:rsidP="003853D9">
            <w:pPr>
              <w:rPr>
                <w:rFonts w:ascii="Times New Roman" w:eastAsia="Times New Roman" w:hAnsi="Times New Roman" w:cs="Times New Roman"/>
                <w:sz w:val="24"/>
                <w:szCs w:val="28"/>
                <w:lang w:eastAsia="ru-RU"/>
              </w:rPr>
            </w:pPr>
          </w:p>
        </w:tc>
        <w:tc>
          <w:tcPr>
            <w:tcW w:w="1134" w:type="dxa"/>
            <w:tcBorders>
              <w:top w:val="nil"/>
              <w:left w:val="single" w:sz="8" w:space="0" w:color="000000"/>
              <w:bottom w:val="single" w:sz="8" w:space="0" w:color="000000"/>
              <w:right w:val="single" w:sz="8" w:space="0" w:color="000000"/>
            </w:tcBorders>
            <w:shd w:val="clear" w:color="auto" w:fill="auto"/>
            <w:tcMar>
              <w:top w:w="55" w:type="dxa"/>
              <w:left w:w="55" w:type="dxa"/>
              <w:bottom w:w="55" w:type="dxa"/>
              <w:right w:w="55" w:type="dxa"/>
            </w:tcMar>
            <w:hideMark/>
          </w:tcPr>
          <w:p w14:paraId="6BE22E0D" w14:textId="77777777"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 </w:t>
            </w:r>
          </w:p>
        </w:tc>
      </w:tr>
      <w:tr w:rsidR="003853D9" w:rsidRPr="003853D9" w14:paraId="12DEB015" w14:textId="77777777" w:rsidTr="00F37380">
        <w:tc>
          <w:tcPr>
            <w:tcW w:w="850"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14:paraId="27395EC0" w14:textId="77777777"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7</w:t>
            </w:r>
          </w:p>
        </w:tc>
        <w:tc>
          <w:tcPr>
            <w:tcW w:w="5104"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14:paraId="5EF4ADD6" w14:textId="77777777" w:rsidR="003853D9" w:rsidRPr="003853D9" w:rsidRDefault="003853D9" w:rsidP="003853D9">
            <w:pPr>
              <w:spacing w:after="0" w:line="270" w:lineRule="atLeast"/>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Проведение инструктажей на рабочих местах</w:t>
            </w:r>
          </w:p>
        </w:tc>
        <w:tc>
          <w:tcPr>
            <w:tcW w:w="1134"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14:paraId="6BBDCC85" w14:textId="77777777" w:rsidR="003853D9" w:rsidRPr="003853D9" w:rsidRDefault="003853D9" w:rsidP="003853D9">
            <w:pPr>
              <w:spacing w:after="0" w:line="270" w:lineRule="atLeast"/>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Два раза в год</w:t>
            </w:r>
          </w:p>
        </w:tc>
        <w:tc>
          <w:tcPr>
            <w:tcW w:w="2693"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14:paraId="6B5C0C17" w14:textId="77777777" w:rsidR="003853D9" w:rsidRPr="003853D9" w:rsidRDefault="003853D9" w:rsidP="003853D9">
            <w:pPr>
              <w:spacing w:after="0" w:line="270" w:lineRule="atLeast"/>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Ответственный по безопасности</w:t>
            </w:r>
          </w:p>
        </w:tc>
        <w:tc>
          <w:tcPr>
            <w:tcW w:w="1134" w:type="dxa"/>
            <w:tcBorders>
              <w:top w:val="nil"/>
              <w:left w:val="single" w:sz="8" w:space="0" w:color="000000"/>
              <w:bottom w:val="single" w:sz="8" w:space="0" w:color="000000"/>
              <w:right w:val="single" w:sz="8" w:space="0" w:color="000000"/>
            </w:tcBorders>
            <w:shd w:val="clear" w:color="auto" w:fill="auto"/>
            <w:tcMar>
              <w:top w:w="55" w:type="dxa"/>
              <w:left w:w="55" w:type="dxa"/>
              <w:bottom w:w="55" w:type="dxa"/>
              <w:right w:w="55" w:type="dxa"/>
            </w:tcMar>
            <w:hideMark/>
          </w:tcPr>
          <w:p w14:paraId="4548BF46" w14:textId="77777777"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 </w:t>
            </w:r>
          </w:p>
        </w:tc>
      </w:tr>
      <w:tr w:rsidR="003853D9" w:rsidRPr="003853D9" w14:paraId="59BE33FB" w14:textId="77777777" w:rsidTr="00F37380">
        <w:tc>
          <w:tcPr>
            <w:tcW w:w="850"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14:paraId="0415CC55" w14:textId="77777777"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8</w:t>
            </w:r>
          </w:p>
        </w:tc>
        <w:tc>
          <w:tcPr>
            <w:tcW w:w="5104"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14:paraId="534C7CEB" w14:textId="77777777" w:rsidR="003853D9" w:rsidRPr="003853D9" w:rsidRDefault="003853D9" w:rsidP="003853D9">
            <w:pPr>
              <w:spacing w:after="0" w:line="270" w:lineRule="atLeast"/>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Регулярная проверка рабочих мест с целью контроля за соблюдением работниками правил техники безопасности, норм ОТ</w:t>
            </w:r>
          </w:p>
        </w:tc>
        <w:tc>
          <w:tcPr>
            <w:tcW w:w="1134"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14:paraId="38612B5F" w14:textId="77777777"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Два раза в год</w:t>
            </w:r>
          </w:p>
        </w:tc>
        <w:tc>
          <w:tcPr>
            <w:tcW w:w="2693"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14:paraId="02C9B9DA" w14:textId="77777777" w:rsidR="003853D9" w:rsidRPr="003853D9" w:rsidRDefault="003853D9" w:rsidP="003853D9">
            <w:pPr>
              <w:spacing w:after="0" w:line="270" w:lineRule="atLeast"/>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Ответственный по безопасности.</w:t>
            </w:r>
          </w:p>
        </w:tc>
        <w:tc>
          <w:tcPr>
            <w:tcW w:w="1134" w:type="dxa"/>
            <w:tcBorders>
              <w:top w:val="nil"/>
              <w:left w:val="single" w:sz="8" w:space="0" w:color="000000"/>
              <w:bottom w:val="single" w:sz="8" w:space="0" w:color="000000"/>
              <w:right w:val="single" w:sz="8" w:space="0" w:color="000000"/>
            </w:tcBorders>
            <w:shd w:val="clear" w:color="auto" w:fill="auto"/>
            <w:tcMar>
              <w:top w:w="55" w:type="dxa"/>
              <w:left w:w="55" w:type="dxa"/>
              <w:bottom w:w="55" w:type="dxa"/>
              <w:right w:w="55" w:type="dxa"/>
            </w:tcMar>
            <w:hideMark/>
          </w:tcPr>
          <w:p w14:paraId="0FEB879C" w14:textId="77777777"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 </w:t>
            </w:r>
          </w:p>
        </w:tc>
      </w:tr>
      <w:tr w:rsidR="003853D9" w:rsidRPr="003853D9" w14:paraId="354F5C4E" w14:textId="77777777" w:rsidTr="00F37380">
        <w:tc>
          <w:tcPr>
            <w:tcW w:w="850"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14:paraId="70DCF986" w14:textId="77777777"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9</w:t>
            </w:r>
          </w:p>
        </w:tc>
        <w:tc>
          <w:tcPr>
            <w:tcW w:w="5104"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14:paraId="685D859C" w14:textId="77777777" w:rsidR="003853D9" w:rsidRPr="003853D9" w:rsidRDefault="003853D9" w:rsidP="003853D9">
            <w:pPr>
              <w:spacing w:after="0" w:line="270" w:lineRule="atLeast"/>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Регулярное пополнение аптечек первой медицинской помощи</w:t>
            </w:r>
          </w:p>
        </w:tc>
        <w:tc>
          <w:tcPr>
            <w:tcW w:w="1134"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14:paraId="66DB9C4B" w14:textId="77777777"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Два  раза в год.</w:t>
            </w:r>
          </w:p>
        </w:tc>
        <w:tc>
          <w:tcPr>
            <w:tcW w:w="2693"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14:paraId="1207D54C" w14:textId="77777777"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 xml:space="preserve"> медсестра</w:t>
            </w:r>
          </w:p>
          <w:p w14:paraId="518E753D" w14:textId="77777777"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p>
        </w:tc>
        <w:tc>
          <w:tcPr>
            <w:tcW w:w="1134" w:type="dxa"/>
            <w:tcBorders>
              <w:top w:val="nil"/>
              <w:left w:val="single" w:sz="8" w:space="0" w:color="000000"/>
              <w:bottom w:val="single" w:sz="8" w:space="0" w:color="000000"/>
              <w:right w:val="single" w:sz="8" w:space="0" w:color="000000"/>
            </w:tcBorders>
            <w:shd w:val="clear" w:color="auto" w:fill="auto"/>
            <w:tcMar>
              <w:top w:w="55" w:type="dxa"/>
              <w:left w:w="55" w:type="dxa"/>
              <w:bottom w:w="55" w:type="dxa"/>
              <w:right w:w="55" w:type="dxa"/>
            </w:tcMar>
            <w:hideMark/>
          </w:tcPr>
          <w:p w14:paraId="61347A94" w14:textId="77777777"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 </w:t>
            </w:r>
          </w:p>
        </w:tc>
      </w:tr>
      <w:tr w:rsidR="003853D9" w:rsidRPr="003853D9" w14:paraId="39D59DD0" w14:textId="77777777" w:rsidTr="00F37380">
        <w:tc>
          <w:tcPr>
            <w:tcW w:w="850"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14:paraId="4094DC53" w14:textId="77777777"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10</w:t>
            </w:r>
          </w:p>
        </w:tc>
        <w:tc>
          <w:tcPr>
            <w:tcW w:w="5104"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14:paraId="29D53AA3" w14:textId="77777777" w:rsidR="003853D9" w:rsidRPr="003853D9" w:rsidRDefault="003853D9" w:rsidP="003853D9">
            <w:pPr>
              <w:spacing w:after="0" w:line="270" w:lineRule="atLeast"/>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Содержание территории, здания, помещений в порядке. Соблюдение норм ОТ. Своевременное устранение причин, несущих угрозу жизни и здоровью работников и воспитанников</w:t>
            </w:r>
          </w:p>
        </w:tc>
        <w:tc>
          <w:tcPr>
            <w:tcW w:w="1134"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14:paraId="74375AED" w14:textId="77777777"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Постоянно</w:t>
            </w:r>
          </w:p>
        </w:tc>
        <w:tc>
          <w:tcPr>
            <w:tcW w:w="2693"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14:paraId="0AA81C87" w14:textId="77777777"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Комиссия по ОТ, ответственный по ОТ</w:t>
            </w:r>
          </w:p>
        </w:tc>
        <w:tc>
          <w:tcPr>
            <w:tcW w:w="1134" w:type="dxa"/>
            <w:tcBorders>
              <w:top w:val="nil"/>
              <w:left w:val="single" w:sz="8" w:space="0" w:color="000000"/>
              <w:bottom w:val="single" w:sz="8" w:space="0" w:color="000000"/>
              <w:right w:val="single" w:sz="8" w:space="0" w:color="000000"/>
            </w:tcBorders>
            <w:shd w:val="clear" w:color="auto" w:fill="auto"/>
            <w:tcMar>
              <w:top w:w="55" w:type="dxa"/>
              <w:left w:w="55" w:type="dxa"/>
              <w:bottom w:w="55" w:type="dxa"/>
              <w:right w:w="55" w:type="dxa"/>
            </w:tcMar>
            <w:hideMark/>
          </w:tcPr>
          <w:p w14:paraId="6E5B2634" w14:textId="77777777"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 </w:t>
            </w:r>
          </w:p>
        </w:tc>
      </w:tr>
      <w:tr w:rsidR="003853D9" w:rsidRPr="003853D9" w14:paraId="62724B22" w14:textId="77777777" w:rsidTr="00F37380">
        <w:trPr>
          <w:trHeight w:val="855"/>
        </w:trPr>
        <w:tc>
          <w:tcPr>
            <w:tcW w:w="850" w:type="dxa"/>
            <w:tcBorders>
              <w:top w:val="nil"/>
              <w:left w:val="single" w:sz="8" w:space="0" w:color="000000"/>
              <w:bottom w:val="single" w:sz="4" w:space="0" w:color="auto"/>
              <w:right w:val="nil"/>
            </w:tcBorders>
            <w:shd w:val="clear" w:color="auto" w:fill="auto"/>
            <w:tcMar>
              <w:top w:w="55" w:type="dxa"/>
              <w:left w:w="55" w:type="dxa"/>
              <w:bottom w:w="55" w:type="dxa"/>
              <w:right w:w="55" w:type="dxa"/>
            </w:tcMar>
            <w:hideMark/>
          </w:tcPr>
          <w:p w14:paraId="53141764" w14:textId="77777777"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11</w:t>
            </w:r>
          </w:p>
        </w:tc>
        <w:tc>
          <w:tcPr>
            <w:tcW w:w="5104" w:type="dxa"/>
            <w:tcBorders>
              <w:top w:val="nil"/>
              <w:left w:val="single" w:sz="8" w:space="0" w:color="000000"/>
              <w:bottom w:val="single" w:sz="4" w:space="0" w:color="auto"/>
              <w:right w:val="nil"/>
            </w:tcBorders>
            <w:shd w:val="clear" w:color="auto" w:fill="auto"/>
            <w:tcMar>
              <w:top w:w="55" w:type="dxa"/>
              <w:left w:w="55" w:type="dxa"/>
              <w:bottom w:w="55" w:type="dxa"/>
              <w:right w:w="55" w:type="dxa"/>
            </w:tcMar>
            <w:hideMark/>
          </w:tcPr>
          <w:p w14:paraId="44D24792" w14:textId="77777777" w:rsidR="003853D9" w:rsidRPr="003853D9" w:rsidRDefault="003853D9" w:rsidP="003853D9">
            <w:pPr>
              <w:spacing w:after="0" w:line="270" w:lineRule="atLeast"/>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Регулярная проверка освещения и содержание в рабочем состоянии осветительной арматуры</w:t>
            </w:r>
          </w:p>
        </w:tc>
        <w:tc>
          <w:tcPr>
            <w:tcW w:w="1134" w:type="dxa"/>
            <w:tcBorders>
              <w:top w:val="nil"/>
              <w:left w:val="single" w:sz="8" w:space="0" w:color="000000"/>
              <w:bottom w:val="single" w:sz="4" w:space="0" w:color="auto"/>
              <w:right w:val="nil"/>
            </w:tcBorders>
            <w:shd w:val="clear" w:color="auto" w:fill="auto"/>
            <w:tcMar>
              <w:top w:w="55" w:type="dxa"/>
              <w:left w:w="55" w:type="dxa"/>
              <w:bottom w:w="55" w:type="dxa"/>
              <w:right w:w="55" w:type="dxa"/>
            </w:tcMar>
            <w:hideMark/>
          </w:tcPr>
          <w:p w14:paraId="521089A0" w14:textId="77777777"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Один раз в месяц</w:t>
            </w:r>
          </w:p>
        </w:tc>
        <w:tc>
          <w:tcPr>
            <w:tcW w:w="2693" w:type="dxa"/>
            <w:tcBorders>
              <w:top w:val="nil"/>
              <w:left w:val="single" w:sz="8" w:space="0" w:color="000000"/>
              <w:bottom w:val="single" w:sz="4" w:space="0" w:color="auto"/>
              <w:right w:val="nil"/>
            </w:tcBorders>
            <w:shd w:val="clear" w:color="auto" w:fill="auto"/>
            <w:tcMar>
              <w:top w:w="55" w:type="dxa"/>
              <w:left w:w="55" w:type="dxa"/>
              <w:bottom w:w="55" w:type="dxa"/>
              <w:right w:w="55" w:type="dxa"/>
            </w:tcMar>
            <w:hideMark/>
          </w:tcPr>
          <w:p w14:paraId="5F7C93F1" w14:textId="77777777"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По договору</w:t>
            </w:r>
          </w:p>
        </w:tc>
        <w:tc>
          <w:tcPr>
            <w:tcW w:w="1134" w:type="dxa"/>
            <w:tcBorders>
              <w:top w:val="nil"/>
              <w:left w:val="single" w:sz="8" w:space="0" w:color="000000"/>
              <w:bottom w:val="single" w:sz="4" w:space="0" w:color="auto"/>
              <w:right w:val="single" w:sz="8" w:space="0" w:color="000000"/>
            </w:tcBorders>
            <w:shd w:val="clear" w:color="auto" w:fill="auto"/>
            <w:tcMar>
              <w:top w:w="55" w:type="dxa"/>
              <w:left w:w="55" w:type="dxa"/>
              <w:bottom w:w="55" w:type="dxa"/>
              <w:right w:w="55" w:type="dxa"/>
            </w:tcMar>
            <w:hideMark/>
          </w:tcPr>
          <w:p w14:paraId="49447611" w14:textId="77777777"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 </w:t>
            </w:r>
          </w:p>
        </w:tc>
      </w:tr>
      <w:tr w:rsidR="003853D9" w:rsidRPr="003853D9" w14:paraId="33461099" w14:textId="77777777" w:rsidTr="00F37380">
        <w:trPr>
          <w:trHeight w:val="960"/>
        </w:trPr>
        <w:tc>
          <w:tcPr>
            <w:tcW w:w="850" w:type="dxa"/>
            <w:tcBorders>
              <w:top w:val="single" w:sz="4" w:space="0" w:color="auto"/>
              <w:left w:val="single" w:sz="8" w:space="0" w:color="000000"/>
              <w:bottom w:val="single" w:sz="4" w:space="0" w:color="auto"/>
              <w:right w:val="nil"/>
            </w:tcBorders>
            <w:shd w:val="clear" w:color="auto" w:fill="auto"/>
            <w:tcMar>
              <w:top w:w="55" w:type="dxa"/>
              <w:left w:w="55" w:type="dxa"/>
              <w:bottom w:w="55" w:type="dxa"/>
              <w:right w:w="55" w:type="dxa"/>
            </w:tcMar>
            <w:hideMark/>
          </w:tcPr>
          <w:p w14:paraId="55B932D7" w14:textId="77777777"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12</w:t>
            </w:r>
          </w:p>
        </w:tc>
        <w:tc>
          <w:tcPr>
            <w:tcW w:w="5104" w:type="dxa"/>
            <w:tcBorders>
              <w:top w:val="single" w:sz="4" w:space="0" w:color="auto"/>
              <w:left w:val="single" w:sz="8" w:space="0" w:color="000000"/>
              <w:bottom w:val="single" w:sz="8" w:space="0" w:color="000000"/>
              <w:right w:val="nil"/>
            </w:tcBorders>
            <w:shd w:val="clear" w:color="auto" w:fill="auto"/>
            <w:tcMar>
              <w:top w:w="55" w:type="dxa"/>
              <w:left w:w="55" w:type="dxa"/>
              <w:bottom w:w="55" w:type="dxa"/>
              <w:right w:w="55" w:type="dxa"/>
            </w:tcMar>
            <w:hideMark/>
          </w:tcPr>
          <w:p w14:paraId="3CE033A1" w14:textId="77777777" w:rsidR="003853D9" w:rsidRPr="003853D9" w:rsidRDefault="003853D9" w:rsidP="003853D9">
            <w:pPr>
              <w:spacing w:after="0" w:line="270" w:lineRule="atLeast"/>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Проведение аттестации персонала на знания охраны труда.</w:t>
            </w:r>
          </w:p>
        </w:tc>
        <w:tc>
          <w:tcPr>
            <w:tcW w:w="1134" w:type="dxa"/>
            <w:tcBorders>
              <w:top w:val="single" w:sz="4" w:space="0" w:color="auto"/>
              <w:left w:val="single" w:sz="8" w:space="0" w:color="000000"/>
              <w:bottom w:val="single" w:sz="8" w:space="0" w:color="000000"/>
              <w:right w:val="nil"/>
            </w:tcBorders>
            <w:shd w:val="clear" w:color="auto" w:fill="auto"/>
            <w:tcMar>
              <w:top w:w="55" w:type="dxa"/>
              <w:left w:w="55" w:type="dxa"/>
              <w:bottom w:w="55" w:type="dxa"/>
              <w:right w:w="55" w:type="dxa"/>
            </w:tcMar>
            <w:hideMark/>
          </w:tcPr>
          <w:p w14:paraId="002972F2" w14:textId="77777777"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Один раз в год</w:t>
            </w:r>
          </w:p>
        </w:tc>
        <w:tc>
          <w:tcPr>
            <w:tcW w:w="2693" w:type="dxa"/>
            <w:tcBorders>
              <w:top w:val="single" w:sz="4" w:space="0" w:color="auto"/>
              <w:left w:val="single" w:sz="8" w:space="0" w:color="000000"/>
              <w:bottom w:val="single" w:sz="8" w:space="0" w:color="000000"/>
              <w:right w:val="nil"/>
            </w:tcBorders>
            <w:shd w:val="clear" w:color="auto" w:fill="auto"/>
            <w:tcMar>
              <w:top w:w="55" w:type="dxa"/>
              <w:left w:w="55" w:type="dxa"/>
              <w:bottom w:w="55" w:type="dxa"/>
              <w:right w:w="55" w:type="dxa"/>
            </w:tcMar>
            <w:hideMark/>
          </w:tcPr>
          <w:p w14:paraId="512B5E04" w14:textId="77777777"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r w:rsidRPr="003853D9">
              <w:rPr>
                <w:rFonts w:ascii="Times New Roman" w:eastAsia="Times New Roman" w:hAnsi="Times New Roman" w:cs="Times New Roman"/>
                <w:sz w:val="24"/>
                <w:szCs w:val="24"/>
                <w:lang w:eastAsia="ru-RU"/>
              </w:rPr>
              <w:t xml:space="preserve">Заведующая </w:t>
            </w:r>
          </w:p>
          <w:p w14:paraId="07C2B0D3" w14:textId="77777777" w:rsidR="003853D9" w:rsidRPr="003853D9" w:rsidRDefault="003853D9" w:rsidP="003853D9">
            <w:pPr>
              <w:rPr>
                <w:rFonts w:ascii="Times New Roman" w:eastAsia="Times New Roman" w:hAnsi="Times New Roman" w:cs="Times New Roman"/>
                <w:sz w:val="24"/>
                <w:szCs w:val="28"/>
                <w:lang w:eastAsia="ru-RU"/>
              </w:rPr>
            </w:pPr>
          </w:p>
        </w:tc>
        <w:tc>
          <w:tcPr>
            <w:tcW w:w="1134" w:type="dxa"/>
            <w:tcBorders>
              <w:top w:val="single" w:sz="4" w:space="0" w:color="auto"/>
              <w:left w:val="single" w:sz="8" w:space="0" w:color="000000"/>
              <w:bottom w:val="single" w:sz="8" w:space="0" w:color="000000"/>
              <w:right w:val="single" w:sz="8" w:space="0" w:color="000000"/>
            </w:tcBorders>
            <w:shd w:val="clear" w:color="auto" w:fill="auto"/>
            <w:tcMar>
              <w:top w:w="55" w:type="dxa"/>
              <w:left w:w="55" w:type="dxa"/>
              <w:bottom w:w="55" w:type="dxa"/>
              <w:right w:w="55" w:type="dxa"/>
            </w:tcMar>
            <w:hideMark/>
          </w:tcPr>
          <w:p w14:paraId="530649B2" w14:textId="77777777" w:rsidR="003853D9" w:rsidRPr="003853D9" w:rsidRDefault="003853D9" w:rsidP="003853D9">
            <w:pPr>
              <w:spacing w:after="0" w:line="270" w:lineRule="atLeast"/>
              <w:jc w:val="center"/>
              <w:rPr>
                <w:rFonts w:ascii="Times New Roman" w:eastAsia="Times New Roman" w:hAnsi="Times New Roman" w:cs="Times New Roman"/>
                <w:sz w:val="24"/>
                <w:szCs w:val="24"/>
                <w:lang w:eastAsia="ru-RU"/>
              </w:rPr>
            </w:pPr>
          </w:p>
        </w:tc>
      </w:tr>
    </w:tbl>
    <w:p w14:paraId="21F79CBE" w14:textId="77777777" w:rsidR="003853D9" w:rsidRPr="003853D9" w:rsidRDefault="003853D9" w:rsidP="003853D9">
      <w:pPr>
        <w:shd w:val="clear" w:color="auto" w:fill="FFFFFF"/>
        <w:spacing w:after="0" w:line="270" w:lineRule="atLeast"/>
        <w:ind w:hanging="16"/>
        <w:jc w:val="right"/>
        <w:rPr>
          <w:rFonts w:ascii="Times New Roman" w:eastAsia="Times New Roman" w:hAnsi="Times New Roman" w:cs="Times New Roman"/>
          <w:color w:val="003366"/>
          <w:sz w:val="18"/>
          <w:szCs w:val="18"/>
          <w:lang w:eastAsia="ru-RU"/>
        </w:rPr>
      </w:pPr>
    </w:p>
    <w:p w14:paraId="3344F2BA" w14:textId="77777777" w:rsidR="003853D9" w:rsidRPr="003853D9" w:rsidRDefault="003853D9" w:rsidP="003853D9">
      <w:pPr>
        <w:shd w:val="clear" w:color="auto" w:fill="FFFFFF"/>
        <w:spacing w:after="0" w:line="270" w:lineRule="atLeast"/>
        <w:ind w:hanging="16"/>
        <w:jc w:val="right"/>
        <w:rPr>
          <w:rFonts w:ascii="Times New Roman" w:eastAsia="Times New Roman" w:hAnsi="Times New Roman" w:cs="Times New Roman"/>
          <w:color w:val="003366"/>
          <w:sz w:val="18"/>
          <w:szCs w:val="18"/>
          <w:lang w:eastAsia="ru-RU"/>
        </w:rPr>
      </w:pPr>
    </w:p>
    <w:p w14:paraId="77208AE8" w14:textId="77777777" w:rsidR="003853D9" w:rsidRPr="003853D9" w:rsidRDefault="003853D9" w:rsidP="003853D9">
      <w:pPr>
        <w:shd w:val="clear" w:color="auto" w:fill="FFFFFF"/>
        <w:spacing w:after="0" w:line="270" w:lineRule="atLeast"/>
        <w:ind w:hanging="16"/>
        <w:jc w:val="right"/>
        <w:rPr>
          <w:rFonts w:ascii="Times New Roman" w:eastAsia="Times New Roman" w:hAnsi="Times New Roman" w:cs="Times New Roman"/>
          <w:color w:val="003366"/>
          <w:sz w:val="18"/>
          <w:szCs w:val="18"/>
          <w:lang w:eastAsia="ru-RU"/>
        </w:rPr>
      </w:pPr>
    </w:p>
    <w:p w14:paraId="367DCF1B" w14:textId="77777777" w:rsidR="003853D9" w:rsidRPr="003853D9" w:rsidRDefault="003853D9" w:rsidP="003853D9">
      <w:pPr>
        <w:shd w:val="clear" w:color="auto" w:fill="FFFFFF"/>
        <w:spacing w:after="0" w:line="270" w:lineRule="atLeast"/>
        <w:ind w:hanging="16"/>
        <w:jc w:val="right"/>
        <w:rPr>
          <w:rFonts w:ascii="Times New Roman" w:eastAsia="Times New Roman" w:hAnsi="Times New Roman" w:cs="Times New Roman"/>
          <w:color w:val="003366"/>
          <w:sz w:val="18"/>
          <w:szCs w:val="18"/>
          <w:lang w:eastAsia="ru-RU"/>
        </w:rPr>
      </w:pPr>
    </w:p>
    <w:p w14:paraId="137F1D25" w14:textId="77777777" w:rsidR="00480226" w:rsidRDefault="00480226" w:rsidP="003853D9">
      <w:pPr>
        <w:spacing w:after="0" w:line="240" w:lineRule="auto"/>
      </w:pPr>
    </w:p>
    <w:p w14:paraId="0E8DE238" w14:textId="77777777" w:rsidR="00F37380" w:rsidRDefault="00F37380" w:rsidP="003853D9">
      <w:pPr>
        <w:spacing w:after="0" w:line="240" w:lineRule="auto"/>
      </w:pPr>
    </w:p>
    <w:p w14:paraId="742C46A6" w14:textId="77777777" w:rsidR="00F37380" w:rsidRDefault="00F37380" w:rsidP="003853D9">
      <w:pPr>
        <w:spacing w:after="0" w:line="240" w:lineRule="auto"/>
      </w:pPr>
    </w:p>
    <w:p w14:paraId="619F3302" w14:textId="77777777" w:rsidR="00F37380" w:rsidRDefault="00F37380" w:rsidP="003853D9">
      <w:pPr>
        <w:spacing w:after="0" w:line="240" w:lineRule="auto"/>
      </w:pPr>
    </w:p>
    <w:p w14:paraId="3374B25D" w14:textId="77777777" w:rsidR="00F37380" w:rsidRDefault="00F37380" w:rsidP="003853D9">
      <w:pPr>
        <w:spacing w:after="0" w:line="240" w:lineRule="auto"/>
      </w:pPr>
    </w:p>
    <w:p w14:paraId="1EEB5D13" w14:textId="77777777" w:rsidR="00F37380" w:rsidRDefault="00F37380" w:rsidP="003853D9">
      <w:pPr>
        <w:spacing w:after="0" w:line="240" w:lineRule="auto"/>
      </w:pPr>
    </w:p>
    <w:p w14:paraId="465E59B9" w14:textId="77777777" w:rsidR="00F37380" w:rsidRDefault="00F37380" w:rsidP="003853D9">
      <w:pPr>
        <w:spacing w:after="0" w:line="240" w:lineRule="auto"/>
      </w:pPr>
    </w:p>
    <w:p w14:paraId="2CA4F469" w14:textId="77777777" w:rsidR="00F37380" w:rsidRDefault="00F37380" w:rsidP="003853D9">
      <w:pPr>
        <w:spacing w:after="0" w:line="240" w:lineRule="auto"/>
      </w:pPr>
    </w:p>
    <w:p w14:paraId="4F4130B1" w14:textId="77777777" w:rsidR="00F37380" w:rsidRDefault="00F37380" w:rsidP="003853D9">
      <w:pPr>
        <w:spacing w:after="0" w:line="240" w:lineRule="auto"/>
      </w:pPr>
    </w:p>
    <w:p w14:paraId="12F5DA42" w14:textId="77777777" w:rsidR="00F37380" w:rsidRDefault="00F37380" w:rsidP="003853D9">
      <w:pPr>
        <w:spacing w:after="0" w:line="240" w:lineRule="auto"/>
      </w:pPr>
    </w:p>
    <w:p w14:paraId="7CC2D54A" w14:textId="77777777" w:rsidR="00F37380" w:rsidRDefault="00F37380" w:rsidP="003853D9">
      <w:pPr>
        <w:spacing w:after="0" w:line="240" w:lineRule="auto"/>
      </w:pPr>
    </w:p>
    <w:p w14:paraId="597D6461" w14:textId="77777777" w:rsidR="00F37380" w:rsidRDefault="00F37380" w:rsidP="003853D9">
      <w:pPr>
        <w:spacing w:after="0" w:line="240" w:lineRule="auto"/>
      </w:pPr>
    </w:p>
    <w:p w14:paraId="3A80B7AD" w14:textId="77777777" w:rsidR="00F37380" w:rsidRDefault="00F37380" w:rsidP="003853D9">
      <w:pPr>
        <w:spacing w:after="0" w:line="240" w:lineRule="auto"/>
      </w:pPr>
    </w:p>
    <w:p w14:paraId="77134AE6" w14:textId="77777777" w:rsidR="00F37380" w:rsidRDefault="00F37380" w:rsidP="003853D9">
      <w:pPr>
        <w:spacing w:after="0" w:line="240" w:lineRule="auto"/>
      </w:pPr>
    </w:p>
    <w:p w14:paraId="3A2D5EB4" w14:textId="77777777" w:rsidR="00F37380" w:rsidRDefault="00F37380" w:rsidP="003853D9">
      <w:pPr>
        <w:spacing w:after="0" w:line="240" w:lineRule="auto"/>
      </w:pPr>
    </w:p>
    <w:p w14:paraId="7996F0AF" w14:textId="77777777" w:rsidR="007C7278" w:rsidRDefault="007C7278" w:rsidP="003853D9">
      <w:pPr>
        <w:spacing w:after="0" w:line="240" w:lineRule="auto"/>
      </w:pPr>
    </w:p>
    <w:p w14:paraId="2E9C6CDA" w14:textId="77777777" w:rsidR="007C7278" w:rsidRDefault="007C7278" w:rsidP="003853D9">
      <w:pPr>
        <w:spacing w:after="0" w:line="240" w:lineRule="auto"/>
      </w:pPr>
    </w:p>
    <w:p w14:paraId="4208A3AA" w14:textId="77777777" w:rsidR="00F37380" w:rsidRDefault="00F37380" w:rsidP="003853D9">
      <w:pPr>
        <w:spacing w:after="0" w:line="240" w:lineRule="auto"/>
      </w:pPr>
    </w:p>
    <w:p w14:paraId="607B7AA3" w14:textId="77777777" w:rsidR="00F37380" w:rsidRDefault="00F37380" w:rsidP="003853D9">
      <w:pPr>
        <w:spacing w:after="0" w:line="240" w:lineRule="auto"/>
      </w:pPr>
    </w:p>
    <w:p w14:paraId="7C1C9CCC" w14:textId="77777777" w:rsidR="00D5338C" w:rsidRDefault="00D5338C" w:rsidP="004A2616">
      <w:pPr>
        <w:spacing w:line="240" w:lineRule="auto"/>
        <w:rPr>
          <w:rFonts w:ascii="Times New Roman" w:eastAsia="Times New Roman" w:hAnsi="Times New Roman" w:cs="Times New Roman"/>
          <w:sz w:val="28"/>
          <w:szCs w:val="28"/>
          <w:lang w:eastAsia="ru-RU"/>
        </w:rPr>
      </w:pPr>
    </w:p>
    <w:p w14:paraId="70B8394A" w14:textId="361E7E7B" w:rsidR="0052598F" w:rsidRDefault="0052598F" w:rsidP="004A2616">
      <w:pPr>
        <w:spacing w:line="240" w:lineRule="auto"/>
        <w:rPr>
          <w:rFonts w:ascii="Times New Roman" w:eastAsia="Times New Roman" w:hAnsi="Times New Roman" w:cs="Times New Roman"/>
          <w:sz w:val="28"/>
          <w:szCs w:val="28"/>
          <w:lang w:eastAsia="ru-RU"/>
        </w:rPr>
      </w:pPr>
    </w:p>
    <w:p w14:paraId="4AE705AE" w14:textId="1BD1CB9D" w:rsidR="00A14B0A" w:rsidRDefault="00A14B0A" w:rsidP="004A2616">
      <w:pPr>
        <w:spacing w:line="240" w:lineRule="auto"/>
        <w:rPr>
          <w:rFonts w:ascii="Times New Roman" w:eastAsia="Times New Roman" w:hAnsi="Times New Roman" w:cs="Times New Roman"/>
          <w:sz w:val="28"/>
          <w:szCs w:val="28"/>
          <w:lang w:eastAsia="ru-RU"/>
        </w:rPr>
      </w:pPr>
    </w:p>
    <w:p w14:paraId="5A7D12FC" w14:textId="77777777" w:rsidR="00A14B0A" w:rsidRDefault="00A14B0A" w:rsidP="004A2616">
      <w:pPr>
        <w:spacing w:line="240" w:lineRule="auto"/>
        <w:rPr>
          <w:rFonts w:ascii="Times New Roman" w:eastAsia="Times New Roman" w:hAnsi="Times New Roman" w:cs="Times New Roman"/>
          <w:sz w:val="28"/>
          <w:szCs w:val="28"/>
          <w:lang w:eastAsia="ru-RU"/>
        </w:rPr>
      </w:pPr>
    </w:p>
    <w:p w14:paraId="667ABD66" w14:textId="77777777" w:rsidR="00F37380" w:rsidRPr="00F37380" w:rsidRDefault="00F37380" w:rsidP="00F37380">
      <w:pPr>
        <w:spacing w:line="240" w:lineRule="auto"/>
        <w:jc w:val="right"/>
        <w:rPr>
          <w:rFonts w:ascii="Times New Roman" w:eastAsia="Times New Roman" w:hAnsi="Times New Roman" w:cs="Times New Roman"/>
          <w:sz w:val="28"/>
          <w:szCs w:val="28"/>
          <w:lang w:eastAsia="ru-RU"/>
        </w:rPr>
      </w:pPr>
      <w:r w:rsidRPr="00F37380">
        <w:rPr>
          <w:rFonts w:ascii="Times New Roman" w:eastAsia="Times New Roman" w:hAnsi="Times New Roman" w:cs="Times New Roman"/>
          <w:sz w:val="28"/>
          <w:szCs w:val="28"/>
          <w:lang w:eastAsia="ru-RU"/>
        </w:rPr>
        <w:t>Приложе</w:t>
      </w:r>
      <w:r w:rsidR="008412EC">
        <w:rPr>
          <w:rFonts w:ascii="Times New Roman" w:eastAsia="Times New Roman" w:hAnsi="Times New Roman" w:cs="Times New Roman"/>
          <w:sz w:val="28"/>
          <w:szCs w:val="28"/>
          <w:lang w:eastAsia="ru-RU"/>
        </w:rPr>
        <w:t>ние к коллективному договору №11</w:t>
      </w:r>
    </w:p>
    <w:p w14:paraId="0DC0D317" w14:textId="77777777" w:rsidR="00C60007" w:rsidRPr="00C60007" w:rsidRDefault="00C60007" w:rsidP="00C60007">
      <w:pPr>
        <w:shd w:val="clear" w:color="auto" w:fill="FFFFFF"/>
        <w:spacing w:line="240" w:lineRule="auto"/>
        <w:ind w:right="53"/>
        <w:jc w:val="right"/>
        <w:rPr>
          <w:rFonts w:ascii="Times New Roman" w:eastAsia="Times New Roman" w:hAnsi="Times New Roman" w:cs="Times New Roman"/>
          <w:b/>
          <w:bCs/>
          <w:color w:val="000000"/>
          <w:spacing w:val="-8"/>
          <w:sz w:val="28"/>
          <w:szCs w:val="28"/>
          <w:lang w:eastAsia="ru-RU"/>
        </w:rPr>
      </w:pPr>
    </w:p>
    <w:p w14:paraId="396ED573" w14:textId="77777777" w:rsidR="004A2616" w:rsidRPr="00427C50" w:rsidRDefault="004A2616" w:rsidP="004A2616">
      <w:pPr>
        <w:spacing w:line="240" w:lineRule="auto"/>
        <w:rPr>
          <w:rFonts w:ascii="Times New Roman" w:eastAsia="Times New Roman" w:hAnsi="Times New Roman" w:cs="Times New Roman"/>
          <w:b/>
          <w:sz w:val="28"/>
          <w:szCs w:val="28"/>
          <w:lang w:eastAsia="ru-RU"/>
        </w:rPr>
      </w:pPr>
      <w:r w:rsidRPr="00427C50">
        <w:rPr>
          <w:rFonts w:ascii="Times New Roman" w:eastAsia="Times New Roman" w:hAnsi="Times New Roman" w:cs="Times New Roman"/>
          <w:b/>
          <w:sz w:val="28"/>
          <w:szCs w:val="28"/>
          <w:lang w:eastAsia="ru-RU"/>
        </w:rPr>
        <w:t>Согласовано</w:t>
      </w:r>
      <w:r>
        <w:rPr>
          <w:rFonts w:ascii="Times New Roman" w:eastAsia="Times New Roman" w:hAnsi="Times New Roman" w:cs="Times New Roman"/>
          <w:b/>
          <w:sz w:val="28"/>
          <w:szCs w:val="28"/>
          <w:lang w:eastAsia="ru-RU"/>
        </w:rPr>
        <w:t>:</w:t>
      </w:r>
      <w:r w:rsidRPr="00427C50">
        <w:rPr>
          <w:rFonts w:ascii="Times New Roman" w:eastAsia="Times New Roman" w:hAnsi="Times New Roman" w:cs="Times New Roman"/>
          <w:b/>
          <w:sz w:val="28"/>
          <w:szCs w:val="28"/>
          <w:lang w:eastAsia="ru-RU"/>
        </w:rPr>
        <w:t xml:space="preserve">                                                                            Утверждаю</w:t>
      </w:r>
      <w:r>
        <w:rPr>
          <w:rFonts w:ascii="Times New Roman" w:eastAsia="Times New Roman" w:hAnsi="Times New Roman" w:cs="Times New Roman"/>
          <w:b/>
          <w:sz w:val="28"/>
          <w:szCs w:val="28"/>
          <w:lang w:eastAsia="ru-RU"/>
        </w:rPr>
        <w:t>:</w:t>
      </w:r>
    </w:p>
    <w:p w14:paraId="6BFF6A2D" w14:textId="77777777" w:rsidR="004A2616" w:rsidRPr="00427C50" w:rsidRDefault="004A2616" w:rsidP="004A2616">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 xml:space="preserve">председатель ППО                                                   </w:t>
      </w:r>
      <w:r>
        <w:rPr>
          <w:rFonts w:ascii="Times New Roman" w:eastAsia="Times New Roman" w:hAnsi="Times New Roman" w:cs="Times New Roman"/>
          <w:sz w:val="28"/>
          <w:szCs w:val="28"/>
          <w:lang w:eastAsia="ru-RU"/>
        </w:rPr>
        <w:t>Заведующий</w:t>
      </w:r>
      <w:r w:rsidRPr="00427C50">
        <w:rPr>
          <w:rFonts w:ascii="Times New Roman" w:eastAsia="Times New Roman" w:hAnsi="Times New Roman" w:cs="Times New Roman"/>
          <w:sz w:val="28"/>
          <w:szCs w:val="28"/>
          <w:lang w:eastAsia="ru-RU"/>
        </w:rPr>
        <w:t xml:space="preserve"> МКДОУ д/с №1</w:t>
      </w:r>
      <w:r w:rsidR="0052598F">
        <w:rPr>
          <w:rFonts w:ascii="Times New Roman" w:eastAsia="Times New Roman" w:hAnsi="Times New Roman" w:cs="Times New Roman"/>
          <w:sz w:val="28"/>
          <w:szCs w:val="28"/>
          <w:lang w:eastAsia="ru-RU"/>
        </w:rPr>
        <w:t>5</w:t>
      </w:r>
    </w:p>
    <w:p w14:paraId="4099328A" w14:textId="77777777" w:rsidR="004A2616" w:rsidRPr="00427C50" w:rsidRDefault="004A2616" w:rsidP="004A2616">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 xml:space="preserve">________ </w:t>
      </w:r>
      <w:r w:rsidR="0052598F">
        <w:rPr>
          <w:rFonts w:ascii="Times New Roman" w:eastAsia="Times New Roman" w:hAnsi="Times New Roman" w:cs="Times New Roman"/>
          <w:sz w:val="28"/>
          <w:szCs w:val="28"/>
          <w:lang w:eastAsia="ru-RU"/>
        </w:rPr>
        <w:t xml:space="preserve">Мелишак М.А.                     </w:t>
      </w:r>
      <w:r>
        <w:rPr>
          <w:rFonts w:ascii="Times New Roman" w:eastAsia="Times New Roman" w:hAnsi="Times New Roman" w:cs="Times New Roman"/>
          <w:sz w:val="28"/>
          <w:szCs w:val="28"/>
          <w:lang w:eastAsia="ru-RU"/>
        </w:rPr>
        <w:t xml:space="preserve">                  _</w:t>
      </w:r>
      <w:r w:rsidRPr="00427C50">
        <w:rPr>
          <w:rFonts w:ascii="Times New Roman" w:eastAsia="Times New Roman" w:hAnsi="Times New Roman" w:cs="Times New Roman"/>
          <w:sz w:val="28"/>
          <w:szCs w:val="28"/>
          <w:lang w:eastAsia="ru-RU"/>
        </w:rPr>
        <w:t>________</w:t>
      </w:r>
      <w:r>
        <w:rPr>
          <w:rFonts w:ascii="Times New Roman" w:eastAsia="Times New Roman" w:hAnsi="Times New Roman" w:cs="Times New Roman"/>
          <w:sz w:val="28"/>
          <w:szCs w:val="28"/>
          <w:lang w:eastAsia="ru-RU"/>
        </w:rPr>
        <w:t xml:space="preserve"> Гаджимурадова А.С.</w:t>
      </w:r>
    </w:p>
    <w:p w14:paraId="5034AB14" w14:textId="77777777" w:rsidR="004A2616" w:rsidRPr="00427C50" w:rsidRDefault="004A2616" w:rsidP="004A2616">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 xml:space="preserve">«___»_______ 20      г                            </w:t>
      </w:r>
      <w:r>
        <w:rPr>
          <w:rFonts w:ascii="Times New Roman" w:eastAsia="Times New Roman" w:hAnsi="Times New Roman" w:cs="Times New Roman"/>
          <w:sz w:val="28"/>
          <w:szCs w:val="28"/>
          <w:lang w:eastAsia="ru-RU"/>
        </w:rPr>
        <w:t xml:space="preserve">                                </w:t>
      </w:r>
      <w:r w:rsidRPr="00427C50">
        <w:rPr>
          <w:rFonts w:ascii="Times New Roman" w:eastAsia="Times New Roman" w:hAnsi="Times New Roman" w:cs="Times New Roman"/>
          <w:sz w:val="28"/>
          <w:szCs w:val="28"/>
          <w:lang w:eastAsia="ru-RU"/>
        </w:rPr>
        <w:t xml:space="preserve">  «____»_______20     г</w:t>
      </w:r>
    </w:p>
    <w:p w14:paraId="0F93FB08" w14:textId="77777777" w:rsidR="00F37380" w:rsidRPr="00F37380" w:rsidRDefault="00F37380" w:rsidP="00F37380">
      <w:pPr>
        <w:rPr>
          <w:rFonts w:ascii="Times New Roman" w:eastAsia="Times New Roman" w:hAnsi="Times New Roman" w:cs="Times New Roman"/>
          <w:sz w:val="28"/>
          <w:szCs w:val="28"/>
          <w:lang w:eastAsia="ru-RU"/>
        </w:rPr>
      </w:pPr>
    </w:p>
    <w:p w14:paraId="3B121070" w14:textId="77777777" w:rsidR="00F37380" w:rsidRPr="00F37380" w:rsidRDefault="00F37380" w:rsidP="00F37380">
      <w:pPr>
        <w:jc w:val="center"/>
        <w:rPr>
          <w:rFonts w:ascii="Times New Roman" w:eastAsia="Times New Roman" w:hAnsi="Times New Roman" w:cs="Times New Roman"/>
          <w:b/>
          <w:sz w:val="28"/>
          <w:szCs w:val="28"/>
          <w:lang w:eastAsia="ru-RU"/>
        </w:rPr>
      </w:pPr>
      <w:r w:rsidRPr="00F37380">
        <w:rPr>
          <w:rFonts w:ascii="Times New Roman" w:eastAsia="Times New Roman" w:hAnsi="Times New Roman" w:cs="Times New Roman"/>
          <w:b/>
          <w:sz w:val="28"/>
          <w:szCs w:val="28"/>
          <w:lang w:eastAsia="ru-RU"/>
        </w:rPr>
        <w:t>План</w:t>
      </w:r>
    </w:p>
    <w:p w14:paraId="3F0D6ACF" w14:textId="77777777" w:rsidR="00F37380" w:rsidRPr="00F37380" w:rsidRDefault="00F37380" w:rsidP="00F37380">
      <w:pPr>
        <w:jc w:val="center"/>
        <w:rPr>
          <w:rFonts w:ascii="Times New Roman" w:eastAsia="Times New Roman" w:hAnsi="Times New Roman" w:cs="Times New Roman"/>
          <w:sz w:val="28"/>
          <w:szCs w:val="28"/>
          <w:lang w:eastAsia="ru-RU"/>
        </w:rPr>
      </w:pPr>
      <w:r w:rsidRPr="00F37380">
        <w:rPr>
          <w:rFonts w:ascii="Times New Roman" w:eastAsia="Times New Roman" w:hAnsi="Times New Roman" w:cs="Times New Roman"/>
          <w:sz w:val="28"/>
          <w:szCs w:val="28"/>
          <w:lang w:eastAsia="ru-RU"/>
        </w:rPr>
        <w:t>Мероприятий по организации пожарной безопасности</w:t>
      </w:r>
    </w:p>
    <w:p w14:paraId="00C7640A" w14:textId="77777777" w:rsidR="00F37380" w:rsidRPr="00F37380" w:rsidRDefault="007C7278" w:rsidP="00F37380">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МКДОУ д/с № 1</w:t>
      </w:r>
      <w:r w:rsidR="0052598F">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На 202</w:t>
      </w:r>
      <w:r w:rsidR="0052598F">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202</w:t>
      </w:r>
      <w:r w:rsidR="0052598F">
        <w:rPr>
          <w:rFonts w:ascii="Times New Roman" w:eastAsia="Times New Roman" w:hAnsi="Times New Roman" w:cs="Times New Roman"/>
          <w:sz w:val="28"/>
          <w:szCs w:val="28"/>
          <w:lang w:eastAsia="ru-RU"/>
        </w:rPr>
        <w:t>5</w:t>
      </w:r>
      <w:r w:rsidR="00F37380" w:rsidRPr="00F37380">
        <w:rPr>
          <w:rFonts w:ascii="Times New Roman" w:eastAsia="Times New Roman" w:hAnsi="Times New Roman" w:cs="Times New Roman"/>
          <w:sz w:val="28"/>
          <w:szCs w:val="28"/>
          <w:lang w:eastAsia="ru-RU"/>
        </w:rPr>
        <w:t xml:space="preserve"> гг.</w:t>
      </w:r>
    </w:p>
    <w:p w14:paraId="7C558921" w14:textId="77777777" w:rsidR="00F37380" w:rsidRPr="00F37380" w:rsidRDefault="00F37380" w:rsidP="00F37380">
      <w:pPr>
        <w:rPr>
          <w:rFonts w:ascii="Times New Roman" w:eastAsia="Times New Roman" w:hAnsi="Times New Roman" w:cs="Times New Roman"/>
          <w:sz w:val="28"/>
          <w:szCs w:val="28"/>
          <w:lang w:eastAsia="ru-RU"/>
        </w:rPr>
      </w:pPr>
      <w:r w:rsidRPr="00F37380">
        <w:rPr>
          <w:rFonts w:ascii="Times New Roman" w:eastAsia="Times New Roman" w:hAnsi="Times New Roman" w:cs="Times New Roman"/>
          <w:b/>
          <w:sz w:val="28"/>
          <w:szCs w:val="28"/>
          <w:lang w:eastAsia="ru-RU"/>
        </w:rPr>
        <w:t>Цель</w:t>
      </w:r>
      <w:r w:rsidRPr="00F37380">
        <w:rPr>
          <w:rFonts w:ascii="Times New Roman" w:eastAsia="Times New Roman" w:hAnsi="Times New Roman" w:cs="Times New Roman"/>
          <w:sz w:val="28"/>
          <w:szCs w:val="28"/>
          <w:lang w:eastAsia="ru-RU"/>
        </w:rPr>
        <w:t>: создать условия для личной безопасности всех участников образовательного процесса.</w:t>
      </w:r>
    </w:p>
    <w:p w14:paraId="787AAB5A" w14:textId="77777777" w:rsidR="00F37380" w:rsidRPr="00F37380" w:rsidRDefault="00F37380" w:rsidP="00F37380">
      <w:pPr>
        <w:rPr>
          <w:rFonts w:ascii="Times New Roman" w:eastAsia="Times New Roman" w:hAnsi="Times New Roman" w:cs="Times New Roman"/>
          <w:sz w:val="28"/>
          <w:szCs w:val="28"/>
          <w:lang w:eastAsia="ru-RU"/>
        </w:rPr>
      </w:pPr>
      <w:r w:rsidRPr="00F37380">
        <w:rPr>
          <w:rFonts w:ascii="Times New Roman" w:eastAsia="Times New Roman" w:hAnsi="Times New Roman" w:cs="Times New Roman"/>
          <w:b/>
          <w:sz w:val="28"/>
          <w:szCs w:val="28"/>
          <w:lang w:eastAsia="ru-RU"/>
        </w:rPr>
        <w:t>Задачи</w:t>
      </w:r>
      <w:r w:rsidRPr="00F37380">
        <w:rPr>
          <w:rFonts w:ascii="Times New Roman" w:eastAsia="Times New Roman" w:hAnsi="Times New Roman" w:cs="Times New Roman"/>
          <w:sz w:val="28"/>
          <w:szCs w:val="28"/>
          <w:lang w:eastAsia="ru-RU"/>
        </w:rPr>
        <w:t>: формирование у работников и воспитанников МКДОУ ответственного отношения к вопросам личной безопасности и безопасности окружающих.</w:t>
      </w:r>
    </w:p>
    <w:tbl>
      <w:tblPr>
        <w:tblStyle w:val="39"/>
        <w:tblW w:w="10490" w:type="dxa"/>
        <w:tblInd w:w="-743" w:type="dxa"/>
        <w:tblLayout w:type="fixed"/>
        <w:tblLook w:val="04A0" w:firstRow="1" w:lastRow="0" w:firstColumn="1" w:lastColumn="0" w:noHBand="0" w:noVBand="1"/>
      </w:tblPr>
      <w:tblGrid>
        <w:gridCol w:w="576"/>
        <w:gridCol w:w="3961"/>
        <w:gridCol w:w="1383"/>
        <w:gridCol w:w="3295"/>
        <w:gridCol w:w="1275"/>
      </w:tblGrid>
      <w:tr w:rsidR="00F37380" w:rsidRPr="00F37380" w14:paraId="42D87D7E" w14:textId="77777777" w:rsidTr="00F37380">
        <w:tc>
          <w:tcPr>
            <w:tcW w:w="576" w:type="dxa"/>
          </w:tcPr>
          <w:p w14:paraId="150C8486" w14:textId="77777777" w:rsidR="00F37380" w:rsidRPr="00F37380" w:rsidRDefault="00F37380" w:rsidP="00F37380">
            <w:pPr>
              <w:jc w:val="center"/>
              <w:rPr>
                <w:rFonts w:ascii="Times New Roman" w:eastAsia="Calibri" w:hAnsi="Times New Roman" w:cs="Times New Roman"/>
                <w:b/>
                <w:sz w:val="28"/>
                <w:szCs w:val="28"/>
              </w:rPr>
            </w:pPr>
            <w:r w:rsidRPr="00F37380">
              <w:rPr>
                <w:rFonts w:ascii="Times New Roman" w:eastAsia="Calibri" w:hAnsi="Times New Roman" w:cs="Times New Roman"/>
                <w:b/>
                <w:sz w:val="28"/>
                <w:szCs w:val="28"/>
              </w:rPr>
              <w:t>№ п/п</w:t>
            </w:r>
          </w:p>
        </w:tc>
        <w:tc>
          <w:tcPr>
            <w:tcW w:w="3961" w:type="dxa"/>
          </w:tcPr>
          <w:p w14:paraId="1C44C0A7" w14:textId="77777777" w:rsidR="00F37380" w:rsidRPr="00F37380" w:rsidRDefault="00F37380" w:rsidP="00F37380">
            <w:pPr>
              <w:jc w:val="center"/>
              <w:rPr>
                <w:rFonts w:ascii="Times New Roman" w:eastAsia="Calibri" w:hAnsi="Times New Roman" w:cs="Times New Roman"/>
                <w:b/>
                <w:sz w:val="28"/>
                <w:szCs w:val="28"/>
              </w:rPr>
            </w:pPr>
            <w:r w:rsidRPr="00F37380">
              <w:rPr>
                <w:rFonts w:ascii="Times New Roman" w:eastAsia="Calibri" w:hAnsi="Times New Roman" w:cs="Times New Roman"/>
                <w:b/>
                <w:sz w:val="28"/>
                <w:szCs w:val="28"/>
              </w:rPr>
              <w:t>Мероприятия</w:t>
            </w:r>
          </w:p>
        </w:tc>
        <w:tc>
          <w:tcPr>
            <w:tcW w:w="1383" w:type="dxa"/>
          </w:tcPr>
          <w:p w14:paraId="149F9472" w14:textId="77777777" w:rsidR="00F37380" w:rsidRPr="00F37380" w:rsidRDefault="00F37380" w:rsidP="00F37380">
            <w:pPr>
              <w:jc w:val="center"/>
              <w:rPr>
                <w:rFonts w:ascii="Times New Roman" w:eastAsia="Calibri" w:hAnsi="Times New Roman" w:cs="Times New Roman"/>
                <w:b/>
                <w:sz w:val="28"/>
                <w:szCs w:val="28"/>
              </w:rPr>
            </w:pPr>
            <w:r w:rsidRPr="00F37380">
              <w:rPr>
                <w:rFonts w:ascii="Times New Roman" w:eastAsia="Calibri" w:hAnsi="Times New Roman" w:cs="Times New Roman"/>
                <w:b/>
                <w:sz w:val="28"/>
                <w:szCs w:val="28"/>
              </w:rPr>
              <w:t>Сроки проведения</w:t>
            </w:r>
          </w:p>
        </w:tc>
        <w:tc>
          <w:tcPr>
            <w:tcW w:w="3295" w:type="dxa"/>
          </w:tcPr>
          <w:p w14:paraId="490EA1B8" w14:textId="77777777" w:rsidR="00F37380" w:rsidRPr="00F37380" w:rsidRDefault="00F37380" w:rsidP="00F37380">
            <w:pPr>
              <w:jc w:val="center"/>
              <w:rPr>
                <w:rFonts w:ascii="Times New Roman" w:eastAsia="Calibri" w:hAnsi="Times New Roman" w:cs="Times New Roman"/>
                <w:b/>
                <w:sz w:val="28"/>
                <w:szCs w:val="28"/>
              </w:rPr>
            </w:pPr>
            <w:r w:rsidRPr="00F37380">
              <w:rPr>
                <w:rFonts w:ascii="Times New Roman" w:eastAsia="Calibri" w:hAnsi="Times New Roman" w:cs="Times New Roman"/>
                <w:b/>
                <w:sz w:val="28"/>
                <w:szCs w:val="28"/>
              </w:rPr>
              <w:t>ответственный</w:t>
            </w:r>
          </w:p>
        </w:tc>
        <w:tc>
          <w:tcPr>
            <w:tcW w:w="1275" w:type="dxa"/>
          </w:tcPr>
          <w:p w14:paraId="515EF48C" w14:textId="77777777" w:rsidR="00F37380" w:rsidRPr="00F37380" w:rsidRDefault="00F37380" w:rsidP="00F37380">
            <w:pPr>
              <w:jc w:val="center"/>
              <w:rPr>
                <w:rFonts w:ascii="Times New Roman" w:eastAsia="Calibri" w:hAnsi="Times New Roman" w:cs="Times New Roman"/>
                <w:b/>
                <w:sz w:val="28"/>
                <w:szCs w:val="28"/>
              </w:rPr>
            </w:pPr>
            <w:r w:rsidRPr="00F37380">
              <w:rPr>
                <w:rFonts w:ascii="Times New Roman" w:eastAsia="Calibri" w:hAnsi="Times New Roman" w:cs="Times New Roman"/>
                <w:b/>
                <w:sz w:val="28"/>
                <w:szCs w:val="28"/>
              </w:rPr>
              <w:t>Отметка о выполнении</w:t>
            </w:r>
          </w:p>
        </w:tc>
      </w:tr>
      <w:tr w:rsidR="00F37380" w:rsidRPr="00F37380" w14:paraId="333A2B7C" w14:textId="77777777" w:rsidTr="00F37380">
        <w:tc>
          <w:tcPr>
            <w:tcW w:w="576" w:type="dxa"/>
          </w:tcPr>
          <w:p w14:paraId="0653346D" w14:textId="77777777" w:rsidR="00F37380" w:rsidRPr="00F37380" w:rsidRDefault="00F37380" w:rsidP="00F37380">
            <w:pPr>
              <w:jc w:val="center"/>
              <w:rPr>
                <w:rFonts w:ascii="Times New Roman" w:eastAsia="Calibri" w:hAnsi="Times New Roman" w:cs="Times New Roman"/>
                <w:b/>
                <w:sz w:val="28"/>
                <w:szCs w:val="28"/>
              </w:rPr>
            </w:pPr>
            <w:r w:rsidRPr="00F37380">
              <w:rPr>
                <w:rFonts w:ascii="Times New Roman" w:eastAsia="Calibri" w:hAnsi="Times New Roman" w:cs="Times New Roman"/>
                <w:b/>
                <w:sz w:val="28"/>
                <w:szCs w:val="28"/>
              </w:rPr>
              <w:t>1</w:t>
            </w:r>
          </w:p>
        </w:tc>
        <w:tc>
          <w:tcPr>
            <w:tcW w:w="3961" w:type="dxa"/>
          </w:tcPr>
          <w:p w14:paraId="410EF16B" w14:textId="77777777" w:rsidR="00F37380" w:rsidRPr="00F37380" w:rsidRDefault="00F37380" w:rsidP="00F37380">
            <w:pPr>
              <w:jc w:val="center"/>
              <w:rPr>
                <w:rFonts w:ascii="Times New Roman" w:eastAsia="Calibri" w:hAnsi="Times New Roman" w:cs="Times New Roman"/>
                <w:b/>
                <w:sz w:val="28"/>
                <w:szCs w:val="28"/>
              </w:rPr>
            </w:pPr>
            <w:r w:rsidRPr="00F37380">
              <w:rPr>
                <w:rFonts w:ascii="Times New Roman" w:eastAsia="Calibri" w:hAnsi="Times New Roman" w:cs="Times New Roman"/>
                <w:b/>
                <w:sz w:val="28"/>
                <w:szCs w:val="28"/>
              </w:rPr>
              <w:t>2</w:t>
            </w:r>
          </w:p>
        </w:tc>
        <w:tc>
          <w:tcPr>
            <w:tcW w:w="1383" w:type="dxa"/>
          </w:tcPr>
          <w:p w14:paraId="75507C12" w14:textId="77777777" w:rsidR="00F37380" w:rsidRPr="00F37380" w:rsidRDefault="00F37380" w:rsidP="00F37380">
            <w:pPr>
              <w:jc w:val="center"/>
              <w:rPr>
                <w:rFonts w:ascii="Times New Roman" w:eastAsia="Calibri" w:hAnsi="Times New Roman" w:cs="Times New Roman"/>
                <w:b/>
                <w:sz w:val="28"/>
                <w:szCs w:val="28"/>
              </w:rPr>
            </w:pPr>
            <w:r w:rsidRPr="00F37380">
              <w:rPr>
                <w:rFonts w:ascii="Times New Roman" w:eastAsia="Calibri" w:hAnsi="Times New Roman" w:cs="Times New Roman"/>
                <w:b/>
                <w:sz w:val="28"/>
                <w:szCs w:val="28"/>
              </w:rPr>
              <w:t>3</w:t>
            </w:r>
          </w:p>
        </w:tc>
        <w:tc>
          <w:tcPr>
            <w:tcW w:w="3295" w:type="dxa"/>
          </w:tcPr>
          <w:p w14:paraId="2BB4B574" w14:textId="77777777" w:rsidR="00F37380" w:rsidRPr="00F37380" w:rsidRDefault="00F37380" w:rsidP="00F37380">
            <w:pPr>
              <w:jc w:val="center"/>
              <w:rPr>
                <w:rFonts w:ascii="Times New Roman" w:eastAsia="Calibri" w:hAnsi="Times New Roman" w:cs="Times New Roman"/>
                <w:b/>
                <w:sz w:val="28"/>
                <w:szCs w:val="28"/>
              </w:rPr>
            </w:pPr>
            <w:r w:rsidRPr="00F37380">
              <w:rPr>
                <w:rFonts w:ascii="Times New Roman" w:eastAsia="Calibri" w:hAnsi="Times New Roman" w:cs="Times New Roman"/>
                <w:b/>
                <w:sz w:val="28"/>
                <w:szCs w:val="28"/>
              </w:rPr>
              <w:t>4</w:t>
            </w:r>
          </w:p>
        </w:tc>
        <w:tc>
          <w:tcPr>
            <w:tcW w:w="1275" w:type="dxa"/>
          </w:tcPr>
          <w:p w14:paraId="4EA1E0CE" w14:textId="77777777" w:rsidR="00F37380" w:rsidRPr="00F37380" w:rsidRDefault="00F37380" w:rsidP="00F37380">
            <w:pPr>
              <w:jc w:val="center"/>
              <w:rPr>
                <w:rFonts w:ascii="Times New Roman" w:eastAsia="Calibri" w:hAnsi="Times New Roman" w:cs="Times New Roman"/>
                <w:b/>
                <w:sz w:val="28"/>
                <w:szCs w:val="28"/>
              </w:rPr>
            </w:pPr>
            <w:r w:rsidRPr="00F37380">
              <w:rPr>
                <w:rFonts w:ascii="Times New Roman" w:eastAsia="Calibri" w:hAnsi="Times New Roman" w:cs="Times New Roman"/>
                <w:b/>
                <w:sz w:val="28"/>
                <w:szCs w:val="28"/>
              </w:rPr>
              <w:t>5</w:t>
            </w:r>
          </w:p>
        </w:tc>
      </w:tr>
      <w:tr w:rsidR="00F37380" w:rsidRPr="00F37380" w14:paraId="4C94BCB5" w14:textId="77777777" w:rsidTr="00F37380">
        <w:tc>
          <w:tcPr>
            <w:tcW w:w="576" w:type="dxa"/>
          </w:tcPr>
          <w:p w14:paraId="59A2F60F" w14:textId="77777777"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1</w:t>
            </w:r>
          </w:p>
        </w:tc>
        <w:tc>
          <w:tcPr>
            <w:tcW w:w="3961" w:type="dxa"/>
          </w:tcPr>
          <w:p w14:paraId="5BC67843" w14:textId="77777777"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Издание приказов:</w:t>
            </w:r>
          </w:p>
          <w:p w14:paraId="680081DF" w14:textId="77777777"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  о назначении ответственного за пожарную безопасность;</w:t>
            </w:r>
          </w:p>
          <w:p w14:paraId="7683388D" w14:textId="77777777"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 создание ДПД;</w:t>
            </w:r>
          </w:p>
          <w:p w14:paraId="231D72AF" w14:textId="77777777"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 установление противопожарного режима</w:t>
            </w:r>
          </w:p>
        </w:tc>
        <w:tc>
          <w:tcPr>
            <w:tcW w:w="1383" w:type="dxa"/>
          </w:tcPr>
          <w:p w14:paraId="3BC567FC" w14:textId="77777777"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Январь</w:t>
            </w:r>
          </w:p>
        </w:tc>
        <w:tc>
          <w:tcPr>
            <w:tcW w:w="3295" w:type="dxa"/>
          </w:tcPr>
          <w:p w14:paraId="1F33022B" w14:textId="77777777"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 xml:space="preserve">Заведующая </w:t>
            </w:r>
          </w:p>
          <w:p w14:paraId="02E6FA60" w14:textId="77777777" w:rsidR="00F37380" w:rsidRPr="00F37380" w:rsidRDefault="007C7278" w:rsidP="00F37380">
            <w:pPr>
              <w:rPr>
                <w:rFonts w:ascii="Times New Roman" w:eastAsia="Calibri" w:hAnsi="Times New Roman" w:cs="Times New Roman"/>
                <w:sz w:val="28"/>
                <w:szCs w:val="28"/>
              </w:rPr>
            </w:pPr>
            <w:r>
              <w:rPr>
                <w:rFonts w:ascii="Times New Roman" w:eastAsia="Calibri" w:hAnsi="Times New Roman" w:cs="Times New Roman"/>
                <w:sz w:val="28"/>
                <w:szCs w:val="28"/>
              </w:rPr>
              <w:t>Гаджимурадова А.С.</w:t>
            </w:r>
          </w:p>
        </w:tc>
        <w:tc>
          <w:tcPr>
            <w:tcW w:w="1275" w:type="dxa"/>
          </w:tcPr>
          <w:p w14:paraId="721FE4AD" w14:textId="77777777" w:rsidR="00F37380" w:rsidRPr="00F37380" w:rsidRDefault="00F37380" w:rsidP="00F37380">
            <w:pPr>
              <w:rPr>
                <w:rFonts w:ascii="Times New Roman" w:eastAsia="Calibri" w:hAnsi="Times New Roman" w:cs="Times New Roman"/>
                <w:sz w:val="28"/>
                <w:szCs w:val="28"/>
              </w:rPr>
            </w:pPr>
          </w:p>
        </w:tc>
      </w:tr>
      <w:tr w:rsidR="00F37380" w:rsidRPr="00F37380" w14:paraId="40AB2A88" w14:textId="77777777" w:rsidTr="00F37380">
        <w:trPr>
          <w:trHeight w:val="825"/>
        </w:trPr>
        <w:tc>
          <w:tcPr>
            <w:tcW w:w="576" w:type="dxa"/>
            <w:tcBorders>
              <w:bottom w:val="single" w:sz="4" w:space="0" w:color="auto"/>
            </w:tcBorders>
          </w:tcPr>
          <w:p w14:paraId="01183FE7" w14:textId="77777777"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2</w:t>
            </w:r>
          </w:p>
        </w:tc>
        <w:tc>
          <w:tcPr>
            <w:tcW w:w="3961" w:type="dxa"/>
            <w:tcBorders>
              <w:bottom w:val="single" w:sz="4" w:space="0" w:color="auto"/>
            </w:tcBorders>
          </w:tcPr>
          <w:p w14:paraId="1A5833B9" w14:textId="77777777"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 xml:space="preserve">Провести инструктажи с руководством и персоналом в МКДОУ по обучению мерам пожарной безопасности и действиям на случай возникновения пожара  или ЧС. </w:t>
            </w:r>
          </w:p>
        </w:tc>
        <w:tc>
          <w:tcPr>
            <w:tcW w:w="1383" w:type="dxa"/>
            <w:tcBorders>
              <w:bottom w:val="single" w:sz="4" w:space="0" w:color="auto"/>
            </w:tcBorders>
          </w:tcPr>
          <w:p w14:paraId="44C4F987" w14:textId="77777777"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Один раз в шесть месяцев</w:t>
            </w:r>
          </w:p>
        </w:tc>
        <w:tc>
          <w:tcPr>
            <w:tcW w:w="3295" w:type="dxa"/>
            <w:tcBorders>
              <w:bottom w:val="single" w:sz="4" w:space="0" w:color="auto"/>
            </w:tcBorders>
          </w:tcPr>
          <w:p w14:paraId="53A593A9" w14:textId="77777777" w:rsidR="00F37380" w:rsidRPr="00F37380" w:rsidRDefault="00F37380" w:rsidP="00F37380">
            <w:pPr>
              <w:rPr>
                <w:rFonts w:ascii="Times New Roman" w:eastAsia="Calibri" w:hAnsi="Times New Roman" w:cs="Times New Roman"/>
                <w:sz w:val="28"/>
                <w:szCs w:val="28"/>
              </w:rPr>
            </w:pPr>
            <w:r w:rsidRPr="00F37380">
              <w:rPr>
                <w:rFonts w:ascii="Times New Roman" w:eastAsia="Times New Roman" w:hAnsi="Times New Roman" w:cs="Times New Roman"/>
                <w:sz w:val="24"/>
                <w:szCs w:val="24"/>
              </w:rPr>
              <w:t>Ответственный</w:t>
            </w:r>
            <w:r w:rsidRPr="00F37380">
              <w:rPr>
                <w:rFonts w:ascii="Times New Roman" w:eastAsia="Calibri" w:hAnsi="Times New Roman" w:cs="Times New Roman"/>
                <w:sz w:val="28"/>
                <w:szCs w:val="28"/>
              </w:rPr>
              <w:t xml:space="preserve"> по безопасности </w:t>
            </w:r>
          </w:p>
          <w:p w14:paraId="121E93DD" w14:textId="77777777" w:rsidR="00F37380" w:rsidRPr="00F37380" w:rsidRDefault="0052598F" w:rsidP="00F37380">
            <w:pPr>
              <w:rPr>
                <w:rFonts w:ascii="Times New Roman" w:eastAsia="Calibri" w:hAnsi="Times New Roman" w:cs="Times New Roman"/>
                <w:sz w:val="28"/>
                <w:szCs w:val="28"/>
              </w:rPr>
            </w:pPr>
            <w:r>
              <w:rPr>
                <w:rFonts w:ascii="Times New Roman" w:eastAsia="Calibri" w:hAnsi="Times New Roman" w:cs="Times New Roman"/>
                <w:sz w:val="28"/>
                <w:szCs w:val="28"/>
              </w:rPr>
              <w:t>Белоусова Л.П.</w:t>
            </w:r>
          </w:p>
        </w:tc>
        <w:tc>
          <w:tcPr>
            <w:tcW w:w="1275" w:type="dxa"/>
            <w:tcBorders>
              <w:bottom w:val="single" w:sz="4" w:space="0" w:color="auto"/>
            </w:tcBorders>
          </w:tcPr>
          <w:p w14:paraId="3A1B341E" w14:textId="77777777" w:rsidR="00F37380" w:rsidRPr="00F37380" w:rsidRDefault="00F37380" w:rsidP="00F37380">
            <w:pPr>
              <w:rPr>
                <w:rFonts w:ascii="Times New Roman" w:eastAsia="Calibri" w:hAnsi="Times New Roman" w:cs="Times New Roman"/>
                <w:sz w:val="28"/>
                <w:szCs w:val="28"/>
              </w:rPr>
            </w:pPr>
          </w:p>
        </w:tc>
      </w:tr>
      <w:tr w:rsidR="00F37380" w:rsidRPr="00F37380" w14:paraId="5BF5469E" w14:textId="77777777" w:rsidTr="00F37380">
        <w:trPr>
          <w:trHeight w:val="525"/>
        </w:trPr>
        <w:tc>
          <w:tcPr>
            <w:tcW w:w="576" w:type="dxa"/>
            <w:tcBorders>
              <w:top w:val="single" w:sz="4" w:space="0" w:color="auto"/>
              <w:bottom w:val="single" w:sz="4" w:space="0" w:color="auto"/>
              <w:right w:val="single" w:sz="4" w:space="0" w:color="auto"/>
            </w:tcBorders>
          </w:tcPr>
          <w:p w14:paraId="018B6FC3" w14:textId="77777777"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3</w:t>
            </w:r>
          </w:p>
        </w:tc>
        <w:tc>
          <w:tcPr>
            <w:tcW w:w="3961" w:type="dxa"/>
            <w:tcBorders>
              <w:top w:val="single" w:sz="4" w:space="0" w:color="auto"/>
              <w:left w:val="single" w:sz="4" w:space="0" w:color="auto"/>
              <w:bottom w:val="single" w:sz="4" w:space="0" w:color="auto"/>
            </w:tcBorders>
          </w:tcPr>
          <w:p w14:paraId="5D4B42D6" w14:textId="77777777"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 xml:space="preserve">Организовать и провести </w:t>
            </w:r>
            <w:r w:rsidRPr="00F37380">
              <w:rPr>
                <w:rFonts w:ascii="Times New Roman" w:eastAsia="Calibri" w:hAnsi="Times New Roman" w:cs="Times New Roman"/>
                <w:sz w:val="28"/>
                <w:szCs w:val="28"/>
              </w:rPr>
              <w:lastRenderedPageBreak/>
              <w:t xml:space="preserve">работу по подготовке МКДОУ к осенне-зимнему  отопительному сезону. </w:t>
            </w:r>
          </w:p>
        </w:tc>
        <w:tc>
          <w:tcPr>
            <w:tcW w:w="1383" w:type="dxa"/>
            <w:tcBorders>
              <w:top w:val="single" w:sz="4" w:space="0" w:color="auto"/>
              <w:bottom w:val="single" w:sz="4" w:space="0" w:color="auto"/>
            </w:tcBorders>
          </w:tcPr>
          <w:p w14:paraId="2B4FF206" w14:textId="77777777"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lastRenderedPageBreak/>
              <w:t>Сентябрь</w:t>
            </w:r>
            <w:r w:rsidRPr="00F37380">
              <w:rPr>
                <w:rFonts w:ascii="Times New Roman" w:eastAsia="Calibri" w:hAnsi="Times New Roman" w:cs="Times New Roman"/>
                <w:sz w:val="28"/>
                <w:szCs w:val="28"/>
              </w:rPr>
              <w:lastRenderedPageBreak/>
              <w:t>-октябрь.</w:t>
            </w:r>
          </w:p>
        </w:tc>
        <w:tc>
          <w:tcPr>
            <w:tcW w:w="3295" w:type="dxa"/>
            <w:tcBorders>
              <w:top w:val="single" w:sz="4" w:space="0" w:color="auto"/>
              <w:bottom w:val="single" w:sz="4" w:space="0" w:color="auto"/>
            </w:tcBorders>
          </w:tcPr>
          <w:p w14:paraId="35048CCC" w14:textId="77777777" w:rsidR="0052598F" w:rsidRDefault="00F37380" w:rsidP="00F37380">
            <w:pPr>
              <w:rPr>
                <w:rFonts w:ascii="Times New Roman" w:eastAsia="Calibri" w:hAnsi="Times New Roman" w:cs="Times New Roman"/>
                <w:sz w:val="28"/>
                <w:szCs w:val="28"/>
              </w:rPr>
            </w:pPr>
            <w:r w:rsidRPr="00F37380">
              <w:rPr>
                <w:rFonts w:ascii="Times New Roman" w:eastAsia="Times New Roman" w:hAnsi="Times New Roman" w:cs="Times New Roman"/>
                <w:sz w:val="24"/>
                <w:szCs w:val="24"/>
              </w:rPr>
              <w:lastRenderedPageBreak/>
              <w:t>Ответственный</w:t>
            </w:r>
            <w:r w:rsidRPr="00F37380">
              <w:rPr>
                <w:rFonts w:ascii="Times New Roman" w:eastAsia="Calibri" w:hAnsi="Times New Roman" w:cs="Times New Roman"/>
                <w:sz w:val="28"/>
                <w:szCs w:val="28"/>
              </w:rPr>
              <w:t xml:space="preserve"> по </w:t>
            </w:r>
            <w:r w:rsidRPr="00F37380">
              <w:rPr>
                <w:rFonts w:ascii="Times New Roman" w:eastAsia="Calibri" w:hAnsi="Times New Roman" w:cs="Times New Roman"/>
                <w:sz w:val="28"/>
                <w:szCs w:val="28"/>
              </w:rPr>
              <w:lastRenderedPageBreak/>
              <w:t xml:space="preserve">безопасности </w:t>
            </w:r>
          </w:p>
          <w:p w14:paraId="0A9A45EE" w14:textId="77777777" w:rsidR="00F37380" w:rsidRPr="00F37380" w:rsidRDefault="0052598F" w:rsidP="00F37380">
            <w:pPr>
              <w:rPr>
                <w:rFonts w:ascii="Times New Roman" w:eastAsia="Calibri" w:hAnsi="Times New Roman" w:cs="Times New Roman"/>
                <w:sz w:val="28"/>
                <w:szCs w:val="28"/>
              </w:rPr>
            </w:pPr>
            <w:r>
              <w:rPr>
                <w:rFonts w:ascii="Times New Roman" w:eastAsia="Calibri" w:hAnsi="Times New Roman" w:cs="Times New Roman"/>
                <w:sz w:val="28"/>
                <w:szCs w:val="28"/>
              </w:rPr>
              <w:t>Дробот А.В.</w:t>
            </w:r>
          </w:p>
        </w:tc>
        <w:tc>
          <w:tcPr>
            <w:tcW w:w="1275" w:type="dxa"/>
            <w:tcBorders>
              <w:top w:val="single" w:sz="4" w:space="0" w:color="auto"/>
              <w:bottom w:val="single" w:sz="4" w:space="0" w:color="auto"/>
            </w:tcBorders>
          </w:tcPr>
          <w:p w14:paraId="5B796A71" w14:textId="77777777" w:rsidR="00F37380" w:rsidRPr="00F37380" w:rsidRDefault="00F37380" w:rsidP="00F37380">
            <w:pPr>
              <w:rPr>
                <w:rFonts w:ascii="Times New Roman" w:eastAsia="Calibri" w:hAnsi="Times New Roman" w:cs="Times New Roman"/>
                <w:sz w:val="28"/>
                <w:szCs w:val="28"/>
              </w:rPr>
            </w:pPr>
          </w:p>
        </w:tc>
      </w:tr>
      <w:tr w:rsidR="00F37380" w:rsidRPr="00F37380" w14:paraId="333B0146" w14:textId="77777777" w:rsidTr="00F37380">
        <w:trPr>
          <w:trHeight w:val="491"/>
        </w:trPr>
        <w:tc>
          <w:tcPr>
            <w:tcW w:w="576" w:type="dxa"/>
            <w:tcBorders>
              <w:top w:val="single" w:sz="4" w:space="0" w:color="auto"/>
              <w:right w:val="single" w:sz="4" w:space="0" w:color="auto"/>
            </w:tcBorders>
          </w:tcPr>
          <w:p w14:paraId="6BA305DF" w14:textId="77777777"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lastRenderedPageBreak/>
              <w:t>4</w:t>
            </w:r>
          </w:p>
        </w:tc>
        <w:tc>
          <w:tcPr>
            <w:tcW w:w="3961" w:type="dxa"/>
            <w:tcBorders>
              <w:top w:val="single" w:sz="4" w:space="0" w:color="auto"/>
              <w:left w:val="single" w:sz="4" w:space="0" w:color="auto"/>
            </w:tcBorders>
          </w:tcPr>
          <w:p w14:paraId="68251A1F" w14:textId="77777777"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Принять участие в организации и проведении пожарно-профилактической операций «Ёлка», «Отдых».</w:t>
            </w:r>
          </w:p>
        </w:tc>
        <w:tc>
          <w:tcPr>
            <w:tcW w:w="1383" w:type="dxa"/>
            <w:tcBorders>
              <w:top w:val="single" w:sz="4" w:space="0" w:color="auto"/>
            </w:tcBorders>
          </w:tcPr>
          <w:p w14:paraId="7267F67E" w14:textId="77777777"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Декабрь, май-сентябрь.</w:t>
            </w:r>
          </w:p>
        </w:tc>
        <w:tc>
          <w:tcPr>
            <w:tcW w:w="3295" w:type="dxa"/>
            <w:tcBorders>
              <w:top w:val="single" w:sz="4" w:space="0" w:color="auto"/>
            </w:tcBorders>
          </w:tcPr>
          <w:p w14:paraId="19683ACF" w14:textId="77777777" w:rsidR="00F37380" w:rsidRPr="00F37380" w:rsidRDefault="00F37380" w:rsidP="00F37380">
            <w:pPr>
              <w:rPr>
                <w:rFonts w:ascii="Times New Roman" w:eastAsia="Calibri" w:hAnsi="Times New Roman" w:cs="Times New Roman"/>
                <w:sz w:val="28"/>
                <w:szCs w:val="28"/>
              </w:rPr>
            </w:pPr>
            <w:r w:rsidRPr="00F37380">
              <w:rPr>
                <w:rFonts w:ascii="Times New Roman" w:eastAsia="Times New Roman" w:hAnsi="Times New Roman" w:cs="Times New Roman"/>
                <w:sz w:val="24"/>
                <w:szCs w:val="24"/>
              </w:rPr>
              <w:t>Ответственный</w:t>
            </w:r>
            <w:r w:rsidRPr="00F37380">
              <w:rPr>
                <w:rFonts w:ascii="Times New Roman" w:eastAsia="Calibri" w:hAnsi="Times New Roman" w:cs="Times New Roman"/>
                <w:sz w:val="28"/>
                <w:szCs w:val="28"/>
              </w:rPr>
              <w:t xml:space="preserve"> по безопасности </w:t>
            </w:r>
            <w:r w:rsidR="0052598F">
              <w:rPr>
                <w:rFonts w:ascii="Times New Roman" w:eastAsia="Calibri" w:hAnsi="Times New Roman" w:cs="Times New Roman"/>
                <w:sz w:val="28"/>
                <w:szCs w:val="28"/>
              </w:rPr>
              <w:t>Дробот А.В.</w:t>
            </w:r>
          </w:p>
          <w:p w14:paraId="4EA4D491" w14:textId="77777777" w:rsidR="00F37380" w:rsidRPr="00F37380" w:rsidRDefault="00F37380" w:rsidP="007C7278">
            <w:pPr>
              <w:rPr>
                <w:rFonts w:ascii="Times New Roman" w:eastAsia="Calibri" w:hAnsi="Times New Roman" w:cs="Times New Roman"/>
                <w:sz w:val="28"/>
                <w:szCs w:val="28"/>
              </w:rPr>
            </w:pPr>
            <w:r w:rsidRPr="00F37380">
              <w:rPr>
                <w:rFonts w:ascii="Times New Roman" w:eastAsia="Calibri" w:hAnsi="Times New Roman" w:cs="Times New Roman"/>
                <w:sz w:val="28"/>
                <w:szCs w:val="28"/>
              </w:rPr>
              <w:t xml:space="preserve">Заведующая </w:t>
            </w:r>
            <w:r w:rsidR="007C7278">
              <w:rPr>
                <w:rFonts w:ascii="Times New Roman" w:eastAsia="Calibri" w:hAnsi="Times New Roman" w:cs="Times New Roman"/>
                <w:sz w:val="28"/>
                <w:szCs w:val="28"/>
              </w:rPr>
              <w:t>Гаджимурадова А.С.</w:t>
            </w:r>
          </w:p>
        </w:tc>
        <w:tc>
          <w:tcPr>
            <w:tcW w:w="1275" w:type="dxa"/>
            <w:tcBorders>
              <w:top w:val="single" w:sz="4" w:space="0" w:color="auto"/>
            </w:tcBorders>
          </w:tcPr>
          <w:p w14:paraId="247B8F73" w14:textId="77777777" w:rsidR="00F37380" w:rsidRPr="00F37380" w:rsidRDefault="00F37380" w:rsidP="00F37380">
            <w:pPr>
              <w:rPr>
                <w:rFonts w:ascii="Times New Roman" w:eastAsia="Calibri" w:hAnsi="Times New Roman" w:cs="Times New Roman"/>
                <w:sz w:val="28"/>
                <w:szCs w:val="28"/>
              </w:rPr>
            </w:pPr>
          </w:p>
        </w:tc>
      </w:tr>
      <w:tr w:rsidR="00F37380" w:rsidRPr="00F37380" w14:paraId="6093DDD0" w14:textId="77777777" w:rsidTr="00F37380">
        <w:trPr>
          <w:trHeight w:val="1068"/>
        </w:trPr>
        <w:tc>
          <w:tcPr>
            <w:tcW w:w="576" w:type="dxa"/>
            <w:tcBorders>
              <w:right w:val="single" w:sz="4" w:space="0" w:color="auto"/>
            </w:tcBorders>
          </w:tcPr>
          <w:p w14:paraId="79ACB3BE" w14:textId="77777777"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5</w:t>
            </w:r>
          </w:p>
        </w:tc>
        <w:tc>
          <w:tcPr>
            <w:tcW w:w="3961" w:type="dxa"/>
            <w:tcBorders>
              <w:left w:val="single" w:sz="4" w:space="0" w:color="auto"/>
            </w:tcBorders>
          </w:tcPr>
          <w:p w14:paraId="71786DA4" w14:textId="77777777"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 xml:space="preserve">Регулярное оформление </w:t>
            </w:r>
          </w:p>
          <w:p w14:paraId="341322E4" w14:textId="77777777"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наглядной агитации по пожарной безопасности</w:t>
            </w:r>
          </w:p>
        </w:tc>
        <w:tc>
          <w:tcPr>
            <w:tcW w:w="1383" w:type="dxa"/>
          </w:tcPr>
          <w:p w14:paraId="5D2E5779" w14:textId="77777777"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постоянно</w:t>
            </w:r>
          </w:p>
        </w:tc>
        <w:tc>
          <w:tcPr>
            <w:tcW w:w="3295" w:type="dxa"/>
            <w:tcBorders>
              <w:right w:val="single" w:sz="4" w:space="0" w:color="auto"/>
            </w:tcBorders>
          </w:tcPr>
          <w:p w14:paraId="55DEA435" w14:textId="77777777" w:rsidR="00F37380" w:rsidRPr="00F37380" w:rsidRDefault="00F37380" w:rsidP="00F37380">
            <w:pPr>
              <w:rPr>
                <w:rFonts w:ascii="Times New Roman" w:eastAsia="Calibri" w:hAnsi="Times New Roman" w:cs="Times New Roman"/>
                <w:sz w:val="28"/>
                <w:szCs w:val="28"/>
              </w:rPr>
            </w:pPr>
            <w:r w:rsidRPr="00F37380">
              <w:rPr>
                <w:rFonts w:ascii="Times New Roman" w:eastAsia="Times New Roman" w:hAnsi="Times New Roman" w:cs="Times New Roman"/>
                <w:sz w:val="24"/>
                <w:szCs w:val="24"/>
              </w:rPr>
              <w:t>Ответственный</w:t>
            </w:r>
            <w:r w:rsidRPr="00F37380">
              <w:rPr>
                <w:rFonts w:ascii="Times New Roman" w:eastAsia="Calibri" w:hAnsi="Times New Roman" w:cs="Times New Roman"/>
                <w:sz w:val="28"/>
                <w:szCs w:val="28"/>
              </w:rPr>
              <w:t xml:space="preserve"> по</w:t>
            </w:r>
          </w:p>
          <w:p w14:paraId="594E6AA1" w14:textId="77777777"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 xml:space="preserve">безопасности </w:t>
            </w:r>
          </w:p>
          <w:p w14:paraId="305D997A" w14:textId="77777777" w:rsidR="00F37380" w:rsidRPr="00F37380" w:rsidRDefault="0052598F" w:rsidP="00F37380">
            <w:pPr>
              <w:rPr>
                <w:rFonts w:ascii="Times New Roman" w:eastAsia="Calibri" w:hAnsi="Times New Roman" w:cs="Times New Roman"/>
                <w:sz w:val="28"/>
                <w:szCs w:val="28"/>
              </w:rPr>
            </w:pPr>
            <w:r>
              <w:rPr>
                <w:rFonts w:ascii="Times New Roman" w:eastAsia="Calibri" w:hAnsi="Times New Roman" w:cs="Times New Roman"/>
                <w:sz w:val="28"/>
                <w:szCs w:val="28"/>
              </w:rPr>
              <w:t>Дробот А.В.</w:t>
            </w:r>
          </w:p>
        </w:tc>
        <w:tc>
          <w:tcPr>
            <w:tcW w:w="1275" w:type="dxa"/>
            <w:tcBorders>
              <w:left w:val="single" w:sz="4" w:space="0" w:color="auto"/>
            </w:tcBorders>
          </w:tcPr>
          <w:p w14:paraId="11D5A1E2" w14:textId="77777777" w:rsidR="00F37380" w:rsidRPr="00F37380" w:rsidRDefault="00F37380" w:rsidP="00F37380">
            <w:pPr>
              <w:rPr>
                <w:rFonts w:ascii="Times New Roman" w:eastAsia="Calibri" w:hAnsi="Times New Roman" w:cs="Times New Roman"/>
                <w:sz w:val="28"/>
                <w:szCs w:val="28"/>
              </w:rPr>
            </w:pPr>
          </w:p>
          <w:p w14:paraId="4BB0164B" w14:textId="77777777" w:rsidR="00F37380" w:rsidRPr="00F37380" w:rsidRDefault="00F37380" w:rsidP="00F37380">
            <w:pPr>
              <w:rPr>
                <w:rFonts w:ascii="Times New Roman" w:eastAsia="Calibri" w:hAnsi="Times New Roman" w:cs="Times New Roman"/>
                <w:sz w:val="28"/>
                <w:szCs w:val="28"/>
              </w:rPr>
            </w:pPr>
          </w:p>
          <w:p w14:paraId="3D54281E" w14:textId="77777777" w:rsidR="00F37380" w:rsidRPr="00F37380" w:rsidRDefault="00F37380" w:rsidP="00F37380">
            <w:pPr>
              <w:rPr>
                <w:rFonts w:ascii="Times New Roman" w:eastAsia="Calibri" w:hAnsi="Times New Roman" w:cs="Times New Roman"/>
                <w:sz w:val="28"/>
                <w:szCs w:val="28"/>
              </w:rPr>
            </w:pPr>
          </w:p>
        </w:tc>
      </w:tr>
      <w:tr w:rsidR="00F37380" w:rsidRPr="00F37380" w14:paraId="3F38912C" w14:textId="77777777" w:rsidTr="00F37380">
        <w:tc>
          <w:tcPr>
            <w:tcW w:w="576" w:type="dxa"/>
          </w:tcPr>
          <w:p w14:paraId="23B16961" w14:textId="77777777"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6</w:t>
            </w:r>
          </w:p>
        </w:tc>
        <w:tc>
          <w:tcPr>
            <w:tcW w:w="3961" w:type="dxa"/>
          </w:tcPr>
          <w:p w14:paraId="68246888" w14:textId="77777777"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Устранение замечаний по предписаниям пожарного надзора</w:t>
            </w:r>
          </w:p>
        </w:tc>
        <w:tc>
          <w:tcPr>
            <w:tcW w:w="1383" w:type="dxa"/>
          </w:tcPr>
          <w:p w14:paraId="57CB0F62" w14:textId="77777777"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В течение года</w:t>
            </w:r>
          </w:p>
        </w:tc>
        <w:tc>
          <w:tcPr>
            <w:tcW w:w="3295" w:type="dxa"/>
          </w:tcPr>
          <w:p w14:paraId="241A049C" w14:textId="77777777"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 xml:space="preserve">Заведующая </w:t>
            </w:r>
          </w:p>
          <w:p w14:paraId="152F9EA1" w14:textId="77777777" w:rsidR="00F37380" w:rsidRPr="00F37380" w:rsidRDefault="007C7278" w:rsidP="00F37380">
            <w:pPr>
              <w:rPr>
                <w:rFonts w:ascii="Times New Roman" w:eastAsia="Calibri" w:hAnsi="Times New Roman" w:cs="Times New Roman"/>
                <w:sz w:val="28"/>
                <w:szCs w:val="28"/>
              </w:rPr>
            </w:pPr>
            <w:r>
              <w:rPr>
                <w:rFonts w:ascii="Times New Roman" w:eastAsia="Calibri" w:hAnsi="Times New Roman" w:cs="Times New Roman"/>
                <w:sz w:val="28"/>
                <w:szCs w:val="28"/>
              </w:rPr>
              <w:t>Гаджимурадова А.С.</w:t>
            </w:r>
            <w:r w:rsidR="00F37380" w:rsidRPr="00F37380">
              <w:rPr>
                <w:rFonts w:ascii="Times New Roman" w:eastAsia="Times New Roman" w:hAnsi="Times New Roman" w:cs="Times New Roman"/>
                <w:sz w:val="24"/>
                <w:szCs w:val="24"/>
              </w:rPr>
              <w:t>Ответственный</w:t>
            </w:r>
            <w:r w:rsidR="00F37380" w:rsidRPr="00F37380">
              <w:rPr>
                <w:rFonts w:ascii="Times New Roman" w:eastAsia="Calibri" w:hAnsi="Times New Roman" w:cs="Times New Roman"/>
                <w:sz w:val="28"/>
                <w:szCs w:val="28"/>
              </w:rPr>
              <w:t xml:space="preserve"> по безопасности </w:t>
            </w:r>
          </w:p>
          <w:p w14:paraId="5EE544AD" w14:textId="77777777" w:rsidR="00F37380" w:rsidRPr="00F37380" w:rsidRDefault="0052598F" w:rsidP="00F37380">
            <w:pPr>
              <w:rPr>
                <w:rFonts w:ascii="Times New Roman" w:eastAsia="Calibri" w:hAnsi="Times New Roman" w:cs="Times New Roman"/>
                <w:sz w:val="28"/>
                <w:szCs w:val="28"/>
              </w:rPr>
            </w:pPr>
            <w:r>
              <w:rPr>
                <w:rFonts w:ascii="Times New Roman" w:eastAsia="Calibri" w:hAnsi="Times New Roman" w:cs="Times New Roman"/>
                <w:sz w:val="28"/>
                <w:szCs w:val="28"/>
              </w:rPr>
              <w:t>Дробот А.В.</w:t>
            </w:r>
          </w:p>
        </w:tc>
        <w:tc>
          <w:tcPr>
            <w:tcW w:w="1275" w:type="dxa"/>
          </w:tcPr>
          <w:p w14:paraId="1C8897E9" w14:textId="77777777" w:rsidR="00F37380" w:rsidRPr="00F37380" w:rsidRDefault="00F37380" w:rsidP="00F37380">
            <w:pPr>
              <w:rPr>
                <w:rFonts w:ascii="Times New Roman" w:eastAsia="Calibri" w:hAnsi="Times New Roman" w:cs="Times New Roman"/>
                <w:sz w:val="28"/>
                <w:szCs w:val="28"/>
              </w:rPr>
            </w:pPr>
          </w:p>
        </w:tc>
      </w:tr>
      <w:tr w:rsidR="00F37380" w:rsidRPr="00F37380" w14:paraId="002AB446" w14:textId="77777777" w:rsidTr="00F37380">
        <w:tc>
          <w:tcPr>
            <w:tcW w:w="576" w:type="dxa"/>
          </w:tcPr>
          <w:p w14:paraId="7826226B" w14:textId="77777777"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7</w:t>
            </w:r>
          </w:p>
        </w:tc>
        <w:tc>
          <w:tcPr>
            <w:tcW w:w="3961" w:type="dxa"/>
          </w:tcPr>
          <w:p w14:paraId="6A03501D" w14:textId="77777777"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Практические занятия по отработке плана эвакуации на случай возникновения пожара</w:t>
            </w:r>
          </w:p>
        </w:tc>
        <w:tc>
          <w:tcPr>
            <w:tcW w:w="1383" w:type="dxa"/>
          </w:tcPr>
          <w:p w14:paraId="1C256272" w14:textId="77777777"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Сентябрь</w:t>
            </w:r>
          </w:p>
          <w:p w14:paraId="613E7732" w14:textId="77777777"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Декабрь</w:t>
            </w:r>
          </w:p>
          <w:p w14:paraId="346F9374" w14:textId="77777777"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Май.</w:t>
            </w:r>
          </w:p>
        </w:tc>
        <w:tc>
          <w:tcPr>
            <w:tcW w:w="3295" w:type="dxa"/>
          </w:tcPr>
          <w:p w14:paraId="37789E43" w14:textId="77777777" w:rsidR="0052598F" w:rsidRDefault="00F37380" w:rsidP="00F37380">
            <w:pPr>
              <w:rPr>
                <w:rFonts w:ascii="Times New Roman" w:eastAsia="Calibri" w:hAnsi="Times New Roman" w:cs="Times New Roman"/>
                <w:sz w:val="28"/>
                <w:szCs w:val="28"/>
              </w:rPr>
            </w:pPr>
            <w:r w:rsidRPr="00F37380">
              <w:rPr>
                <w:rFonts w:ascii="Times New Roman" w:eastAsia="Times New Roman" w:hAnsi="Times New Roman" w:cs="Times New Roman"/>
                <w:sz w:val="24"/>
                <w:szCs w:val="24"/>
              </w:rPr>
              <w:t>Ответственный</w:t>
            </w:r>
            <w:r w:rsidRPr="00F37380">
              <w:rPr>
                <w:rFonts w:ascii="Times New Roman" w:eastAsia="Calibri" w:hAnsi="Times New Roman" w:cs="Times New Roman"/>
                <w:sz w:val="28"/>
                <w:szCs w:val="28"/>
              </w:rPr>
              <w:t xml:space="preserve"> по безопасности </w:t>
            </w:r>
            <w:r w:rsidR="0052598F">
              <w:rPr>
                <w:rFonts w:ascii="Times New Roman" w:eastAsia="Calibri" w:hAnsi="Times New Roman" w:cs="Times New Roman"/>
                <w:sz w:val="28"/>
                <w:szCs w:val="28"/>
              </w:rPr>
              <w:t>Дробот А.В.</w:t>
            </w:r>
          </w:p>
          <w:p w14:paraId="295C3101" w14:textId="77777777"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Заведующая</w:t>
            </w:r>
          </w:p>
          <w:p w14:paraId="50D0C3D6" w14:textId="77777777" w:rsidR="00F37380" w:rsidRPr="00F37380" w:rsidRDefault="007C7278" w:rsidP="00F37380">
            <w:pPr>
              <w:rPr>
                <w:rFonts w:ascii="Times New Roman" w:eastAsia="Calibri" w:hAnsi="Times New Roman" w:cs="Times New Roman"/>
                <w:sz w:val="28"/>
                <w:szCs w:val="28"/>
              </w:rPr>
            </w:pPr>
            <w:r>
              <w:rPr>
                <w:rFonts w:ascii="Times New Roman" w:eastAsia="Calibri" w:hAnsi="Times New Roman" w:cs="Times New Roman"/>
                <w:sz w:val="28"/>
                <w:szCs w:val="28"/>
              </w:rPr>
              <w:t>Гаджимурадова А.С.</w:t>
            </w:r>
          </w:p>
          <w:p w14:paraId="73F5C5BA" w14:textId="77777777" w:rsidR="00F37380" w:rsidRPr="00F37380" w:rsidRDefault="00F37380" w:rsidP="00F37380">
            <w:pPr>
              <w:rPr>
                <w:rFonts w:ascii="Times New Roman" w:eastAsia="Calibri" w:hAnsi="Times New Roman" w:cs="Times New Roman"/>
                <w:sz w:val="28"/>
                <w:szCs w:val="28"/>
              </w:rPr>
            </w:pPr>
          </w:p>
        </w:tc>
        <w:tc>
          <w:tcPr>
            <w:tcW w:w="1275" w:type="dxa"/>
          </w:tcPr>
          <w:p w14:paraId="36AF5A5F" w14:textId="77777777" w:rsidR="00F37380" w:rsidRPr="00F37380" w:rsidRDefault="00F37380" w:rsidP="00F37380">
            <w:pPr>
              <w:rPr>
                <w:rFonts w:ascii="Times New Roman" w:eastAsia="Calibri" w:hAnsi="Times New Roman" w:cs="Times New Roman"/>
                <w:sz w:val="28"/>
                <w:szCs w:val="28"/>
              </w:rPr>
            </w:pPr>
          </w:p>
        </w:tc>
      </w:tr>
      <w:tr w:rsidR="00F37380" w:rsidRPr="00F37380" w14:paraId="4D4E0BF9" w14:textId="77777777" w:rsidTr="00F37380">
        <w:tc>
          <w:tcPr>
            <w:tcW w:w="576" w:type="dxa"/>
          </w:tcPr>
          <w:p w14:paraId="01529908" w14:textId="77777777"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8</w:t>
            </w:r>
          </w:p>
        </w:tc>
        <w:tc>
          <w:tcPr>
            <w:tcW w:w="3961" w:type="dxa"/>
          </w:tcPr>
          <w:p w14:paraId="58C572D7" w14:textId="77777777"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Организовать экскурсии дошкольников образовательного учреждения в пожарную часть с показом пожарной техники и встреч с личным составом.</w:t>
            </w:r>
          </w:p>
        </w:tc>
        <w:tc>
          <w:tcPr>
            <w:tcW w:w="1383" w:type="dxa"/>
          </w:tcPr>
          <w:p w14:paraId="29D38D64" w14:textId="77777777"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март</w:t>
            </w:r>
          </w:p>
        </w:tc>
        <w:tc>
          <w:tcPr>
            <w:tcW w:w="3295" w:type="dxa"/>
          </w:tcPr>
          <w:p w14:paraId="33E407FA" w14:textId="77777777" w:rsidR="00F37380" w:rsidRPr="00F37380" w:rsidRDefault="00F37380" w:rsidP="00F37380">
            <w:pPr>
              <w:rPr>
                <w:rFonts w:ascii="Times New Roman" w:eastAsia="Calibri" w:hAnsi="Times New Roman" w:cs="Times New Roman"/>
                <w:sz w:val="28"/>
                <w:szCs w:val="28"/>
              </w:rPr>
            </w:pPr>
          </w:p>
          <w:p w14:paraId="4E12C2B5" w14:textId="77777777" w:rsidR="00F37380" w:rsidRPr="00F37380" w:rsidRDefault="00F37380" w:rsidP="0052598F">
            <w:pPr>
              <w:rPr>
                <w:rFonts w:ascii="Times New Roman" w:eastAsia="Calibri" w:hAnsi="Times New Roman" w:cs="Times New Roman"/>
                <w:sz w:val="28"/>
                <w:szCs w:val="28"/>
              </w:rPr>
            </w:pPr>
            <w:r w:rsidRPr="00F37380">
              <w:rPr>
                <w:rFonts w:ascii="Times New Roman" w:eastAsia="Times New Roman" w:hAnsi="Times New Roman" w:cs="Times New Roman"/>
                <w:sz w:val="24"/>
                <w:szCs w:val="24"/>
              </w:rPr>
              <w:t xml:space="preserve">Ответственный </w:t>
            </w:r>
            <w:r w:rsidRPr="00F37380">
              <w:rPr>
                <w:rFonts w:ascii="Times New Roman" w:eastAsia="Calibri" w:hAnsi="Times New Roman" w:cs="Times New Roman"/>
                <w:sz w:val="28"/>
                <w:szCs w:val="28"/>
              </w:rPr>
              <w:t xml:space="preserve">безопасности., </w:t>
            </w:r>
            <w:r w:rsidR="0052598F">
              <w:rPr>
                <w:rFonts w:ascii="Times New Roman" w:eastAsia="Calibri" w:hAnsi="Times New Roman" w:cs="Times New Roman"/>
                <w:sz w:val="28"/>
                <w:szCs w:val="28"/>
              </w:rPr>
              <w:t>Белоусова Л.П.</w:t>
            </w:r>
            <w:r w:rsidRPr="00F37380">
              <w:rPr>
                <w:rFonts w:ascii="Times New Roman" w:eastAsia="Calibri" w:hAnsi="Times New Roman" w:cs="Times New Roman"/>
                <w:sz w:val="28"/>
                <w:szCs w:val="28"/>
              </w:rPr>
              <w:t xml:space="preserve"> воспитатель подготовительной группы </w:t>
            </w:r>
          </w:p>
        </w:tc>
        <w:tc>
          <w:tcPr>
            <w:tcW w:w="1275" w:type="dxa"/>
          </w:tcPr>
          <w:p w14:paraId="40C47F22" w14:textId="77777777" w:rsidR="00F37380" w:rsidRPr="00F37380" w:rsidRDefault="00F37380" w:rsidP="00F37380">
            <w:pPr>
              <w:rPr>
                <w:rFonts w:ascii="Times New Roman" w:eastAsia="Calibri" w:hAnsi="Times New Roman" w:cs="Times New Roman"/>
                <w:sz w:val="28"/>
                <w:szCs w:val="28"/>
              </w:rPr>
            </w:pPr>
          </w:p>
        </w:tc>
      </w:tr>
      <w:tr w:rsidR="00F37380" w:rsidRPr="00F37380" w14:paraId="2E264416" w14:textId="77777777" w:rsidTr="00F37380">
        <w:tc>
          <w:tcPr>
            <w:tcW w:w="576" w:type="dxa"/>
          </w:tcPr>
          <w:p w14:paraId="462E3A61" w14:textId="77777777"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9</w:t>
            </w:r>
          </w:p>
        </w:tc>
        <w:tc>
          <w:tcPr>
            <w:tcW w:w="3961" w:type="dxa"/>
          </w:tcPr>
          <w:p w14:paraId="76827CCB" w14:textId="77777777"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Проверка сопротивления изоляции электросети и заземления оборудования</w:t>
            </w:r>
          </w:p>
        </w:tc>
        <w:tc>
          <w:tcPr>
            <w:tcW w:w="1383" w:type="dxa"/>
          </w:tcPr>
          <w:p w14:paraId="06FA649F" w14:textId="77777777"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Первый квартал</w:t>
            </w:r>
          </w:p>
        </w:tc>
        <w:tc>
          <w:tcPr>
            <w:tcW w:w="3295" w:type="dxa"/>
          </w:tcPr>
          <w:p w14:paraId="4EF2D864" w14:textId="77777777"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 xml:space="preserve">Заведующая </w:t>
            </w:r>
          </w:p>
          <w:p w14:paraId="556449BF" w14:textId="77777777" w:rsidR="00F37380" w:rsidRPr="00F37380" w:rsidRDefault="008A5F3F" w:rsidP="00F37380">
            <w:pPr>
              <w:rPr>
                <w:rFonts w:ascii="Times New Roman" w:eastAsia="Calibri" w:hAnsi="Times New Roman" w:cs="Times New Roman"/>
                <w:sz w:val="28"/>
                <w:szCs w:val="28"/>
              </w:rPr>
            </w:pPr>
            <w:r>
              <w:rPr>
                <w:rFonts w:ascii="Times New Roman" w:eastAsia="Calibri" w:hAnsi="Times New Roman" w:cs="Times New Roman"/>
                <w:sz w:val="28"/>
                <w:szCs w:val="28"/>
              </w:rPr>
              <w:t>Гаджимурадова А.С.</w:t>
            </w:r>
          </w:p>
        </w:tc>
        <w:tc>
          <w:tcPr>
            <w:tcW w:w="1275" w:type="dxa"/>
          </w:tcPr>
          <w:p w14:paraId="036E00ED" w14:textId="77777777" w:rsidR="00F37380" w:rsidRPr="00F37380" w:rsidRDefault="00F37380" w:rsidP="00F37380">
            <w:pPr>
              <w:rPr>
                <w:rFonts w:ascii="Times New Roman" w:eastAsia="Calibri" w:hAnsi="Times New Roman" w:cs="Times New Roman"/>
                <w:sz w:val="28"/>
                <w:szCs w:val="28"/>
              </w:rPr>
            </w:pPr>
          </w:p>
        </w:tc>
      </w:tr>
      <w:tr w:rsidR="00F37380" w:rsidRPr="00F37380" w14:paraId="4F3CD55F" w14:textId="77777777" w:rsidTr="00F37380">
        <w:tc>
          <w:tcPr>
            <w:tcW w:w="576" w:type="dxa"/>
          </w:tcPr>
          <w:p w14:paraId="0D0EDE7B" w14:textId="77777777"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10</w:t>
            </w:r>
          </w:p>
        </w:tc>
        <w:tc>
          <w:tcPr>
            <w:tcW w:w="3961" w:type="dxa"/>
          </w:tcPr>
          <w:p w14:paraId="0E79CA09" w14:textId="77777777"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Проверка работоспособности огнетушителей и их перезарядка</w:t>
            </w:r>
          </w:p>
        </w:tc>
        <w:tc>
          <w:tcPr>
            <w:tcW w:w="1383" w:type="dxa"/>
          </w:tcPr>
          <w:p w14:paraId="71487B55" w14:textId="77777777"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В течение года</w:t>
            </w:r>
          </w:p>
        </w:tc>
        <w:tc>
          <w:tcPr>
            <w:tcW w:w="3295" w:type="dxa"/>
          </w:tcPr>
          <w:p w14:paraId="04B05156" w14:textId="77777777" w:rsidR="0052598F" w:rsidRDefault="00F37380" w:rsidP="00F37380">
            <w:pPr>
              <w:rPr>
                <w:rFonts w:ascii="Times New Roman" w:eastAsia="Calibri" w:hAnsi="Times New Roman" w:cs="Times New Roman"/>
                <w:sz w:val="28"/>
                <w:szCs w:val="28"/>
              </w:rPr>
            </w:pPr>
            <w:r w:rsidRPr="00F37380">
              <w:rPr>
                <w:rFonts w:ascii="Times New Roman" w:eastAsia="Times New Roman" w:hAnsi="Times New Roman" w:cs="Times New Roman"/>
                <w:sz w:val="24"/>
                <w:szCs w:val="24"/>
              </w:rPr>
              <w:t>Ответственный</w:t>
            </w:r>
            <w:r w:rsidRPr="00F37380">
              <w:rPr>
                <w:rFonts w:ascii="Times New Roman" w:eastAsia="Calibri" w:hAnsi="Times New Roman" w:cs="Times New Roman"/>
                <w:sz w:val="28"/>
                <w:szCs w:val="28"/>
              </w:rPr>
              <w:t xml:space="preserve"> по безопасности </w:t>
            </w:r>
          </w:p>
          <w:p w14:paraId="7B2D019E" w14:textId="77777777" w:rsidR="00F37380" w:rsidRPr="00F37380" w:rsidRDefault="0052598F" w:rsidP="00F37380">
            <w:pPr>
              <w:rPr>
                <w:rFonts w:ascii="Times New Roman" w:eastAsia="Calibri" w:hAnsi="Times New Roman" w:cs="Times New Roman"/>
                <w:sz w:val="28"/>
                <w:szCs w:val="28"/>
              </w:rPr>
            </w:pPr>
            <w:r>
              <w:rPr>
                <w:rFonts w:ascii="Times New Roman" w:eastAsia="Calibri" w:hAnsi="Times New Roman" w:cs="Times New Roman"/>
                <w:sz w:val="28"/>
                <w:szCs w:val="28"/>
              </w:rPr>
              <w:t>Белоусова Л.П.</w:t>
            </w:r>
          </w:p>
          <w:p w14:paraId="08A3FF24" w14:textId="77777777"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 xml:space="preserve">Заведующая </w:t>
            </w:r>
          </w:p>
          <w:p w14:paraId="167FBB8F" w14:textId="77777777" w:rsidR="00F37380" w:rsidRPr="00F37380" w:rsidRDefault="007C7278" w:rsidP="00F37380">
            <w:pPr>
              <w:rPr>
                <w:rFonts w:ascii="Times New Roman" w:eastAsia="Calibri" w:hAnsi="Times New Roman" w:cs="Times New Roman"/>
                <w:sz w:val="28"/>
                <w:szCs w:val="28"/>
              </w:rPr>
            </w:pPr>
            <w:r>
              <w:rPr>
                <w:rFonts w:ascii="Times New Roman" w:eastAsia="Calibri" w:hAnsi="Times New Roman" w:cs="Times New Roman"/>
                <w:sz w:val="28"/>
                <w:szCs w:val="28"/>
              </w:rPr>
              <w:t>Гаджимурадова А.С.</w:t>
            </w:r>
          </w:p>
          <w:p w14:paraId="3D4B0842" w14:textId="77777777" w:rsidR="00F37380" w:rsidRPr="00F37380" w:rsidRDefault="00F37380" w:rsidP="00F37380">
            <w:pPr>
              <w:rPr>
                <w:rFonts w:ascii="Times New Roman" w:eastAsia="Calibri" w:hAnsi="Times New Roman" w:cs="Times New Roman"/>
                <w:sz w:val="28"/>
                <w:szCs w:val="28"/>
              </w:rPr>
            </w:pPr>
          </w:p>
        </w:tc>
        <w:tc>
          <w:tcPr>
            <w:tcW w:w="1275" w:type="dxa"/>
          </w:tcPr>
          <w:p w14:paraId="0288A55F" w14:textId="77777777" w:rsidR="00F37380" w:rsidRPr="00F37380" w:rsidRDefault="00F37380" w:rsidP="00F37380">
            <w:pPr>
              <w:rPr>
                <w:rFonts w:ascii="Times New Roman" w:eastAsia="Calibri" w:hAnsi="Times New Roman" w:cs="Times New Roman"/>
                <w:sz w:val="28"/>
                <w:szCs w:val="28"/>
              </w:rPr>
            </w:pPr>
          </w:p>
        </w:tc>
      </w:tr>
      <w:tr w:rsidR="00F37380" w:rsidRPr="00F37380" w14:paraId="46A06E7D" w14:textId="77777777" w:rsidTr="00F37380">
        <w:tc>
          <w:tcPr>
            <w:tcW w:w="576" w:type="dxa"/>
          </w:tcPr>
          <w:p w14:paraId="6BD28FA1" w14:textId="77777777"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11</w:t>
            </w:r>
          </w:p>
        </w:tc>
        <w:tc>
          <w:tcPr>
            <w:tcW w:w="3961" w:type="dxa"/>
          </w:tcPr>
          <w:p w14:paraId="07DCF679" w14:textId="77777777"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Проверка исправности электрических розеток, выключателей, техническое обслуживание электросетей</w:t>
            </w:r>
          </w:p>
        </w:tc>
        <w:tc>
          <w:tcPr>
            <w:tcW w:w="1383" w:type="dxa"/>
          </w:tcPr>
          <w:p w14:paraId="42E8317C" w14:textId="77777777"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 xml:space="preserve">Постоянно </w:t>
            </w:r>
          </w:p>
        </w:tc>
        <w:tc>
          <w:tcPr>
            <w:tcW w:w="3295" w:type="dxa"/>
          </w:tcPr>
          <w:p w14:paraId="60BF3E5B" w14:textId="77777777" w:rsidR="0052598F" w:rsidRDefault="00F37380" w:rsidP="00F37380">
            <w:pPr>
              <w:rPr>
                <w:rFonts w:ascii="Times New Roman" w:eastAsia="Calibri" w:hAnsi="Times New Roman" w:cs="Times New Roman"/>
                <w:sz w:val="28"/>
                <w:szCs w:val="28"/>
              </w:rPr>
            </w:pPr>
            <w:r w:rsidRPr="00F37380">
              <w:rPr>
                <w:rFonts w:ascii="Times New Roman" w:eastAsia="Times New Roman" w:hAnsi="Times New Roman" w:cs="Times New Roman"/>
                <w:sz w:val="24"/>
                <w:szCs w:val="24"/>
              </w:rPr>
              <w:t>Ответственный</w:t>
            </w:r>
            <w:r w:rsidRPr="00F37380">
              <w:rPr>
                <w:rFonts w:ascii="Times New Roman" w:eastAsia="Calibri" w:hAnsi="Times New Roman" w:cs="Times New Roman"/>
                <w:sz w:val="28"/>
                <w:szCs w:val="28"/>
              </w:rPr>
              <w:t xml:space="preserve"> по безопасности </w:t>
            </w:r>
          </w:p>
          <w:p w14:paraId="23C820DF" w14:textId="77777777" w:rsidR="0052598F" w:rsidRDefault="0052598F" w:rsidP="00F37380">
            <w:pPr>
              <w:rPr>
                <w:rFonts w:ascii="Times New Roman" w:eastAsia="Calibri" w:hAnsi="Times New Roman" w:cs="Times New Roman"/>
                <w:sz w:val="28"/>
                <w:szCs w:val="28"/>
              </w:rPr>
            </w:pPr>
            <w:r>
              <w:rPr>
                <w:rFonts w:ascii="Times New Roman" w:eastAsia="Calibri" w:hAnsi="Times New Roman" w:cs="Times New Roman"/>
                <w:sz w:val="28"/>
                <w:szCs w:val="28"/>
              </w:rPr>
              <w:t>Дробот А.В.</w:t>
            </w:r>
          </w:p>
          <w:p w14:paraId="4FA1CF7F" w14:textId="77777777"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.Заведующая</w:t>
            </w:r>
          </w:p>
          <w:p w14:paraId="0DA215BA" w14:textId="77777777" w:rsidR="00F37380" w:rsidRPr="00F37380" w:rsidRDefault="007C7278" w:rsidP="00F37380">
            <w:pPr>
              <w:rPr>
                <w:rFonts w:ascii="Times New Roman" w:eastAsia="Calibri" w:hAnsi="Times New Roman" w:cs="Times New Roman"/>
                <w:sz w:val="28"/>
                <w:szCs w:val="28"/>
              </w:rPr>
            </w:pPr>
            <w:r>
              <w:rPr>
                <w:rFonts w:ascii="Times New Roman" w:eastAsia="Calibri" w:hAnsi="Times New Roman" w:cs="Times New Roman"/>
                <w:sz w:val="28"/>
                <w:szCs w:val="28"/>
              </w:rPr>
              <w:t>Гаджимурадова А.С.</w:t>
            </w:r>
          </w:p>
          <w:p w14:paraId="1E284B34" w14:textId="77777777"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 xml:space="preserve">Рабочий по комплексному ремонту и Эксплуатации здания </w:t>
            </w:r>
            <w:r w:rsidR="0052598F">
              <w:rPr>
                <w:rFonts w:ascii="Times New Roman" w:eastAsia="Calibri" w:hAnsi="Times New Roman" w:cs="Times New Roman"/>
                <w:sz w:val="28"/>
                <w:szCs w:val="28"/>
              </w:rPr>
              <w:lastRenderedPageBreak/>
              <w:t>Белолапенко А.А.</w:t>
            </w:r>
          </w:p>
          <w:p w14:paraId="0AD9BA13" w14:textId="77777777" w:rsidR="00F37380" w:rsidRPr="00F37380" w:rsidRDefault="00F37380" w:rsidP="00F37380">
            <w:pPr>
              <w:rPr>
                <w:rFonts w:ascii="Times New Roman" w:eastAsia="Calibri" w:hAnsi="Times New Roman" w:cs="Times New Roman"/>
                <w:sz w:val="28"/>
                <w:szCs w:val="28"/>
              </w:rPr>
            </w:pPr>
          </w:p>
        </w:tc>
        <w:tc>
          <w:tcPr>
            <w:tcW w:w="1275" w:type="dxa"/>
          </w:tcPr>
          <w:p w14:paraId="5DC41682" w14:textId="77777777" w:rsidR="00F37380" w:rsidRPr="00F37380" w:rsidRDefault="00F37380" w:rsidP="00F37380">
            <w:pPr>
              <w:rPr>
                <w:rFonts w:ascii="Times New Roman" w:eastAsia="Calibri" w:hAnsi="Times New Roman" w:cs="Times New Roman"/>
                <w:sz w:val="28"/>
                <w:szCs w:val="28"/>
              </w:rPr>
            </w:pPr>
          </w:p>
        </w:tc>
      </w:tr>
      <w:tr w:rsidR="00F37380" w:rsidRPr="00F37380" w14:paraId="51DF3F26" w14:textId="77777777" w:rsidTr="00F37380">
        <w:tc>
          <w:tcPr>
            <w:tcW w:w="576" w:type="dxa"/>
          </w:tcPr>
          <w:p w14:paraId="13BB9584" w14:textId="77777777" w:rsidR="00F37380" w:rsidRPr="00F37380" w:rsidRDefault="00F37380" w:rsidP="0052598F">
            <w:pPr>
              <w:rPr>
                <w:rFonts w:ascii="Times New Roman" w:eastAsia="Calibri" w:hAnsi="Times New Roman" w:cs="Times New Roman"/>
                <w:sz w:val="28"/>
                <w:szCs w:val="28"/>
              </w:rPr>
            </w:pPr>
            <w:r w:rsidRPr="00F37380">
              <w:rPr>
                <w:rFonts w:ascii="Times New Roman" w:eastAsia="Calibri" w:hAnsi="Times New Roman" w:cs="Times New Roman"/>
                <w:sz w:val="28"/>
                <w:szCs w:val="28"/>
              </w:rPr>
              <w:lastRenderedPageBreak/>
              <w:t>1</w:t>
            </w:r>
            <w:r w:rsidR="0052598F">
              <w:rPr>
                <w:rFonts w:ascii="Times New Roman" w:eastAsia="Calibri" w:hAnsi="Times New Roman" w:cs="Times New Roman"/>
                <w:sz w:val="28"/>
                <w:szCs w:val="28"/>
              </w:rPr>
              <w:t>2</w:t>
            </w:r>
          </w:p>
        </w:tc>
        <w:tc>
          <w:tcPr>
            <w:tcW w:w="3961" w:type="dxa"/>
          </w:tcPr>
          <w:p w14:paraId="1E63B635" w14:textId="77777777"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Контроль за соблюдением правил пожарной безопасности на рабочем месте, проверка противопожарного режима</w:t>
            </w:r>
          </w:p>
        </w:tc>
        <w:tc>
          <w:tcPr>
            <w:tcW w:w="1383" w:type="dxa"/>
          </w:tcPr>
          <w:p w14:paraId="7251CD24" w14:textId="77777777"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постоянно</w:t>
            </w:r>
          </w:p>
        </w:tc>
        <w:tc>
          <w:tcPr>
            <w:tcW w:w="3295" w:type="dxa"/>
          </w:tcPr>
          <w:p w14:paraId="4737DFA1" w14:textId="77777777" w:rsidR="0052598F" w:rsidRDefault="00F37380" w:rsidP="00F37380">
            <w:pPr>
              <w:rPr>
                <w:rFonts w:ascii="Times New Roman" w:eastAsia="Calibri" w:hAnsi="Times New Roman" w:cs="Times New Roman"/>
                <w:sz w:val="28"/>
                <w:szCs w:val="28"/>
              </w:rPr>
            </w:pPr>
            <w:r w:rsidRPr="00F37380">
              <w:rPr>
                <w:rFonts w:ascii="Times New Roman" w:eastAsia="Times New Roman" w:hAnsi="Times New Roman" w:cs="Times New Roman"/>
                <w:sz w:val="24"/>
                <w:szCs w:val="24"/>
              </w:rPr>
              <w:t>Ответственный</w:t>
            </w:r>
            <w:r w:rsidRPr="00F37380">
              <w:rPr>
                <w:rFonts w:ascii="Times New Roman" w:eastAsia="Calibri" w:hAnsi="Times New Roman" w:cs="Times New Roman"/>
                <w:sz w:val="28"/>
                <w:szCs w:val="28"/>
              </w:rPr>
              <w:t xml:space="preserve"> по безопасности </w:t>
            </w:r>
          </w:p>
          <w:p w14:paraId="458AFF93" w14:textId="77777777" w:rsidR="0052598F" w:rsidRDefault="0052598F" w:rsidP="00F37380">
            <w:pPr>
              <w:rPr>
                <w:rFonts w:ascii="Times New Roman" w:eastAsia="Calibri" w:hAnsi="Times New Roman" w:cs="Times New Roman"/>
                <w:sz w:val="28"/>
                <w:szCs w:val="28"/>
              </w:rPr>
            </w:pPr>
            <w:r>
              <w:rPr>
                <w:rFonts w:ascii="Times New Roman" w:eastAsia="Calibri" w:hAnsi="Times New Roman" w:cs="Times New Roman"/>
                <w:sz w:val="28"/>
                <w:szCs w:val="28"/>
              </w:rPr>
              <w:t>Дробот А.В.</w:t>
            </w:r>
          </w:p>
          <w:p w14:paraId="007B8D50" w14:textId="77777777"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Заведующая</w:t>
            </w:r>
          </w:p>
          <w:p w14:paraId="1EE8E08D" w14:textId="77777777" w:rsidR="00F37380" w:rsidRPr="00F37380" w:rsidRDefault="00C60007" w:rsidP="00F37380">
            <w:pPr>
              <w:rPr>
                <w:rFonts w:ascii="Times New Roman" w:eastAsia="Calibri" w:hAnsi="Times New Roman" w:cs="Times New Roman"/>
                <w:sz w:val="28"/>
                <w:szCs w:val="28"/>
              </w:rPr>
            </w:pPr>
            <w:r>
              <w:rPr>
                <w:rFonts w:ascii="Times New Roman" w:eastAsia="Calibri" w:hAnsi="Times New Roman" w:cs="Times New Roman"/>
                <w:sz w:val="28"/>
                <w:szCs w:val="28"/>
              </w:rPr>
              <w:t>Гаджимурадова А.С.</w:t>
            </w:r>
          </w:p>
          <w:p w14:paraId="66FB3453" w14:textId="77777777" w:rsidR="00F37380" w:rsidRPr="00F37380" w:rsidRDefault="00F37380" w:rsidP="00F37380">
            <w:pPr>
              <w:rPr>
                <w:rFonts w:ascii="Times New Roman" w:eastAsia="Calibri" w:hAnsi="Times New Roman" w:cs="Times New Roman"/>
                <w:sz w:val="28"/>
                <w:szCs w:val="28"/>
              </w:rPr>
            </w:pPr>
          </w:p>
        </w:tc>
        <w:tc>
          <w:tcPr>
            <w:tcW w:w="1275" w:type="dxa"/>
          </w:tcPr>
          <w:p w14:paraId="4E1334D9" w14:textId="77777777" w:rsidR="00F37380" w:rsidRPr="00F37380" w:rsidRDefault="00F37380" w:rsidP="00F37380">
            <w:pPr>
              <w:rPr>
                <w:rFonts w:ascii="Times New Roman" w:eastAsia="Calibri" w:hAnsi="Times New Roman" w:cs="Times New Roman"/>
                <w:sz w:val="28"/>
                <w:szCs w:val="28"/>
              </w:rPr>
            </w:pPr>
          </w:p>
        </w:tc>
      </w:tr>
      <w:tr w:rsidR="00F37380" w:rsidRPr="00F37380" w14:paraId="4B50E9F1" w14:textId="77777777" w:rsidTr="00F37380">
        <w:trPr>
          <w:trHeight w:val="1409"/>
        </w:trPr>
        <w:tc>
          <w:tcPr>
            <w:tcW w:w="576" w:type="dxa"/>
          </w:tcPr>
          <w:p w14:paraId="7C86783B" w14:textId="77777777"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14</w:t>
            </w:r>
          </w:p>
        </w:tc>
        <w:tc>
          <w:tcPr>
            <w:tcW w:w="3961" w:type="dxa"/>
          </w:tcPr>
          <w:p w14:paraId="4DBF710F" w14:textId="77777777"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Соблюдение правил пожарной безопасности при проведении массовых мероприятий</w:t>
            </w:r>
          </w:p>
        </w:tc>
        <w:tc>
          <w:tcPr>
            <w:tcW w:w="1383" w:type="dxa"/>
          </w:tcPr>
          <w:p w14:paraId="44612F94" w14:textId="77777777"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 xml:space="preserve"> постоянно</w:t>
            </w:r>
          </w:p>
        </w:tc>
        <w:tc>
          <w:tcPr>
            <w:tcW w:w="3295" w:type="dxa"/>
          </w:tcPr>
          <w:p w14:paraId="5F6B2684" w14:textId="77777777" w:rsidR="0052598F" w:rsidRDefault="00F37380" w:rsidP="00F37380">
            <w:pPr>
              <w:rPr>
                <w:rFonts w:ascii="Times New Roman" w:eastAsia="Calibri" w:hAnsi="Times New Roman" w:cs="Times New Roman"/>
                <w:sz w:val="28"/>
                <w:szCs w:val="28"/>
              </w:rPr>
            </w:pPr>
            <w:r w:rsidRPr="00F37380">
              <w:rPr>
                <w:rFonts w:ascii="Times New Roman" w:eastAsia="Times New Roman" w:hAnsi="Times New Roman" w:cs="Times New Roman"/>
                <w:sz w:val="24"/>
                <w:szCs w:val="24"/>
              </w:rPr>
              <w:t>Ответственный</w:t>
            </w:r>
            <w:r w:rsidR="0052598F">
              <w:rPr>
                <w:rFonts w:ascii="Times New Roman" w:eastAsia="Times New Roman" w:hAnsi="Times New Roman" w:cs="Times New Roman"/>
                <w:sz w:val="24"/>
                <w:szCs w:val="24"/>
              </w:rPr>
              <w:t xml:space="preserve"> </w:t>
            </w:r>
            <w:r w:rsidRPr="00F37380">
              <w:rPr>
                <w:rFonts w:ascii="Times New Roman" w:eastAsia="Calibri" w:hAnsi="Times New Roman" w:cs="Times New Roman"/>
                <w:sz w:val="28"/>
                <w:szCs w:val="28"/>
              </w:rPr>
              <w:t>по безопасности</w:t>
            </w:r>
          </w:p>
          <w:p w14:paraId="2CB1896B" w14:textId="77777777" w:rsidR="0052598F"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 xml:space="preserve"> </w:t>
            </w:r>
            <w:r w:rsidR="0052598F">
              <w:rPr>
                <w:rFonts w:ascii="Times New Roman" w:eastAsia="Calibri" w:hAnsi="Times New Roman" w:cs="Times New Roman"/>
                <w:sz w:val="28"/>
                <w:szCs w:val="28"/>
              </w:rPr>
              <w:t>Дробот А.В.</w:t>
            </w:r>
          </w:p>
          <w:p w14:paraId="31F1A431" w14:textId="77777777"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 xml:space="preserve"> Заведующая </w:t>
            </w:r>
          </w:p>
          <w:p w14:paraId="1E34A8DF" w14:textId="77777777" w:rsidR="00F37380" w:rsidRPr="00F37380" w:rsidRDefault="00C60007" w:rsidP="00F37380">
            <w:pPr>
              <w:rPr>
                <w:rFonts w:ascii="Times New Roman" w:eastAsia="Calibri" w:hAnsi="Times New Roman" w:cs="Times New Roman"/>
                <w:sz w:val="28"/>
                <w:szCs w:val="28"/>
              </w:rPr>
            </w:pPr>
            <w:r>
              <w:rPr>
                <w:rFonts w:ascii="Times New Roman" w:eastAsia="Calibri" w:hAnsi="Times New Roman" w:cs="Times New Roman"/>
                <w:sz w:val="28"/>
                <w:szCs w:val="28"/>
              </w:rPr>
              <w:t>Гаджимурадова А.С.</w:t>
            </w:r>
          </w:p>
          <w:p w14:paraId="653F27E9" w14:textId="77777777" w:rsidR="00F37380" w:rsidRPr="00F37380" w:rsidRDefault="00F37380" w:rsidP="00F37380">
            <w:pPr>
              <w:rPr>
                <w:rFonts w:ascii="Times New Roman" w:eastAsia="Calibri" w:hAnsi="Times New Roman" w:cs="Times New Roman"/>
                <w:sz w:val="28"/>
                <w:szCs w:val="28"/>
              </w:rPr>
            </w:pPr>
          </w:p>
        </w:tc>
        <w:tc>
          <w:tcPr>
            <w:tcW w:w="1275" w:type="dxa"/>
          </w:tcPr>
          <w:p w14:paraId="42EAF8A0" w14:textId="77777777" w:rsidR="00F37380" w:rsidRPr="00F37380" w:rsidRDefault="00F37380" w:rsidP="00F37380">
            <w:pPr>
              <w:rPr>
                <w:rFonts w:ascii="Times New Roman" w:eastAsia="Calibri" w:hAnsi="Times New Roman" w:cs="Times New Roman"/>
                <w:sz w:val="28"/>
                <w:szCs w:val="28"/>
              </w:rPr>
            </w:pPr>
          </w:p>
        </w:tc>
      </w:tr>
      <w:tr w:rsidR="00F37380" w:rsidRPr="00F37380" w14:paraId="30CB83B0" w14:textId="77777777" w:rsidTr="00F37380">
        <w:tc>
          <w:tcPr>
            <w:tcW w:w="576" w:type="dxa"/>
          </w:tcPr>
          <w:p w14:paraId="7A2B97E4" w14:textId="77777777"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15</w:t>
            </w:r>
          </w:p>
        </w:tc>
        <w:tc>
          <w:tcPr>
            <w:tcW w:w="3961" w:type="dxa"/>
          </w:tcPr>
          <w:p w14:paraId="756F01C2" w14:textId="77777777"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Изучение с воспитанниками правил пожарной безопасности</w:t>
            </w:r>
          </w:p>
        </w:tc>
        <w:tc>
          <w:tcPr>
            <w:tcW w:w="1383" w:type="dxa"/>
          </w:tcPr>
          <w:p w14:paraId="3EA35A1A" w14:textId="77777777"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постоянно</w:t>
            </w:r>
          </w:p>
        </w:tc>
        <w:tc>
          <w:tcPr>
            <w:tcW w:w="3295" w:type="dxa"/>
          </w:tcPr>
          <w:p w14:paraId="1BC45D35" w14:textId="77777777" w:rsidR="00F37380" w:rsidRPr="00F37380" w:rsidRDefault="00F37380" w:rsidP="00F37380">
            <w:pPr>
              <w:rPr>
                <w:rFonts w:ascii="Times New Roman" w:eastAsia="Calibri" w:hAnsi="Times New Roman" w:cs="Times New Roman"/>
                <w:sz w:val="28"/>
                <w:szCs w:val="28"/>
              </w:rPr>
            </w:pPr>
            <w:r w:rsidRPr="00F37380">
              <w:rPr>
                <w:rFonts w:ascii="Times New Roman" w:eastAsia="Times New Roman" w:hAnsi="Times New Roman" w:cs="Times New Roman"/>
                <w:sz w:val="24"/>
                <w:szCs w:val="24"/>
              </w:rPr>
              <w:t>Ответственный</w:t>
            </w:r>
            <w:r w:rsidRPr="00F37380">
              <w:rPr>
                <w:rFonts w:ascii="Times New Roman" w:eastAsia="Calibri" w:hAnsi="Times New Roman" w:cs="Times New Roman"/>
                <w:sz w:val="28"/>
                <w:szCs w:val="28"/>
              </w:rPr>
              <w:t xml:space="preserve"> по безопасности </w:t>
            </w:r>
          </w:p>
          <w:p w14:paraId="573871DA" w14:textId="77777777" w:rsidR="00F37380" w:rsidRPr="00F37380" w:rsidRDefault="0052598F" w:rsidP="00F37380">
            <w:pPr>
              <w:rPr>
                <w:rFonts w:ascii="Times New Roman" w:eastAsia="Calibri" w:hAnsi="Times New Roman" w:cs="Times New Roman"/>
                <w:sz w:val="28"/>
                <w:szCs w:val="28"/>
              </w:rPr>
            </w:pPr>
            <w:r>
              <w:rPr>
                <w:rFonts w:ascii="Times New Roman" w:eastAsia="Calibri" w:hAnsi="Times New Roman" w:cs="Times New Roman"/>
                <w:sz w:val="28"/>
                <w:szCs w:val="28"/>
              </w:rPr>
              <w:t>Белоусова Л.П.</w:t>
            </w:r>
          </w:p>
        </w:tc>
        <w:tc>
          <w:tcPr>
            <w:tcW w:w="1275" w:type="dxa"/>
          </w:tcPr>
          <w:p w14:paraId="2B74897E" w14:textId="77777777" w:rsidR="00F37380" w:rsidRPr="00F37380" w:rsidRDefault="00F37380" w:rsidP="00F37380">
            <w:pPr>
              <w:rPr>
                <w:rFonts w:ascii="Times New Roman" w:eastAsia="Calibri" w:hAnsi="Times New Roman" w:cs="Times New Roman"/>
                <w:sz w:val="28"/>
                <w:szCs w:val="28"/>
              </w:rPr>
            </w:pPr>
          </w:p>
        </w:tc>
      </w:tr>
      <w:tr w:rsidR="00F37380" w:rsidRPr="00F37380" w14:paraId="74B8B93C" w14:textId="77777777" w:rsidTr="00F37380">
        <w:tc>
          <w:tcPr>
            <w:tcW w:w="576" w:type="dxa"/>
          </w:tcPr>
          <w:p w14:paraId="0A87B369" w14:textId="77777777"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16</w:t>
            </w:r>
          </w:p>
        </w:tc>
        <w:tc>
          <w:tcPr>
            <w:tcW w:w="3961" w:type="dxa"/>
          </w:tcPr>
          <w:p w14:paraId="12FA66AA" w14:textId="77777777"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Приобретение дидактических игр, демонстрационных, наглядных пособий, методической, детской художественной литературы по правилам пожарной безопасности.</w:t>
            </w:r>
          </w:p>
        </w:tc>
        <w:tc>
          <w:tcPr>
            <w:tcW w:w="1383" w:type="dxa"/>
          </w:tcPr>
          <w:p w14:paraId="2B413EFB" w14:textId="77777777"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постоянно</w:t>
            </w:r>
          </w:p>
        </w:tc>
        <w:tc>
          <w:tcPr>
            <w:tcW w:w="3295" w:type="dxa"/>
          </w:tcPr>
          <w:p w14:paraId="0119F802" w14:textId="77777777" w:rsidR="00F37380" w:rsidRPr="00F37380" w:rsidRDefault="00F37380" w:rsidP="00F37380">
            <w:pPr>
              <w:rPr>
                <w:rFonts w:ascii="Times New Roman" w:eastAsia="Calibri" w:hAnsi="Times New Roman" w:cs="Times New Roman"/>
                <w:sz w:val="28"/>
                <w:szCs w:val="28"/>
              </w:rPr>
            </w:pPr>
            <w:r w:rsidRPr="00F37380">
              <w:rPr>
                <w:rFonts w:ascii="Times New Roman" w:eastAsia="Calibri" w:hAnsi="Times New Roman" w:cs="Times New Roman"/>
                <w:sz w:val="28"/>
                <w:szCs w:val="28"/>
              </w:rPr>
              <w:t xml:space="preserve">Заведующая </w:t>
            </w:r>
          </w:p>
          <w:p w14:paraId="5C4C0984" w14:textId="77777777" w:rsidR="00F37380" w:rsidRPr="00F37380" w:rsidRDefault="00C60007" w:rsidP="00F37380">
            <w:pPr>
              <w:rPr>
                <w:rFonts w:ascii="Times New Roman" w:eastAsia="Calibri" w:hAnsi="Times New Roman" w:cs="Times New Roman"/>
                <w:sz w:val="28"/>
                <w:szCs w:val="28"/>
              </w:rPr>
            </w:pPr>
            <w:r>
              <w:rPr>
                <w:rFonts w:ascii="Times New Roman" w:eastAsia="Calibri" w:hAnsi="Times New Roman" w:cs="Times New Roman"/>
                <w:sz w:val="28"/>
                <w:szCs w:val="28"/>
              </w:rPr>
              <w:t>Гаджимурадова А.С.</w:t>
            </w:r>
          </w:p>
          <w:p w14:paraId="6C15EDE9" w14:textId="77777777" w:rsidR="00F37380" w:rsidRPr="00F37380" w:rsidRDefault="00F37380" w:rsidP="0052598F">
            <w:pPr>
              <w:rPr>
                <w:rFonts w:ascii="Times New Roman" w:eastAsia="Calibri" w:hAnsi="Times New Roman" w:cs="Times New Roman"/>
                <w:sz w:val="28"/>
                <w:szCs w:val="28"/>
              </w:rPr>
            </w:pPr>
            <w:r w:rsidRPr="00F37380">
              <w:rPr>
                <w:rFonts w:ascii="Times New Roman" w:eastAsia="Calibri" w:hAnsi="Times New Roman" w:cs="Times New Roman"/>
                <w:sz w:val="28"/>
                <w:szCs w:val="28"/>
              </w:rPr>
              <w:t xml:space="preserve">Заместитель заведующей по ВМР </w:t>
            </w:r>
            <w:r w:rsidR="0052598F">
              <w:rPr>
                <w:rFonts w:ascii="Times New Roman" w:eastAsia="Calibri" w:hAnsi="Times New Roman" w:cs="Times New Roman"/>
                <w:sz w:val="28"/>
                <w:szCs w:val="28"/>
              </w:rPr>
              <w:t>Белоусова Л.П.</w:t>
            </w:r>
          </w:p>
        </w:tc>
        <w:tc>
          <w:tcPr>
            <w:tcW w:w="1275" w:type="dxa"/>
          </w:tcPr>
          <w:p w14:paraId="2054EA99" w14:textId="77777777" w:rsidR="00F37380" w:rsidRPr="00F37380" w:rsidRDefault="00F37380" w:rsidP="00F37380">
            <w:pPr>
              <w:rPr>
                <w:rFonts w:ascii="Times New Roman" w:eastAsia="Calibri" w:hAnsi="Times New Roman" w:cs="Times New Roman"/>
                <w:sz w:val="28"/>
                <w:szCs w:val="28"/>
              </w:rPr>
            </w:pPr>
          </w:p>
        </w:tc>
      </w:tr>
    </w:tbl>
    <w:p w14:paraId="6DA721D7" w14:textId="77777777" w:rsidR="00F37380" w:rsidRPr="00F37380" w:rsidRDefault="00F37380" w:rsidP="00F37380">
      <w:pPr>
        <w:spacing w:line="240" w:lineRule="auto"/>
        <w:jc w:val="center"/>
        <w:rPr>
          <w:rFonts w:ascii="Times New Roman" w:eastAsia="Times New Roman" w:hAnsi="Times New Roman" w:cs="Times New Roman"/>
          <w:sz w:val="28"/>
          <w:szCs w:val="28"/>
          <w:lang w:eastAsia="ru-RU"/>
        </w:rPr>
      </w:pPr>
    </w:p>
    <w:p w14:paraId="3FCA1670" w14:textId="77777777" w:rsidR="00F37380" w:rsidRPr="00F37380" w:rsidRDefault="00F37380" w:rsidP="00F37380">
      <w:pPr>
        <w:spacing w:line="240" w:lineRule="auto"/>
        <w:rPr>
          <w:rFonts w:ascii="Times New Roman" w:eastAsia="Times New Roman" w:hAnsi="Times New Roman" w:cs="Times New Roman"/>
          <w:sz w:val="28"/>
          <w:szCs w:val="28"/>
          <w:lang w:eastAsia="ru-RU"/>
        </w:rPr>
      </w:pPr>
    </w:p>
    <w:p w14:paraId="46CB9EBA" w14:textId="77777777" w:rsidR="00F37380" w:rsidRPr="00F37380" w:rsidRDefault="00F37380" w:rsidP="00F37380">
      <w:pPr>
        <w:spacing w:line="240" w:lineRule="auto"/>
        <w:rPr>
          <w:rFonts w:ascii="Times New Roman" w:eastAsia="Times New Roman" w:hAnsi="Times New Roman" w:cs="Times New Roman"/>
          <w:sz w:val="28"/>
          <w:szCs w:val="28"/>
          <w:lang w:eastAsia="ru-RU"/>
        </w:rPr>
      </w:pPr>
    </w:p>
    <w:p w14:paraId="0C952FD2" w14:textId="77777777" w:rsidR="00F37380" w:rsidRPr="00F37380" w:rsidRDefault="00F37380" w:rsidP="00F37380">
      <w:pPr>
        <w:spacing w:line="240" w:lineRule="auto"/>
        <w:rPr>
          <w:rFonts w:ascii="Times New Roman" w:eastAsia="Times New Roman" w:hAnsi="Times New Roman" w:cs="Times New Roman"/>
          <w:sz w:val="28"/>
          <w:szCs w:val="28"/>
          <w:lang w:eastAsia="ru-RU"/>
        </w:rPr>
      </w:pPr>
    </w:p>
    <w:p w14:paraId="5258547E" w14:textId="77777777" w:rsidR="00F37380" w:rsidRDefault="00F37380" w:rsidP="003853D9">
      <w:pPr>
        <w:spacing w:after="0" w:line="240" w:lineRule="auto"/>
      </w:pPr>
    </w:p>
    <w:p w14:paraId="21AE515F" w14:textId="77777777" w:rsidR="00C60007" w:rsidRDefault="00C60007" w:rsidP="003853D9">
      <w:pPr>
        <w:spacing w:after="0" w:line="240" w:lineRule="auto"/>
      </w:pPr>
    </w:p>
    <w:p w14:paraId="37747D0F" w14:textId="77777777" w:rsidR="00C60007" w:rsidRDefault="00C60007" w:rsidP="003853D9">
      <w:pPr>
        <w:spacing w:after="0" w:line="240" w:lineRule="auto"/>
      </w:pPr>
    </w:p>
    <w:p w14:paraId="0AEE703C" w14:textId="77777777" w:rsidR="00C60007" w:rsidRDefault="00C60007" w:rsidP="003853D9">
      <w:pPr>
        <w:spacing w:after="0" w:line="240" w:lineRule="auto"/>
      </w:pPr>
    </w:p>
    <w:p w14:paraId="785461B8" w14:textId="77777777" w:rsidR="00C60007" w:rsidRDefault="00C60007" w:rsidP="003853D9">
      <w:pPr>
        <w:spacing w:after="0" w:line="240" w:lineRule="auto"/>
      </w:pPr>
    </w:p>
    <w:p w14:paraId="5835CB53" w14:textId="77777777" w:rsidR="00C60007" w:rsidRDefault="00C60007" w:rsidP="003853D9">
      <w:pPr>
        <w:spacing w:after="0" w:line="240" w:lineRule="auto"/>
      </w:pPr>
    </w:p>
    <w:p w14:paraId="22C6162E" w14:textId="77777777" w:rsidR="00C60007" w:rsidRDefault="00C60007" w:rsidP="003853D9">
      <w:pPr>
        <w:spacing w:after="0" w:line="240" w:lineRule="auto"/>
      </w:pPr>
    </w:p>
    <w:p w14:paraId="244DB330" w14:textId="77777777" w:rsidR="00C60007" w:rsidRDefault="00C60007" w:rsidP="003853D9">
      <w:pPr>
        <w:spacing w:after="0" w:line="240" w:lineRule="auto"/>
      </w:pPr>
    </w:p>
    <w:p w14:paraId="53DFEF0F" w14:textId="77777777" w:rsidR="00D5338C" w:rsidRDefault="00D5338C" w:rsidP="00C60007">
      <w:pPr>
        <w:spacing w:line="240" w:lineRule="auto"/>
        <w:jc w:val="right"/>
        <w:rPr>
          <w:rFonts w:ascii="Times New Roman" w:eastAsia="Times New Roman" w:hAnsi="Times New Roman" w:cs="Times New Roman"/>
          <w:sz w:val="28"/>
          <w:szCs w:val="28"/>
          <w:lang w:eastAsia="ru-RU"/>
        </w:rPr>
      </w:pPr>
    </w:p>
    <w:p w14:paraId="50E2FC3F" w14:textId="77777777" w:rsidR="00D5338C" w:rsidRDefault="00D5338C" w:rsidP="00C60007">
      <w:pPr>
        <w:spacing w:line="240" w:lineRule="auto"/>
        <w:jc w:val="right"/>
        <w:rPr>
          <w:rFonts w:ascii="Times New Roman" w:eastAsia="Times New Roman" w:hAnsi="Times New Roman" w:cs="Times New Roman"/>
          <w:sz w:val="28"/>
          <w:szCs w:val="28"/>
          <w:lang w:eastAsia="ru-RU"/>
        </w:rPr>
      </w:pPr>
    </w:p>
    <w:p w14:paraId="2EF3E902" w14:textId="77777777" w:rsidR="00D5338C" w:rsidRDefault="00D5338C" w:rsidP="00C60007">
      <w:pPr>
        <w:spacing w:line="240" w:lineRule="auto"/>
        <w:jc w:val="right"/>
        <w:rPr>
          <w:rFonts w:ascii="Times New Roman" w:eastAsia="Times New Roman" w:hAnsi="Times New Roman" w:cs="Times New Roman"/>
          <w:sz w:val="28"/>
          <w:szCs w:val="28"/>
          <w:lang w:eastAsia="ru-RU"/>
        </w:rPr>
      </w:pPr>
    </w:p>
    <w:p w14:paraId="5E3ECFAF" w14:textId="77777777" w:rsidR="0052598F" w:rsidRDefault="0052598F" w:rsidP="00C60007">
      <w:pPr>
        <w:spacing w:line="240" w:lineRule="auto"/>
        <w:jc w:val="right"/>
        <w:rPr>
          <w:rFonts w:ascii="Times New Roman" w:eastAsia="Times New Roman" w:hAnsi="Times New Roman" w:cs="Times New Roman"/>
          <w:sz w:val="28"/>
          <w:szCs w:val="28"/>
          <w:lang w:eastAsia="ru-RU"/>
        </w:rPr>
      </w:pPr>
    </w:p>
    <w:p w14:paraId="2AB2643C" w14:textId="77777777" w:rsidR="0052598F" w:rsidRDefault="0052598F" w:rsidP="00C60007">
      <w:pPr>
        <w:spacing w:line="240" w:lineRule="auto"/>
        <w:jc w:val="right"/>
        <w:rPr>
          <w:rFonts w:ascii="Times New Roman" w:eastAsia="Times New Roman" w:hAnsi="Times New Roman" w:cs="Times New Roman"/>
          <w:sz w:val="28"/>
          <w:szCs w:val="28"/>
          <w:lang w:eastAsia="ru-RU"/>
        </w:rPr>
      </w:pPr>
    </w:p>
    <w:p w14:paraId="18BC2EB6" w14:textId="77777777" w:rsidR="0052598F" w:rsidRDefault="0052598F" w:rsidP="00C60007">
      <w:pPr>
        <w:spacing w:line="240" w:lineRule="auto"/>
        <w:jc w:val="right"/>
        <w:rPr>
          <w:rFonts w:ascii="Times New Roman" w:eastAsia="Times New Roman" w:hAnsi="Times New Roman" w:cs="Times New Roman"/>
          <w:sz w:val="28"/>
          <w:szCs w:val="28"/>
          <w:lang w:eastAsia="ru-RU"/>
        </w:rPr>
      </w:pPr>
    </w:p>
    <w:p w14:paraId="0658B897" w14:textId="77777777" w:rsidR="00D5338C" w:rsidRDefault="00D5338C" w:rsidP="00C60007">
      <w:pPr>
        <w:spacing w:line="240" w:lineRule="auto"/>
        <w:jc w:val="right"/>
        <w:rPr>
          <w:rFonts w:ascii="Times New Roman" w:eastAsia="Times New Roman" w:hAnsi="Times New Roman" w:cs="Times New Roman"/>
          <w:sz w:val="28"/>
          <w:szCs w:val="28"/>
          <w:lang w:eastAsia="ru-RU"/>
        </w:rPr>
      </w:pPr>
    </w:p>
    <w:p w14:paraId="14AE1C60" w14:textId="77777777" w:rsidR="00C60007" w:rsidRPr="00C60007" w:rsidRDefault="00C60007" w:rsidP="00C60007">
      <w:pPr>
        <w:spacing w:line="240" w:lineRule="auto"/>
        <w:jc w:val="right"/>
        <w:rPr>
          <w:rFonts w:ascii="Times New Roman" w:eastAsia="Times New Roman" w:hAnsi="Times New Roman" w:cs="Times New Roman"/>
          <w:sz w:val="28"/>
          <w:szCs w:val="28"/>
          <w:lang w:eastAsia="ru-RU"/>
        </w:rPr>
      </w:pPr>
      <w:r w:rsidRPr="00C60007">
        <w:rPr>
          <w:rFonts w:ascii="Times New Roman" w:eastAsia="Times New Roman" w:hAnsi="Times New Roman" w:cs="Times New Roman"/>
          <w:sz w:val="28"/>
          <w:szCs w:val="28"/>
          <w:lang w:eastAsia="ru-RU"/>
        </w:rPr>
        <w:t xml:space="preserve">Приложение к коллективному </w:t>
      </w:r>
      <w:r w:rsidR="008412EC">
        <w:rPr>
          <w:rFonts w:ascii="Times New Roman" w:eastAsia="Times New Roman" w:hAnsi="Times New Roman" w:cs="Times New Roman"/>
          <w:sz w:val="28"/>
          <w:szCs w:val="28"/>
          <w:lang w:eastAsia="ru-RU"/>
        </w:rPr>
        <w:t>договору №12</w:t>
      </w:r>
    </w:p>
    <w:p w14:paraId="76834618" w14:textId="77777777" w:rsidR="00C60007" w:rsidRPr="00C60007" w:rsidRDefault="00C60007" w:rsidP="00C60007">
      <w:pPr>
        <w:shd w:val="clear" w:color="auto" w:fill="FFFFFF"/>
        <w:spacing w:line="240" w:lineRule="auto"/>
        <w:ind w:right="53"/>
        <w:jc w:val="right"/>
        <w:rPr>
          <w:rFonts w:ascii="Times New Roman" w:eastAsia="Times New Roman" w:hAnsi="Times New Roman" w:cs="Times New Roman"/>
          <w:b/>
          <w:bCs/>
          <w:color w:val="000000"/>
          <w:spacing w:val="-8"/>
          <w:sz w:val="28"/>
          <w:szCs w:val="28"/>
          <w:lang w:eastAsia="ru-RU"/>
        </w:rPr>
      </w:pPr>
    </w:p>
    <w:p w14:paraId="252501E7" w14:textId="77777777" w:rsidR="004A2616" w:rsidRPr="00427C50" w:rsidRDefault="004A2616" w:rsidP="004A2616">
      <w:pPr>
        <w:spacing w:line="240" w:lineRule="auto"/>
        <w:rPr>
          <w:rFonts w:ascii="Times New Roman" w:eastAsia="Times New Roman" w:hAnsi="Times New Roman" w:cs="Times New Roman"/>
          <w:b/>
          <w:sz w:val="28"/>
          <w:szCs w:val="28"/>
          <w:lang w:eastAsia="ru-RU"/>
        </w:rPr>
      </w:pPr>
      <w:r w:rsidRPr="00427C50">
        <w:rPr>
          <w:rFonts w:ascii="Times New Roman" w:eastAsia="Times New Roman" w:hAnsi="Times New Roman" w:cs="Times New Roman"/>
          <w:b/>
          <w:sz w:val="28"/>
          <w:szCs w:val="28"/>
          <w:lang w:eastAsia="ru-RU"/>
        </w:rPr>
        <w:t>Согласовано</w:t>
      </w:r>
      <w:r>
        <w:rPr>
          <w:rFonts w:ascii="Times New Roman" w:eastAsia="Times New Roman" w:hAnsi="Times New Roman" w:cs="Times New Roman"/>
          <w:b/>
          <w:sz w:val="28"/>
          <w:szCs w:val="28"/>
          <w:lang w:eastAsia="ru-RU"/>
        </w:rPr>
        <w:t>:</w:t>
      </w:r>
      <w:r w:rsidRPr="00427C50">
        <w:rPr>
          <w:rFonts w:ascii="Times New Roman" w:eastAsia="Times New Roman" w:hAnsi="Times New Roman" w:cs="Times New Roman"/>
          <w:b/>
          <w:sz w:val="28"/>
          <w:szCs w:val="28"/>
          <w:lang w:eastAsia="ru-RU"/>
        </w:rPr>
        <w:t xml:space="preserve">                                                                            Утверждаю</w:t>
      </w:r>
      <w:r>
        <w:rPr>
          <w:rFonts w:ascii="Times New Roman" w:eastAsia="Times New Roman" w:hAnsi="Times New Roman" w:cs="Times New Roman"/>
          <w:b/>
          <w:sz w:val="28"/>
          <w:szCs w:val="28"/>
          <w:lang w:eastAsia="ru-RU"/>
        </w:rPr>
        <w:t>:</w:t>
      </w:r>
    </w:p>
    <w:p w14:paraId="17C6C613" w14:textId="77777777" w:rsidR="004A2616" w:rsidRPr="00427C50" w:rsidRDefault="004A2616" w:rsidP="004A2616">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 xml:space="preserve">председатель ППО                                                   </w:t>
      </w:r>
      <w:r>
        <w:rPr>
          <w:rFonts w:ascii="Times New Roman" w:eastAsia="Times New Roman" w:hAnsi="Times New Roman" w:cs="Times New Roman"/>
          <w:sz w:val="28"/>
          <w:szCs w:val="28"/>
          <w:lang w:eastAsia="ru-RU"/>
        </w:rPr>
        <w:t>Заведующий</w:t>
      </w:r>
      <w:r w:rsidRPr="00427C50">
        <w:rPr>
          <w:rFonts w:ascii="Times New Roman" w:eastAsia="Times New Roman" w:hAnsi="Times New Roman" w:cs="Times New Roman"/>
          <w:sz w:val="28"/>
          <w:szCs w:val="28"/>
          <w:lang w:eastAsia="ru-RU"/>
        </w:rPr>
        <w:t xml:space="preserve"> МКДОУ д/с №1</w:t>
      </w:r>
      <w:r w:rsidR="0052598F">
        <w:rPr>
          <w:rFonts w:ascii="Times New Roman" w:eastAsia="Times New Roman" w:hAnsi="Times New Roman" w:cs="Times New Roman"/>
          <w:sz w:val="28"/>
          <w:szCs w:val="28"/>
          <w:lang w:eastAsia="ru-RU"/>
        </w:rPr>
        <w:t>5</w:t>
      </w:r>
    </w:p>
    <w:p w14:paraId="3FA9817F" w14:textId="77777777" w:rsidR="004A2616" w:rsidRPr="00427C50" w:rsidRDefault="004A2616" w:rsidP="004A2616">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 xml:space="preserve">________ </w:t>
      </w:r>
      <w:r w:rsidR="0052598F">
        <w:rPr>
          <w:rFonts w:ascii="Times New Roman" w:eastAsia="Times New Roman" w:hAnsi="Times New Roman" w:cs="Times New Roman"/>
          <w:sz w:val="28"/>
          <w:szCs w:val="28"/>
          <w:lang w:eastAsia="ru-RU"/>
        </w:rPr>
        <w:t xml:space="preserve">Мелишак М.А.                   </w:t>
      </w:r>
      <w:r>
        <w:rPr>
          <w:rFonts w:ascii="Times New Roman" w:eastAsia="Times New Roman" w:hAnsi="Times New Roman" w:cs="Times New Roman"/>
          <w:sz w:val="28"/>
          <w:szCs w:val="28"/>
          <w:lang w:eastAsia="ru-RU"/>
        </w:rPr>
        <w:t xml:space="preserve">                     _</w:t>
      </w:r>
      <w:r w:rsidRPr="00427C50">
        <w:rPr>
          <w:rFonts w:ascii="Times New Roman" w:eastAsia="Times New Roman" w:hAnsi="Times New Roman" w:cs="Times New Roman"/>
          <w:sz w:val="28"/>
          <w:szCs w:val="28"/>
          <w:lang w:eastAsia="ru-RU"/>
        </w:rPr>
        <w:t>________</w:t>
      </w:r>
      <w:r>
        <w:rPr>
          <w:rFonts w:ascii="Times New Roman" w:eastAsia="Times New Roman" w:hAnsi="Times New Roman" w:cs="Times New Roman"/>
          <w:sz w:val="28"/>
          <w:szCs w:val="28"/>
          <w:lang w:eastAsia="ru-RU"/>
        </w:rPr>
        <w:t xml:space="preserve"> Гаджимурадова А.С.</w:t>
      </w:r>
    </w:p>
    <w:p w14:paraId="64D9C09F" w14:textId="77777777" w:rsidR="004A2616" w:rsidRPr="00427C50" w:rsidRDefault="004A2616" w:rsidP="004A2616">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 xml:space="preserve">«___»_______ 20      г                            </w:t>
      </w:r>
      <w:r>
        <w:rPr>
          <w:rFonts w:ascii="Times New Roman" w:eastAsia="Times New Roman" w:hAnsi="Times New Roman" w:cs="Times New Roman"/>
          <w:sz w:val="28"/>
          <w:szCs w:val="28"/>
          <w:lang w:eastAsia="ru-RU"/>
        </w:rPr>
        <w:t xml:space="preserve">                                </w:t>
      </w:r>
      <w:r w:rsidRPr="00427C50">
        <w:rPr>
          <w:rFonts w:ascii="Times New Roman" w:eastAsia="Times New Roman" w:hAnsi="Times New Roman" w:cs="Times New Roman"/>
          <w:sz w:val="28"/>
          <w:szCs w:val="28"/>
          <w:lang w:eastAsia="ru-RU"/>
        </w:rPr>
        <w:t xml:space="preserve">  «____»_______20     г</w:t>
      </w:r>
    </w:p>
    <w:p w14:paraId="10BF8BA6" w14:textId="77777777" w:rsidR="00C60007" w:rsidRPr="00C60007" w:rsidRDefault="00C60007" w:rsidP="00C60007">
      <w:pPr>
        <w:spacing w:line="240" w:lineRule="auto"/>
        <w:rPr>
          <w:rFonts w:ascii="Times New Roman" w:eastAsia="Times New Roman" w:hAnsi="Times New Roman" w:cs="Times New Roman"/>
          <w:sz w:val="28"/>
          <w:szCs w:val="28"/>
          <w:lang w:eastAsia="ru-RU"/>
        </w:rPr>
      </w:pPr>
    </w:p>
    <w:p w14:paraId="1F5D2AC3" w14:textId="77777777" w:rsidR="00C60007" w:rsidRPr="00C60007" w:rsidRDefault="00C60007" w:rsidP="00C60007">
      <w:pPr>
        <w:spacing w:line="240" w:lineRule="auto"/>
        <w:jc w:val="center"/>
        <w:rPr>
          <w:rFonts w:ascii="Times New Roman" w:eastAsia="Times New Roman" w:hAnsi="Times New Roman" w:cs="Times New Roman"/>
          <w:sz w:val="28"/>
          <w:szCs w:val="28"/>
          <w:lang w:eastAsia="ru-RU"/>
        </w:rPr>
      </w:pPr>
      <w:r w:rsidRPr="00C60007">
        <w:rPr>
          <w:rFonts w:ascii="Times New Roman" w:eastAsia="Times New Roman" w:hAnsi="Times New Roman" w:cs="Times New Roman"/>
          <w:sz w:val="28"/>
          <w:szCs w:val="28"/>
          <w:lang w:eastAsia="ru-RU"/>
        </w:rPr>
        <w:t>Перечень оснований предостановления материальной помощи работникам и ее размеры</w:t>
      </w:r>
    </w:p>
    <w:p w14:paraId="543E2AF1" w14:textId="77777777" w:rsidR="00C60007" w:rsidRPr="00C60007" w:rsidRDefault="00C60007" w:rsidP="00C60007">
      <w:pPr>
        <w:spacing w:line="240" w:lineRule="auto"/>
        <w:rPr>
          <w:rFonts w:ascii="Times New Roman" w:eastAsia="Times New Roman" w:hAnsi="Times New Roman" w:cs="Times New Roman"/>
          <w:sz w:val="28"/>
          <w:szCs w:val="28"/>
          <w:lang w:eastAsia="ru-RU"/>
        </w:rPr>
      </w:pPr>
    </w:p>
    <w:tbl>
      <w:tblPr>
        <w:tblStyle w:val="40"/>
        <w:tblW w:w="0" w:type="auto"/>
        <w:tblLook w:val="04A0" w:firstRow="1" w:lastRow="0" w:firstColumn="1" w:lastColumn="0" w:noHBand="0" w:noVBand="1"/>
      </w:tblPr>
      <w:tblGrid>
        <w:gridCol w:w="525"/>
        <w:gridCol w:w="5861"/>
        <w:gridCol w:w="3185"/>
      </w:tblGrid>
      <w:tr w:rsidR="00C60007" w:rsidRPr="00C60007" w14:paraId="4C14DA39" w14:textId="77777777" w:rsidTr="00C60007">
        <w:tc>
          <w:tcPr>
            <w:tcW w:w="525" w:type="dxa"/>
          </w:tcPr>
          <w:p w14:paraId="700250EA" w14:textId="77777777" w:rsidR="00C60007" w:rsidRPr="00C60007" w:rsidRDefault="00C60007" w:rsidP="00C60007">
            <w:pPr>
              <w:rPr>
                <w:rFonts w:ascii="Times New Roman" w:eastAsia="Calibri" w:hAnsi="Times New Roman" w:cs="Times New Roman"/>
                <w:sz w:val="28"/>
                <w:szCs w:val="28"/>
              </w:rPr>
            </w:pPr>
          </w:p>
        </w:tc>
        <w:tc>
          <w:tcPr>
            <w:tcW w:w="5861" w:type="dxa"/>
          </w:tcPr>
          <w:p w14:paraId="23E71A65" w14:textId="77777777" w:rsidR="00C60007" w:rsidRPr="00C60007" w:rsidRDefault="00C60007" w:rsidP="00C60007">
            <w:pPr>
              <w:rPr>
                <w:rFonts w:ascii="Times New Roman" w:eastAsia="Calibri" w:hAnsi="Times New Roman" w:cs="Times New Roman"/>
                <w:sz w:val="28"/>
                <w:szCs w:val="28"/>
              </w:rPr>
            </w:pPr>
            <w:r w:rsidRPr="00C60007">
              <w:rPr>
                <w:rFonts w:ascii="Times New Roman" w:eastAsia="Calibri" w:hAnsi="Times New Roman" w:cs="Times New Roman"/>
                <w:sz w:val="28"/>
                <w:szCs w:val="28"/>
              </w:rPr>
              <w:t>Наименование разовых выплат и условия их предоставления</w:t>
            </w:r>
          </w:p>
        </w:tc>
        <w:tc>
          <w:tcPr>
            <w:tcW w:w="3185" w:type="dxa"/>
          </w:tcPr>
          <w:p w14:paraId="73EC520E" w14:textId="77777777" w:rsidR="00C60007" w:rsidRPr="00C60007" w:rsidRDefault="00C60007" w:rsidP="00C60007">
            <w:pPr>
              <w:rPr>
                <w:rFonts w:ascii="Times New Roman" w:eastAsia="Calibri" w:hAnsi="Times New Roman" w:cs="Times New Roman"/>
                <w:sz w:val="28"/>
                <w:szCs w:val="28"/>
              </w:rPr>
            </w:pPr>
            <w:r w:rsidRPr="00C60007">
              <w:rPr>
                <w:rFonts w:ascii="Times New Roman" w:eastAsia="Calibri" w:hAnsi="Times New Roman" w:cs="Times New Roman"/>
                <w:sz w:val="28"/>
                <w:szCs w:val="28"/>
              </w:rPr>
              <w:t>размер премий (руб)</w:t>
            </w:r>
          </w:p>
        </w:tc>
      </w:tr>
      <w:tr w:rsidR="00C60007" w:rsidRPr="00C60007" w14:paraId="07A778DF" w14:textId="77777777" w:rsidTr="00C60007">
        <w:tc>
          <w:tcPr>
            <w:tcW w:w="525" w:type="dxa"/>
          </w:tcPr>
          <w:p w14:paraId="57048F5A" w14:textId="77777777" w:rsidR="00C60007" w:rsidRPr="00C60007" w:rsidRDefault="00C60007" w:rsidP="00C60007">
            <w:pP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5861" w:type="dxa"/>
          </w:tcPr>
          <w:p w14:paraId="64FC56F2" w14:textId="77777777" w:rsidR="00C60007" w:rsidRPr="00C60007" w:rsidRDefault="00C60007" w:rsidP="00C60007">
            <w:pPr>
              <w:rPr>
                <w:rFonts w:ascii="Times New Roman" w:eastAsia="Calibri" w:hAnsi="Times New Roman" w:cs="Times New Roman"/>
                <w:sz w:val="28"/>
                <w:szCs w:val="28"/>
              </w:rPr>
            </w:pPr>
            <w:r w:rsidRPr="00C60007">
              <w:rPr>
                <w:rFonts w:ascii="Times New Roman" w:eastAsia="Calibri" w:hAnsi="Times New Roman" w:cs="Times New Roman"/>
                <w:sz w:val="28"/>
                <w:szCs w:val="28"/>
              </w:rPr>
              <w:t>Работникам МКДОУ к  юбилейным датам 45,50,55,60,65,</w:t>
            </w:r>
            <w:r>
              <w:rPr>
                <w:rFonts w:ascii="Times New Roman" w:eastAsia="Calibri" w:hAnsi="Times New Roman" w:cs="Times New Roman"/>
                <w:sz w:val="28"/>
                <w:szCs w:val="28"/>
              </w:rPr>
              <w:t>70</w:t>
            </w:r>
          </w:p>
        </w:tc>
        <w:tc>
          <w:tcPr>
            <w:tcW w:w="3185" w:type="dxa"/>
          </w:tcPr>
          <w:p w14:paraId="3FA0674B" w14:textId="77777777" w:rsidR="00C60007" w:rsidRPr="00C60007" w:rsidRDefault="00C60007" w:rsidP="00C60007">
            <w:pPr>
              <w:rPr>
                <w:rFonts w:ascii="Times New Roman" w:eastAsia="Calibri" w:hAnsi="Times New Roman" w:cs="Times New Roman"/>
                <w:sz w:val="28"/>
                <w:szCs w:val="28"/>
              </w:rPr>
            </w:pPr>
            <w:r>
              <w:rPr>
                <w:rFonts w:ascii="Times New Roman" w:eastAsia="Calibri" w:hAnsi="Times New Roman" w:cs="Times New Roman"/>
                <w:sz w:val="28"/>
                <w:szCs w:val="28"/>
              </w:rPr>
              <w:t>10</w:t>
            </w:r>
            <w:r w:rsidRPr="00C60007">
              <w:rPr>
                <w:rFonts w:ascii="Times New Roman" w:eastAsia="Calibri" w:hAnsi="Times New Roman" w:cs="Times New Roman"/>
                <w:sz w:val="28"/>
                <w:szCs w:val="28"/>
              </w:rPr>
              <w:t>00</w:t>
            </w:r>
          </w:p>
        </w:tc>
      </w:tr>
      <w:tr w:rsidR="00C60007" w:rsidRPr="00C60007" w14:paraId="05646F42" w14:textId="77777777" w:rsidTr="00C60007">
        <w:tc>
          <w:tcPr>
            <w:tcW w:w="525" w:type="dxa"/>
          </w:tcPr>
          <w:p w14:paraId="3ED4C792" w14:textId="77777777" w:rsidR="00C60007" w:rsidRPr="00C60007" w:rsidRDefault="00C60007" w:rsidP="00C60007">
            <w:pP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5861" w:type="dxa"/>
          </w:tcPr>
          <w:p w14:paraId="03F90D9A" w14:textId="77777777" w:rsidR="00C60007" w:rsidRPr="00C60007" w:rsidRDefault="00C60007" w:rsidP="00C60007">
            <w:pPr>
              <w:rPr>
                <w:rFonts w:ascii="Times New Roman" w:eastAsia="Calibri" w:hAnsi="Times New Roman" w:cs="Times New Roman"/>
                <w:sz w:val="28"/>
                <w:szCs w:val="28"/>
              </w:rPr>
            </w:pPr>
            <w:r w:rsidRPr="00C60007">
              <w:rPr>
                <w:rFonts w:ascii="Times New Roman" w:eastAsia="Calibri" w:hAnsi="Times New Roman" w:cs="Times New Roman"/>
                <w:sz w:val="28"/>
                <w:szCs w:val="28"/>
              </w:rPr>
              <w:t xml:space="preserve">Материальная помощь работникам МКДОУ в связи: </w:t>
            </w:r>
          </w:p>
          <w:p w14:paraId="048B6D18" w14:textId="77777777" w:rsidR="00C60007" w:rsidRPr="00C60007" w:rsidRDefault="00C60007" w:rsidP="00C60007">
            <w:pPr>
              <w:rPr>
                <w:rFonts w:ascii="Times New Roman" w:eastAsia="Calibri" w:hAnsi="Times New Roman" w:cs="Times New Roman"/>
                <w:sz w:val="28"/>
                <w:szCs w:val="28"/>
              </w:rPr>
            </w:pPr>
            <w:r w:rsidRPr="00C60007">
              <w:rPr>
                <w:rFonts w:ascii="Times New Roman" w:eastAsia="Calibri" w:hAnsi="Times New Roman" w:cs="Times New Roman"/>
                <w:sz w:val="28"/>
                <w:szCs w:val="28"/>
              </w:rPr>
              <w:t xml:space="preserve">- с длительным лечением в стационаре с оперативным вмешательством </w:t>
            </w:r>
          </w:p>
          <w:p w14:paraId="73E4E245" w14:textId="77777777" w:rsidR="00C60007" w:rsidRPr="00C60007" w:rsidRDefault="00C60007" w:rsidP="00C60007">
            <w:pPr>
              <w:rPr>
                <w:rFonts w:ascii="Times New Roman" w:eastAsia="Calibri" w:hAnsi="Times New Roman" w:cs="Times New Roman"/>
                <w:sz w:val="28"/>
                <w:szCs w:val="28"/>
              </w:rPr>
            </w:pPr>
            <w:r w:rsidRPr="00C60007">
              <w:rPr>
                <w:rFonts w:ascii="Times New Roman" w:eastAsia="Calibri" w:hAnsi="Times New Roman" w:cs="Times New Roman"/>
                <w:sz w:val="28"/>
                <w:szCs w:val="28"/>
              </w:rPr>
              <w:t>- со смертью члена семьи (муж.жена, родители, дети)</w:t>
            </w:r>
          </w:p>
        </w:tc>
        <w:tc>
          <w:tcPr>
            <w:tcW w:w="3185" w:type="dxa"/>
          </w:tcPr>
          <w:p w14:paraId="2EC965E2" w14:textId="77777777" w:rsidR="00C60007" w:rsidRPr="00C60007" w:rsidRDefault="00C60007" w:rsidP="00C60007">
            <w:pPr>
              <w:rPr>
                <w:rFonts w:ascii="Times New Roman" w:eastAsia="Calibri" w:hAnsi="Times New Roman" w:cs="Times New Roman"/>
                <w:sz w:val="28"/>
                <w:szCs w:val="28"/>
              </w:rPr>
            </w:pPr>
          </w:p>
          <w:p w14:paraId="7F564978" w14:textId="77777777" w:rsidR="00C60007" w:rsidRPr="00C60007" w:rsidRDefault="00C60007" w:rsidP="00C60007">
            <w:pPr>
              <w:rPr>
                <w:rFonts w:ascii="Times New Roman" w:eastAsia="Calibri" w:hAnsi="Times New Roman" w:cs="Times New Roman"/>
                <w:sz w:val="28"/>
                <w:szCs w:val="28"/>
              </w:rPr>
            </w:pPr>
          </w:p>
          <w:p w14:paraId="2C4D6D8B" w14:textId="77777777" w:rsidR="00C60007" w:rsidRPr="00C60007" w:rsidRDefault="00C60007" w:rsidP="00C60007">
            <w:pPr>
              <w:rPr>
                <w:rFonts w:ascii="Times New Roman" w:eastAsia="Calibri" w:hAnsi="Times New Roman" w:cs="Times New Roman"/>
                <w:sz w:val="28"/>
                <w:szCs w:val="28"/>
              </w:rPr>
            </w:pPr>
          </w:p>
          <w:p w14:paraId="3170252B" w14:textId="77777777" w:rsidR="00C60007" w:rsidRPr="00C60007" w:rsidRDefault="00C60007" w:rsidP="00C60007">
            <w:pPr>
              <w:rPr>
                <w:rFonts w:ascii="Times New Roman" w:eastAsia="Calibri" w:hAnsi="Times New Roman" w:cs="Times New Roman"/>
                <w:sz w:val="28"/>
                <w:szCs w:val="28"/>
              </w:rPr>
            </w:pPr>
            <w:r>
              <w:rPr>
                <w:rFonts w:ascii="Times New Roman" w:eastAsia="Calibri" w:hAnsi="Times New Roman" w:cs="Times New Roman"/>
                <w:sz w:val="28"/>
                <w:szCs w:val="28"/>
              </w:rPr>
              <w:t>10</w:t>
            </w:r>
            <w:r w:rsidRPr="00C60007">
              <w:rPr>
                <w:rFonts w:ascii="Times New Roman" w:eastAsia="Calibri" w:hAnsi="Times New Roman" w:cs="Times New Roman"/>
                <w:sz w:val="28"/>
                <w:szCs w:val="28"/>
              </w:rPr>
              <w:t>00</w:t>
            </w:r>
          </w:p>
          <w:p w14:paraId="364EBAE3" w14:textId="77777777" w:rsidR="00C60007" w:rsidRPr="00C60007" w:rsidRDefault="00C60007" w:rsidP="00C60007">
            <w:pPr>
              <w:rPr>
                <w:rFonts w:ascii="Times New Roman" w:eastAsia="Calibri" w:hAnsi="Times New Roman" w:cs="Times New Roman"/>
                <w:sz w:val="28"/>
                <w:szCs w:val="28"/>
              </w:rPr>
            </w:pPr>
            <w:r w:rsidRPr="00C60007">
              <w:rPr>
                <w:rFonts w:ascii="Times New Roman" w:eastAsia="Calibri" w:hAnsi="Times New Roman" w:cs="Times New Roman"/>
                <w:sz w:val="28"/>
                <w:szCs w:val="28"/>
              </w:rPr>
              <w:t>1000</w:t>
            </w:r>
          </w:p>
        </w:tc>
      </w:tr>
    </w:tbl>
    <w:p w14:paraId="790CF3D1" w14:textId="77777777" w:rsidR="00C60007" w:rsidRDefault="00C60007" w:rsidP="003853D9">
      <w:pPr>
        <w:spacing w:after="0" w:line="240" w:lineRule="auto"/>
      </w:pPr>
    </w:p>
    <w:p w14:paraId="00F285A7" w14:textId="77777777" w:rsidR="006D4138" w:rsidRDefault="006D4138" w:rsidP="003853D9">
      <w:pPr>
        <w:spacing w:after="0" w:line="240" w:lineRule="auto"/>
      </w:pPr>
    </w:p>
    <w:p w14:paraId="72FDFA5B" w14:textId="77777777" w:rsidR="006D4138" w:rsidRDefault="006D4138" w:rsidP="003853D9">
      <w:pPr>
        <w:spacing w:after="0" w:line="240" w:lineRule="auto"/>
      </w:pPr>
    </w:p>
    <w:p w14:paraId="147A7916" w14:textId="77777777" w:rsidR="006D4138" w:rsidRDefault="006D4138" w:rsidP="003853D9">
      <w:pPr>
        <w:spacing w:after="0" w:line="240" w:lineRule="auto"/>
      </w:pPr>
    </w:p>
    <w:p w14:paraId="398401F5" w14:textId="77777777" w:rsidR="006D4138" w:rsidRDefault="006D4138" w:rsidP="003853D9">
      <w:pPr>
        <w:spacing w:after="0" w:line="240" w:lineRule="auto"/>
      </w:pPr>
    </w:p>
    <w:p w14:paraId="184BD9FD" w14:textId="77777777" w:rsidR="006D4138" w:rsidRDefault="006D4138" w:rsidP="003853D9">
      <w:pPr>
        <w:spacing w:after="0" w:line="240" w:lineRule="auto"/>
      </w:pPr>
    </w:p>
    <w:p w14:paraId="30F68B6A" w14:textId="77777777" w:rsidR="006D4138" w:rsidRDefault="006D4138" w:rsidP="003853D9">
      <w:pPr>
        <w:spacing w:after="0" w:line="240" w:lineRule="auto"/>
      </w:pPr>
    </w:p>
    <w:p w14:paraId="7D4F2670" w14:textId="77777777" w:rsidR="006D4138" w:rsidRDefault="006D4138" w:rsidP="003853D9">
      <w:pPr>
        <w:spacing w:after="0" w:line="240" w:lineRule="auto"/>
      </w:pPr>
    </w:p>
    <w:p w14:paraId="60829B16" w14:textId="77777777" w:rsidR="006D4138" w:rsidRDefault="006D4138" w:rsidP="003853D9">
      <w:pPr>
        <w:spacing w:after="0" w:line="240" w:lineRule="auto"/>
      </w:pPr>
    </w:p>
    <w:p w14:paraId="0D847356" w14:textId="77777777" w:rsidR="006D4138" w:rsidRDefault="006D4138" w:rsidP="003853D9">
      <w:pPr>
        <w:spacing w:after="0" w:line="240" w:lineRule="auto"/>
      </w:pPr>
    </w:p>
    <w:p w14:paraId="2D4963A4" w14:textId="77777777" w:rsidR="00D5338C" w:rsidRDefault="00D5338C" w:rsidP="003853D9">
      <w:pPr>
        <w:spacing w:after="0" w:line="240" w:lineRule="auto"/>
      </w:pPr>
    </w:p>
    <w:p w14:paraId="7380434C" w14:textId="77777777" w:rsidR="00D5338C" w:rsidRDefault="00D5338C" w:rsidP="003853D9">
      <w:pPr>
        <w:spacing w:after="0" w:line="240" w:lineRule="auto"/>
      </w:pPr>
    </w:p>
    <w:p w14:paraId="1AA2A7B5" w14:textId="77777777" w:rsidR="006D4138" w:rsidRDefault="006D4138" w:rsidP="003853D9">
      <w:pPr>
        <w:spacing w:after="0" w:line="240" w:lineRule="auto"/>
      </w:pPr>
    </w:p>
    <w:p w14:paraId="6D089036" w14:textId="77777777" w:rsidR="006D4138" w:rsidRDefault="006D4138" w:rsidP="003853D9">
      <w:pPr>
        <w:spacing w:after="0" w:line="240" w:lineRule="auto"/>
      </w:pPr>
    </w:p>
    <w:p w14:paraId="7C915010" w14:textId="77777777" w:rsidR="006D4138" w:rsidRDefault="006D4138" w:rsidP="003853D9">
      <w:pPr>
        <w:spacing w:after="0" w:line="240" w:lineRule="auto"/>
      </w:pPr>
    </w:p>
    <w:p w14:paraId="6DB97E1B" w14:textId="77777777" w:rsidR="00D5338C" w:rsidRDefault="00D5338C" w:rsidP="00427C50">
      <w:pPr>
        <w:spacing w:line="240" w:lineRule="auto"/>
        <w:jc w:val="right"/>
        <w:rPr>
          <w:rFonts w:ascii="Times New Roman" w:eastAsia="Times New Roman" w:hAnsi="Times New Roman" w:cs="Times New Roman"/>
          <w:sz w:val="28"/>
          <w:szCs w:val="28"/>
          <w:lang w:eastAsia="ru-RU"/>
        </w:rPr>
      </w:pPr>
    </w:p>
    <w:p w14:paraId="0027BB3D" w14:textId="77777777" w:rsidR="00D5338C" w:rsidRDefault="00D5338C" w:rsidP="00427C50">
      <w:pPr>
        <w:spacing w:line="240" w:lineRule="auto"/>
        <w:jc w:val="right"/>
        <w:rPr>
          <w:rFonts w:ascii="Times New Roman" w:eastAsia="Times New Roman" w:hAnsi="Times New Roman" w:cs="Times New Roman"/>
          <w:sz w:val="28"/>
          <w:szCs w:val="28"/>
          <w:lang w:eastAsia="ru-RU"/>
        </w:rPr>
      </w:pPr>
    </w:p>
    <w:p w14:paraId="0F46B628" w14:textId="77777777" w:rsidR="0052598F" w:rsidRDefault="0052598F" w:rsidP="00427C50">
      <w:pPr>
        <w:spacing w:line="240" w:lineRule="auto"/>
        <w:jc w:val="right"/>
        <w:rPr>
          <w:rFonts w:ascii="Times New Roman" w:eastAsia="Times New Roman" w:hAnsi="Times New Roman" w:cs="Times New Roman"/>
          <w:sz w:val="28"/>
          <w:szCs w:val="28"/>
          <w:lang w:eastAsia="ru-RU"/>
        </w:rPr>
      </w:pPr>
    </w:p>
    <w:p w14:paraId="26C6C957" w14:textId="77777777" w:rsidR="0052598F" w:rsidRDefault="0052598F" w:rsidP="00427C50">
      <w:pPr>
        <w:spacing w:line="240" w:lineRule="auto"/>
        <w:jc w:val="right"/>
        <w:rPr>
          <w:rFonts w:ascii="Times New Roman" w:eastAsia="Times New Roman" w:hAnsi="Times New Roman" w:cs="Times New Roman"/>
          <w:sz w:val="28"/>
          <w:szCs w:val="28"/>
          <w:lang w:eastAsia="ru-RU"/>
        </w:rPr>
      </w:pPr>
    </w:p>
    <w:p w14:paraId="3326E847" w14:textId="77777777" w:rsidR="00332653" w:rsidRDefault="00332653" w:rsidP="00427C50">
      <w:pPr>
        <w:spacing w:line="240" w:lineRule="auto"/>
        <w:jc w:val="right"/>
        <w:rPr>
          <w:rFonts w:ascii="Times New Roman" w:eastAsia="Times New Roman" w:hAnsi="Times New Roman" w:cs="Times New Roman"/>
          <w:sz w:val="28"/>
          <w:szCs w:val="28"/>
          <w:lang w:eastAsia="ru-RU"/>
        </w:rPr>
      </w:pPr>
    </w:p>
    <w:p w14:paraId="76A9B765" w14:textId="77777777" w:rsidR="00427C50" w:rsidRPr="00427C50" w:rsidRDefault="00427C50" w:rsidP="00427C50">
      <w:pPr>
        <w:spacing w:line="240" w:lineRule="auto"/>
        <w:jc w:val="right"/>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Прилож</w:t>
      </w:r>
      <w:r>
        <w:rPr>
          <w:rFonts w:ascii="Times New Roman" w:eastAsia="Times New Roman" w:hAnsi="Times New Roman" w:cs="Times New Roman"/>
          <w:sz w:val="28"/>
          <w:szCs w:val="28"/>
          <w:lang w:eastAsia="ru-RU"/>
        </w:rPr>
        <w:t>ение к коллективному договору №</w:t>
      </w:r>
      <w:r w:rsidR="008412EC">
        <w:rPr>
          <w:rFonts w:ascii="Times New Roman" w:eastAsia="Times New Roman" w:hAnsi="Times New Roman" w:cs="Times New Roman"/>
          <w:sz w:val="28"/>
          <w:szCs w:val="28"/>
          <w:lang w:eastAsia="ru-RU"/>
        </w:rPr>
        <w:t>13</w:t>
      </w:r>
    </w:p>
    <w:p w14:paraId="67ED8218" w14:textId="77777777" w:rsidR="0052598F" w:rsidRPr="00C60007" w:rsidRDefault="0052598F" w:rsidP="0052598F">
      <w:pPr>
        <w:shd w:val="clear" w:color="auto" w:fill="FFFFFF"/>
        <w:spacing w:line="240" w:lineRule="auto"/>
        <w:ind w:right="53"/>
        <w:jc w:val="right"/>
        <w:rPr>
          <w:rFonts w:ascii="Times New Roman" w:eastAsia="Times New Roman" w:hAnsi="Times New Roman" w:cs="Times New Roman"/>
          <w:b/>
          <w:bCs/>
          <w:color w:val="000000"/>
          <w:spacing w:val="-8"/>
          <w:sz w:val="28"/>
          <w:szCs w:val="28"/>
          <w:lang w:eastAsia="ru-RU"/>
        </w:rPr>
      </w:pPr>
    </w:p>
    <w:p w14:paraId="1DA4BBD8" w14:textId="77777777" w:rsidR="0052598F" w:rsidRPr="00427C50" w:rsidRDefault="0052598F" w:rsidP="0052598F">
      <w:pPr>
        <w:spacing w:line="240" w:lineRule="auto"/>
        <w:rPr>
          <w:rFonts w:ascii="Times New Roman" w:eastAsia="Times New Roman" w:hAnsi="Times New Roman" w:cs="Times New Roman"/>
          <w:b/>
          <w:sz w:val="28"/>
          <w:szCs w:val="28"/>
          <w:lang w:eastAsia="ru-RU"/>
        </w:rPr>
      </w:pPr>
      <w:r w:rsidRPr="00427C50">
        <w:rPr>
          <w:rFonts w:ascii="Times New Roman" w:eastAsia="Times New Roman" w:hAnsi="Times New Roman" w:cs="Times New Roman"/>
          <w:b/>
          <w:sz w:val="28"/>
          <w:szCs w:val="28"/>
          <w:lang w:eastAsia="ru-RU"/>
        </w:rPr>
        <w:t>Согласовано</w:t>
      </w:r>
      <w:r>
        <w:rPr>
          <w:rFonts w:ascii="Times New Roman" w:eastAsia="Times New Roman" w:hAnsi="Times New Roman" w:cs="Times New Roman"/>
          <w:b/>
          <w:sz w:val="28"/>
          <w:szCs w:val="28"/>
          <w:lang w:eastAsia="ru-RU"/>
        </w:rPr>
        <w:t>:</w:t>
      </w:r>
      <w:r w:rsidRPr="00427C50">
        <w:rPr>
          <w:rFonts w:ascii="Times New Roman" w:eastAsia="Times New Roman" w:hAnsi="Times New Roman" w:cs="Times New Roman"/>
          <w:b/>
          <w:sz w:val="28"/>
          <w:szCs w:val="28"/>
          <w:lang w:eastAsia="ru-RU"/>
        </w:rPr>
        <w:t xml:space="preserve">                                                                            Утверждаю</w:t>
      </w:r>
      <w:r>
        <w:rPr>
          <w:rFonts w:ascii="Times New Roman" w:eastAsia="Times New Roman" w:hAnsi="Times New Roman" w:cs="Times New Roman"/>
          <w:b/>
          <w:sz w:val="28"/>
          <w:szCs w:val="28"/>
          <w:lang w:eastAsia="ru-RU"/>
        </w:rPr>
        <w:t>:</w:t>
      </w:r>
    </w:p>
    <w:p w14:paraId="53C7213D" w14:textId="77777777" w:rsidR="0052598F" w:rsidRPr="00427C50" w:rsidRDefault="0052598F" w:rsidP="0052598F">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 xml:space="preserve">председатель ППО                                                   </w:t>
      </w:r>
      <w:r>
        <w:rPr>
          <w:rFonts w:ascii="Times New Roman" w:eastAsia="Times New Roman" w:hAnsi="Times New Roman" w:cs="Times New Roman"/>
          <w:sz w:val="28"/>
          <w:szCs w:val="28"/>
          <w:lang w:eastAsia="ru-RU"/>
        </w:rPr>
        <w:t>Заведующий</w:t>
      </w:r>
      <w:r w:rsidRPr="00427C50">
        <w:rPr>
          <w:rFonts w:ascii="Times New Roman" w:eastAsia="Times New Roman" w:hAnsi="Times New Roman" w:cs="Times New Roman"/>
          <w:sz w:val="28"/>
          <w:szCs w:val="28"/>
          <w:lang w:eastAsia="ru-RU"/>
        </w:rPr>
        <w:t xml:space="preserve"> МКДОУ д/с №1</w:t>
      </w:r>
      <w:r>
        <w:rPr>
          <w:rFonts w:ascii="Times New Roman" w:eastAsia="Times New Roman" w:hAnsi="Times New Roman" w:cs="Times New Roman"/>
          <w:sz w:val="28"/>
          <w:szCs w:val="28"/>
          <w:lang w:eastAsia="ru-RU"/>
        </w:rPr>
        <w:t>5</w:t>
      </w:r>
    </w:p>
    <w:p w14:paraId="1952FDD9" w14:textId="77777777" w:rsidR="0052598F" w:rsidRPr="00427C50" w:rsidRDefault="0052598F" w:rsidP="0052598F">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 xml:space="preserve">________ </w:t>
      </w:r>
      <w:r>
        <w:rPr>
          <w:rFonts w:ascii="Times New Roman" w:eastAsia="Times New Roman" w:hAnsi="Times New Roman" w:cs="Times New Roman"/>
          <w:sz w:val="28"/>
          <w:szCs w:val="28"/>
          <w:lang w:eastAsia="ru-RU"/>
        </w:rPr>
        <w:t>Мелишак М.А.                                        _</w:t>
      </w:r>
      <w:r w:rsidRPr="00427C50">
        <w:rPr>
          <w:rFonts w:ascii="Times New Roman" w:eastAsia="Times New Roman" w:hAnsi="Times New Roman" w:cs="Times New Roman"/>
          <w:sz w:val="28"/>
          <w:szCs w:val="28"/>
          <w:lang w:eastAsia="ru-RU"/>
        </w:rPr>
        <w:t>________</w:t>
      </w:r>
      <w:r>
        <w:rPr>
          <w:rFonts w:ascii="Times New Roman" w:eastAsia="Times New Roman" w:hAnsi="Times New Roman" w:cs="Times New Roman"/>
          <w:sz w:val="28"/>
          <w:szCs w:val="28"/>
          <w:lang w:eastAsia="ru-RU"/>
        </w:rPr>
        <w:t xml:space="preserve"> Гаджимурадова А.С.</w:t>
      </w:r>
    </w:p>
    <w:p w14:paraId="1FE13BC2" w14:textId="77777777" w:rsidR="0052598F" w:rsidRPr="00427C50" w:rsidRDefault="0052598F" w:rsidP="0052598F">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 xml:space="preserve">«___»_______ 20      г                            </w:t>
      </w:r>
      <w:r>
        <w:rPr>
          <w:rFonts w:ascii="Times New Roman" w:eastAsia="Times New Roman" w:hAnsi="Times New Roman" w:cs="Times New Roman"/>
          <w:sz w:val="28"/>
          <w:szCs w:val="28"/>
          <w:lang w:eastAsia="ru-RU"/>
        </w:rPr>
        <w:t xml:space="preserve">                                </w:t>
      </w:r>
      <w:r w:rsidRPr="00427C50">
        <w:rPr>
          <w:rFonts w:ascii="Times New Roman" w:eastAsia="Times New Roman" w:hAnsi="Times New Roman" w:cs="Times New Roman"/>
          <w:sz w:val="28"/>
          <w:szCs w:val="28"/>
          <w:lang w:eastAsia="ru-RU"/>
        </w:rPr>
        <w:t xml:space="preserve">  «____»_______20     г</w:t>
      </w:r>
    </w:p>
    <w:p w14:paraId="1EBE57B9" w14:textId="77777777" w:rsidR="0052598F" w:rsidRPr="00C60007" w:rsidRDefault="0052598F" w:rsidP="0052598F">
      <w:pPr>
        <w:spacing w:line="240" w:lineRule="auto"/>
        <w:rPr>
          <w:rFonts w:ascii="Times New Roman" w:eastAsia="Times New Roman" w:hAnsi="Times New Roman" w:cs="Times New Roman"/>
          <w:sz w:val="28"/>
          <w:szCs w:val="28"/>
          <w:lang w:eastAsia="ru-RU"/>
        </w:rPr>
      </w:pPr>
    </w:p>
    <w:p w14:paraId="07380A4F" w14:textId="77777777" w:rsidR="00427C50" w:rsidRPr="00427C50" w:rsidRDefault="00427C50" w:rsidP="00427C50">
      <w:pPr>
        <w:shd w:val="clear" w:color="auto" w:fill="FFFFFF"/>
        <w:spacing w:line="240" w:lineRule="auto"/>
        <w:ind w:right="53"/>
        <w:rPr>
          <w:rFonts w:ascii="Times New Roman" w:eastAsia="Times New Roman" w:hAnsi="Times New Roman" w:cs="Times New Roman"/>
          <w:bCs/>
          <w:color w:val="000000"/>
          <w:spacing w:val="-8"/>
          <w:sz w:val="28"/>
          <w:szCs w:val="28"/>
          <w:lang w:eastAsia="ru-RU"/>
        </w:rPr>
      </w:pPr>
    </w:p>
    <w:p w14:paraId="0BF031B9" w14:textId="77777777" w:rsidR="00427C50" w:rsidRPr="00427C50" w:rsidRDefault="00427C50" w:rsidP="00427C50">
      <w:pPr>
        <w:shd w:val="clear" w:color="auto" w:fill="FFFFFF"/>
        <w:spacing w:after="120" w:line="240" w:lineRule="auto"/>
        <w:ind w:right="53"/>
        <w:jc w:val="center"/>
        <w:rPr>
          <w:rFonts w:ascii="Times New Roman" w:eastAsia="Times New Roman" w:hAnsi="Times New Roman" w:cs="Times New Roman"/>
          <w:sz w:val="28"/>
          <w:szCs w:val="28"/>
          <w:lang w:eastAsia="ru-RU"/>
        </w:rPr>
      </w:pPr>
      <w:r w:rsidRPr="00427C50">
        <w:rPr>
          <w:rFonts w:ascii="Times New Roman" w:eastAsia="Times New Roman" w:hAnsi="Times New Roman" w:cs="Times New Roman"/>
          <w:b/>
          <w:bCs/>
          <w:color w:val="000000"/>
          <w:spacing w:val="-8"/>
          <w:sz w:val="28"/>
          <w:szCs w:val="28"/>
          <w:lang w:eastAsia="ru-RU"/>
        </w:rPr>
        <w:t>Досрочное назначение трудовой пенсии</w:t>
      </w:r>
    </w:p>
    <w:p w14:paraId="18B04274" w14:textId="77777777" w:rsidR="00427C50" w:rsidRPr="00427C50" w:rsidRDefault="00427C50" w:rsidP="00427C50">
      <w:pPr>
        <w:shd w:val="clear" w:color="auto" w:fill="FFFFFF"/>
        <w:spacing w:after="120" w:line="240" w:lineRule="auto"/>
        <w:ind w:right="43"/>
        <w:jc w:val="center"/>
        <w:rPr>
          <w:rFonts w:ascii="Times New Roman" w:eastAsia="Times New Roman" w:hAnsi="Times New Roman" w:cs="Times New Roman"/>
          <w:sz w:val="28"/>
          <w:szCs w:val="28"/>
          <w:lang w:eastAsia="ru-RU"/>
        </w:rPr>
      </w:pPr>
      <w:r w:rsidRPr="00427C50">
        <w:rPr>
          <w:rFonts w:ascii="Times New Roman" w:eastAsia="Times New Roman" w:hAnsi="Times New Roman" w:cs="Times New Roman"/>
          <w:b/>
          <w:bCs/>
          <w:color w:val="000000"/>
          <w:spacing w:val="-11"/>
          <w:sz w:val="28"/>
          <w:szCs w:val="28"/>
          <w:lang w:eastAsia="ru-RU"/>
        </w:rPr>
        <w:t>по старости лицам, осуществлявшим</w:t>
      </w:r>
    </w:p>
    <w:p w14:paraId="3CF2111E" w14:textId="77777777" w:rsidR="00427C50" w:rsidRPr="00427C50" w:rsidRDefault="00427C50" w:rsidP="00427C50">
      <w:pPr>
        <w:shd w:val="clear" w:color="auto" w:fill="FFFFFF"/>
        <w:spacing w:after="120" w:line="240" w:lineRule="auto"/>
        <w:ind w:right="43"/>
        <w:jc w:val="center"/>
        <w:rPr>
          <w:rFonts w:ascii="Times New Roman" w:eastAsia="Times New Roman" w:hAnsi="Times New Roman" w:cs="Times New Roman"/>
          <w:b/>
          <w:bCs/>
          <w:color w:val="000000"/>
          <w:spacing w:val="-9"/>
          <w:sz w:val="28"/>
          <w:szCs w:val="28"/>
          <w:lang w:eastAsia="ru-RU"/>
        </w:rPr>
      </w:pPr>
      <w:r w:rsidRPr="00427C50">
        <w:rPr>
          <w:rFonts w:ascii="Times New Roman" w:eastAsia="Times New Roman" w:hAnsi="Times New Roman" w:cs="Times New Roman"/>
          <w:b/>
          <w:bCs/>
          <w:color w:val="000000"/>
          <w:spacing w:val="-9"/>
          <w:sz w:val="28"/>
          <w:szCs w:val="28"/>
          <w:lang w:eastAsia="ru-RU"/>
        </w:rPr>
        <w:t>педагогическую деятельность</w:t>
      </w:r>
    </w:p>
    <w:p w14:paraId="2D876F7C" w14:textId="77777777" w:rsidR="00427C50" w:rsidRPr="00427C50" w:rsidRDefault="00427C50" w:rsidP="00427C50">
      <w:pPr>
        <w:spacing w:after="0" w:line="240" w:lineRule="auto"/>
        <w:rPr>
          <w:rFonts w:ascii="Times New Roman" w:eastAsia="Times New Roman" w:hAnsi="Times New Roman" w:cs="Times New Roman"/>
          <w:bCs/>
          <w:color w:val="000000"/>
          <w:spacing w:val="-2"/>
          <w:w w:val="78"/>
          <w:sz w:val="28"/>
          <w:szCs w:val="28"/>
          <w:lang w:eastAsia="ru-RU"/>
        </w:rPr>
      </w:pPr>
      <w:r w:rsidRPr="00427C50">
        <w:rPr>
          <w:rFonts w:ascii="Times New Roman" w:eastAsia="Times New Roman" w:hAnsi="Times New Roman" w:cs="Times New Roman"/>
          <w:bCs/>
          <w:color w:val="000000"/>
          <w:w w:val="78"/>
          <w:sz w:val="28"/>
          <w:szCs w:val="28"/>
          <w:lang w:eastAsia="ru-RU"/>
        </w:rPr>
        <w:t xml:space="preserve">Список работ, профессий, должностей, специальностей и учреждений, с учетом которых досрочно назначается </w:t>
      </w:r>
      <w:r w:rsidRPr="00427C50">
        <w:rPr>
          <w:rFonts w:ascii="Times New Roman" w:eastAsia="Times New Roman" w:hAnsi="Times New Roman" w:cs="Times New Roman"/>
          <w:bCs/>
          <w:color w:val="000000"/>
          <w:spacing w:val="-2"/>
          <w:w w:val="78"/>
          <w:sz w:val="28"/>
          <w:szCs w:val="28"/>
          <w:lang w:eastAsia="ru-RU"/>
        </w:rPr>
        <w:t>трудовая пенсия по старости.</w:t>
      </w:r>
    </w:p>
    <w:p w14:paraId="3FCCBBBE" w14:textId="77777777" w:rsidR="00427C50" w:rsidRPr="00427C50" w:rsidRDefault="00427C50" w:rsidP="00427C50">
      <w:pPr>
        <w:shd w:val="clear" w:color="auto" w:fill="FFFFFF"/>
        <w:spacing w:before="408" w:after="0" w:line="240" w:lineRule="auto"/>
        <w:ind w:right="48"/>
        <w:rPr>
          <w:rFonts w:ascii="Times New Roman" w:eastAsia="Times New Roman" w:hAnsi="Times New Roman" w:cs="Times New Roman"/>
          <w:sz w:val="24"/>
          <w:szCs w:val="24"/>
          <w:lang w:eastAsia="ru-RU"/>
        </w:rPr>
      </w:pPr>
      <w:r w:rsidRPr="00427C50">
        <w:rPr>
          <w:rFonts w:ascii="Times New Roman" w:eastAsia="Times New Roman" w:hAnsi="Times New Roman" w:cs="Times New Roman"/>
          <w:bCs/>
          <w:color w:val="000000"/>
          <w:spacing w:val="1"/>
          <w:sz w:val="24"/>
          <w:szCs w:val="24"/>
          <w:lang w:eastAsia="ru-RU"/>
        </w:rPr>
        <w:t>Список должностей и учреждений, работа в которых засчитывается</w:t>
      </w:r>
    </w:p>
    <w:p w14:paraId="2C4B3DBE" w14:textId="77777777" w:rsidR="00427C50" w:rsidRPr="00427C50" w:rsidRDefault="00427C50" w:rsidP="00427C50">
      <w:pPr>
        <w:shd w:val="clear" w:color="auto" w:fill="FFFFFF"/>
        <w:spacing w:after="0" w:line="240" w:lineRule="auto"/>
        <w:ind w:right="48"/>
        <w:rPr>
          <w:rFonts w:ascii="Times New Roman" w:eastAsia="Times New Roman" w:hAnsi="Times New Roman" w:cs="Times New Roman"/>
          <w:sz w:val="24"/>
          <w:szCs w:val="24"/>
          <w:lang w:eastAsia="ru-RU"/>
        </w:rPr>
      </w:pPr>
      <w:r w:rsidRPr="00427C50">
        <w:rPr>
          <w:rFonts w:ascii="Times New Roman" w:eastAsia="Times New Roman" w:hAnsi="Times New Roman" w:cs="Times New Roman"/>
          <w:bCs/>
          <w:color w:val="000000"/>
          <w:spacing w:val="-1"/>
          <w:sz w:val="24"/>
          <w:szCs w:val="24"/>
          <w:lang w:eastAsia="ru-RU"/>
        </w:rPr>
        <w:t>в стаж работы, дающей право на досрочное назначение трудовой пенсии</w:t>
      </w:r>
    </w:p>
    <w:p w14:paraId="5D8C7412" w14:textId="77777777" w:rsidR="00427C50" w:rsidRPr="00427C50" w:rsidRDefault="00427C50" w:rsidP="00427C50">
      <w:pPr>
        <w:shd w:val="clear" w:color="auto" w:fill="FFFFFF"/>
        <w:spacing w:after="0" w:line="240" w:lineRule="auto"/>
        <w:ind w:right="38"/>
        <w:rPr>
          <w:rFonts w:ascii="Times New Roman" w:eastAsia="Times New Roman" w:hAnsi="Times New Roman" w:cs="Times New Roman"/>
          <w:sz w:val="24"/>
          <w:szCs w:val="24"/>
          <w:lang w:eastAsia="ru-RU"/>
        </w:rPr>
      </w:pPr>
      <w:r w:rsidRPr="00427C50">
        <w:rPr>
          <w:rFonts w:ascii="Times New Roman" w:eastAsia="Times New Roman" w:hAnsi="Times New Roman" w:cs="Times New Roman"/>
          <w:bCs/>
          <w:color w:val="000000"/>
          <w:sz w:val="24"/>
          <w:szCs w:val="24"/>
          <w:lang w:eastAsia="ru-RU"/>
        </w:rPr>
        <w:t>по старости лицам, осуществлявшим педагогическую деятельность</w:t>
      </w:r>
    </w:p>
    <w:p w14:paraId="704DAC67" w14:textId="77777777" w:rsidR="00427C50" w:rsidRPr="00427C50" w:rsidRDefault="00427C50" w:rsidP="00427C50">
      <w:pPr>
        <w:shd w:val="clear" w:color="auto" w:fill="FFFFFF"/>
        <w:spacing w:after="0" w:line="240" w:lineRule="auto"/>
        <w:ind w:right="58"/>
        <w:rPr>
          <w:rFonts w:ascii="Times New Roman" w:eastAsia="Times New Roman" w:hAnsi="Times New Roman" w:cs="Times New Roman"/>
          <w:sz w:val="24"/>
          <w:szCs w:val="24"/>
          <w:lang w:eastAsia="ru-RU"/>
        </w:rPr>
      </w:pPr>
      <w:r w:rsidRPr="00427C50">
        <w:rPr>
          <w:rFonts w:ascii="Times New Roman" w:eastAsia="Times New Roman" w:hAnsi="Times New Roman" w:cs="Times New Roman"/>
          <w:bCs/>
          <w:color w:val="000000"/>
          <w:spacing w:val="-1"/>
          <w:sz w:val="24"/>
          <w:szCs w:val="24"/>
          <w:lang w:eastAsia="ru-RU"/>
        </w:rPr>
        <w:t>в государственных и муниципальных учреждениях для детей,</w:t>
      </w:r>
    </w:p>
    <w:p w14:paraId="6EDBF1C3" w14:textId="77777777" w:rsidR="00427C50" w:rsidRPr="00427C50" w:rsidRDefault="00427C50" w:rsidP="00427C50">
      <w:pPr>
        <w:shd w:val="clear" w:color="auto" w:fill="FFFFFF"/>
        <w:spacing w:before="5" w:after="0" w:line="240" w:lineRule="auto"/>
        <w:ind w:right="53"/>
        <w:rPr>
          <w:rFonts w:ascii="Times New Roman" w:eastAsia="Times New Roman" w:hAnsi="Times New Roman" w:cs="Times New Roman"/>
          <w:sz w:val="24"/>
          <w:szCs w:val="24"/>
          <w:lang w:eastAsia="ru-RU"/>
        </w:rPr>
      </w:pPr>
      <w:r w:rsidRPr="00427C50">
        <w:rPr>
          <w:rFonts w:ascii="Times New Roman" w:eastAsia="Times New Roman" w:hAnsi="Times New Roman" w:cs="Times New Roman"/>
          <w:bCs/>
          <w:color w:val="000000"/>
          <w:spacing w:val="-1"/>
          <w:sz w:val="24"/>
          <w:szCs w:val="24"/>
          <w:lang w:eastAsia="ru-RU"/>
        </w:rPr>
        <w:t>в соответствии с подпунктом 10 пункта 1 статьи 28 Федерального закона</w:t>
      </w:r>
    </w:p>
    <w:p w14:paraId="06D6B9E8" w14:textId="77777777" w:rsidR="00427C50" w:rsidRPr="00427C50" w:rsidRDefault="00427C50" w:rsidP="00427C50">
      <w:pPr>
        <w:shd w:val="clear" w:color="auto" w:fill="FFFFFF"/>
        <w:spacing w:before="5" w:after="0" w:line="240" w:lineRule="auto"/>
        <w:ind w:right="53"/>
        <w:rPr>
          <w:rFonts w:ascii="Times New Roman" w:eastAsia="Times New Roman" w:hAnsi="Times New Roman" w:cs="Times New Roman"/>
          <w:bCs/>
          <w:color w:val="000000"/>
          <w:sz w:val="24"/>
          <w:szCs w:val="24"/>
          <w:lang w:eastAsia="ru-RU"/>
        </w:rPr>
      </w:pPr>
      <w:r w:rsidRPr="00427C50">
        <w:rPr>
          <w:rFonts w:ascii="Times New Roman" w:eastAsia="Times New Roman" w:hAnsi="Times New Roman" w:cs="Times New Roman"/>
          <w:bCs/>
          <w:color w:val="000000"/>
          <w:sz w:val="24"/>
          <w:szCs w:val="24"/>
          <w:lang w:eastAsia="ru-RU"/>
        </w:rPr>
        <w:t>"О трудовых пенсиях в Российской Федерации"*</w:t>
      </w:r>
    </w:p>
    <w:p w14:paraId="76A6BAB1" w14:textId="77777777" w:rsidR="00427C50" w:rsidRPr="00427C50" w:rsidRDefault="00427C50" w:rsidP="00427C50">
      <w:pPr>
        <w:shd w:val="clear" w:color="auto" w:fill="FFFFFF"/>
        <w:spacing w:before="5" w:line="240" w:lineRule="auto"/>
        <w:ind w:right="53"/>
        <w:rPr>
          <w:rFonts w:ascii="Times New Roman" w:eastAsia="Times New Roman" w:hAnsi="Times New Roman" w:cs="Times New Roman"/>
          <w:sz w:val="28"/>
          <w:szCs w:val="28"/>
          <w:lang w:eastAsia="ru-RU"/>
        </w:rPr>
      </w:pPr>
    </w:p>
    <w:tbl>
      <w:tblPr>
        <w:tblStyle w:val="50"/>
        <w:tblW w:w="0" w:type="auto"/>
        <w:tblLook w:val="04A0" w:firstRow="1" w:lastRow="0" w:firstColumn="1" w:lastColumn="0" w:noHBand="0" w:noVBand="1"/>
      </w:tblPr>
      <w:tblGrid>
        <w:gridCol w:w="4928"/>
        <w:gridCol w:w="4643"/>
      </w:tblGrid>
      <w:tr w:rsidR="00427C50" w:rsidRPr="00427C50" w14:paraId="3FBE712E" w14:textId="77777777" w:rsidTr="00A13DC4">
        <w:tc>
          <w:tcPr>
            <w:tcW w:w="4928" w:type="dxa"/>
          </w:tcPr>
          <w:p w14:paraId="75550817" w14:textId="77777777" w:rsidR="00427C50" w:rsidRPr="00427C50" w:rsidRDefault="00427C50" w:rsidP="00427C50">
            <w:pPr>
              <w:jc w:val="center"/>
              <w:rPr>
                <w:rFonts w:ascii="Times New Roman" w:eastAsia="Calibri" w:hAnsi="Times New Roman" w:cs="Times New Roman"/>
                <w:b/>
                <w:sz w:val="28"/>
                <w:szCs w:val="28"/>
              </w:rPr>
            </w:pPr>
            <w:r w:rsidRPr="00427C50">
              <w:rPr>
                <w:rFonts w:ascii="Times New Roman" w:eastAsia="Calibri" w:hAnsi="Times New Roman" w:cs="Times New Roman"/>
                <w:b/>
                <w:sz w:val="28"/>
                <w:szCs w:val="28"/>
              </w:rPr>
              <w:t>Наименование должностей</w:t>
            </w:r>
          </w:p>
        </w:tc>
        <w:tc>
          <w:tcPr>
            <w:tcW w:w="4643" w:type="dxa"/>
          </w:tcPr>
          <w:p w14:paraId="5A245ADB" w14:textId="77777777" w:rsidR="00427C50" w:rsidRPr="00427C50" w:rsidRDefault="00427C50" w:rsidP="00427C50">
            <w:pPr>
              <w:jc w:val="center"/>
              <w:rPr>
                <w:rFonts w:ascii="Times New Roman" w:eastAsia="Calibri" w:hAnsi="Times New Roman" w:cs="Times New Roman"/>
                <w:b/>
                <w:sz w:val="28"/>
                <w:szCs w:val="28"/>
              </w:rPr>
            </w:pPr>
            <w:r w:rsidRPr="00427C50">
              <w:rPr>
                <w:rFonts w:ascii="Times New Roman" w:eastAsia="Calibri" w:hAnsi="Times New Roman" w:cs="Times New Roman"/>
                <w:b/>
                <w:sz w:val="28"/>
                <w:szCs w:val="28"/>
              </w:rPr>
              <w:t>Наименование учреждений</w:t>
            </w:r>
          </w:p>
        </w:tc>
      </w:tr>
      <w:tr w:rsidR="00427C50" w:rsidRPr="00427C50" w14:paraId="77A1741F" w14:textId="77777777" w:rsidTr="00A13DC4">
        <w:tc>
          <w:tcPr>
            <w:tcW w:w="4928" w:type="dxa"/>
          </w:tcPr>
          <w:p w14:paraId="0808C197" w14:textId="77777777" w:rsidR="00427C50" w:rsidRPr="00427C50" w:rsidRDefault="00427C50" w:rsidP="00427C50">
            <w:pPr>
              <w:jc w:val="center"/>
              <w:rPr>
                <w:rFonts w:ascii="Times New Roman" w:eastAsia="Calibri" w:hAnsi="Times New Roman" w:cs="Times New Roman"/>
                <w:sz w:val="28"/>
                <w:szCs w:val="28"/>
              </w:rPr>
            </w:pPr>
            <w:r w:rsidRPr="00427C50">
              <w:rPr>
                <w:rFonts w:ascii="Times New Roman" w:eastAsia="Calibri" w:hAnsi="Times New Roman" w:cs="Times New Roman"/>
                <w:sz w:val="28"/>
                <w:szCs w:val="28"/>
              </w:rPr>
              <w:t>1.</w:t>
            </w:r>
          </w:p>
        </w:tc>
        <w:tc>
          <w:tcPr>
            <w:tcW w:w="4643" w:type="dxa"/>
          </w:tcPr>
          <w:p w14:paraId="52F76318" w14:textId="77777777" w:rsidR="00427C50" w:rsidRPr="00427C50" w:rsidRDefault="00427C50" w:rsidP="00427C50">
            <w:pPr>
              <w:jc w:val="center"/>
              <w:rPr>
                <w:rFonts w:ascii="Times New Roman" w:eastAsia="Calibri" w:hAnsi="Times New Roman" w:cs="Times New Roman"/>
                <w:sz w:val="28"/>
                <w:szCs w:val="28"/>
              </w:rPr>
            </w:pPr>
            <w:r w:rsidRPr="00427C50">
              <w:rPr>
                <w:rFonts w:ascii="Times New Roman" w:eastAsia="Calibri" w:hAnsi="Times New Roman" w:cs="Times New Roman"/>
                <w:sz w:val="28"/>
                <w:szCs w:val="28"/>
              </w:rPr>
              <w:t>2.</w:t>
            </w:r>
          </w:p>
        </w:tc>
      </w:tr>
      <w:tr w:rsidR="00427C50" w:rsidRPr="00427C50" w14:paraId="1CB4345C" w14:textId="77777777" w:rsidTr="00A13DC4">
        <w:tc>
          <w:tcPr>
            <w:tcW w:w="4928" w:type="dxa"/>
          </w:tcPr>
          <w:p w14:paraId="07F0B264" w14:textId="77777777" w:rsidR="00427C50" w:rsidRPr="00427C50" w:rsidRDefault="00427C50" w:rsidP="00427C50">
            <w:pPr>
              <w:rPr>
                <w:rFonts w:ascii="Times New Roman" w:eastAsia="Calibri" w:hAnsi="Times New Roman" w:cs="Times New Roman"/>
                <w:sz w:val="24"/>
                <w:szCs w:val="24"/>
              </w:rPr>
            </w:pPr>
            <w:r w:rsidRPr="00427C50">
              <w:rPr>
                <w:rFonts w:ascii="Times New Roman" w:eastAsia="Calibri" w:hAnsi="Times New Roman" w:cs="Times New Roman"/>
                <w:sz w:val="24"/>
                <w:szCs w:val="24"/>
              </w:rPr>
              <w:t>Директор (начальник, заведующий); заместитель директора (начальника, заведующего), деятельность которого связана с образовательным (воспитательным) процессом;</w:t>
            </w:r>
          </w:p>
        </w:tc>
        <w:tc>
          <w:tcPr>
            <w:tcW w:w="4643" w:type="dxa"/>
          </w:tcPr>
          <w:p w14:paraId="37F853CF" w14:textId="77777777" w:rsidR="00427C50" w:rsidRPr="00427C50" w:rsidRDefault="00427C50" w:rsidP="00427C50">
            <w:pPr>
              <w:rPr>
                <w:rFonts w:ascii="Times New Roman" w:eastAsia="Calibri" w:hAnsi="Times New Roman" w:cs="Times New Roman"/>
                <w:sz w:val="24"/>
                <w:szCs w:val="24"/>
              </w:rPr>
            </w:pPr>
            <w:r w:rsidRPr="00427C50">
              <w:rPr>
                <w:rFonts w:ascii="Times New Roman" w:eastAsia="Calibri" w:hAnsi="Times New Roman" w:cs="Times New Roman"/>
                <w:sz w:val="24"/>
                <w:szCs w:val="24"/>
              </w:rPr>
              <w:t>Общеобразовательные учреждения:</w:t>
            </w:r>
          </w:p>
          <w:p w14:paraId="4CB40FDA" w14:textId="77777777" w:rsidR="00427C50" w:rsidRPr="00427C50" w:rsidRDefault="00427C50" w:rsidP="00427C50">
            <w:pPr>
              <w:ind w:left="360"/>
              <w:rPr>
                <w:rFonts w:ascii="Times New Roman" w:eastAsia="Calibri" w:hAnsi="Times New Roman" w:cs="Times New Roman"/>
                <w:sz w:val="24"/>
                <w:szCs w:val="24"/>
              </w:rPr>
            </w:pPr>
            <w:r w:rsidRPr="00427C50">
              <w:rPr>
                <w:rFonts w:ascii="Times New Roman" w:eastAsia="Calibri" w:hAnsi="Times New Roman" w:cs="Times New Roman"/>
                <w:sz w:val="24"/>
                <w:szCs w:val="24"/>
              </w:rPr>
              <w:t>Школы всех наименований;</w:t>
            </w:r>
          </w:p>
          <w:p w14:paraId="32D10E5D" w14:textId="77777777" w:rsidR="00427C50" w:rsidRPr="00427C50" w:rsidRDefault="00427C50" w:rsidP="00427C50">
            <w:pPr>
              <w:ind w:left="360"/>
              <w:rPr>
                <w:rFonts w:ascii="Times New Roman" w:eastAsia="Calibri" w:hAnsi="Times New Roman" w:cs="Times New Roman"/>
                <w:sz w:val="24"/>
                <w:szCs w:val="24"/>
              </w:rPr>
            </w:pPr>
            <w:r w:rsidRPr="00427C50">
              <w:rPr>
                <w:rFonts w:ascii="Times New Roman" w:eastAsia="Calibri" w:hAnsi="Times New Roman" w:cs="Times New Roman"/>
                <w:sz w:val="24"/>
                <w:szCs w:val="24"/>
              </w:rPr>
              <w:t>Лицей;</w:t>
            </w:r>
          </w:p>
          <w:p w14:paraId="1920DC68" w14:textId="77777777" w:rsidR="00427C50" w:rsidRPr="00427C50" w:rsidRDefault="00427C50" w:rsidP="00427C50">
            <w:pPr>
              <w:ind w:left="360"/>
              <w:rPr>
                <w:rFonts w:ascii="Times New Roman" w:eastAsia="Calibri" w:hAnsi="Times New Roman" w:cs="Times New Roman"/>
                <w:sz w:val="24"/>
                <w:szCs w:val="24"/>
              </w:rPr>
            </w:pPr>
            <w:r w:rsidRPr="00427C50">
              <w:rPr>
                <w:rFonts w:ascii="Times New Roman" w:eastAsia="Calibri" w:hAnsi="Times New Roman" w:cs="Times New Roman"/>
                <w:sz w:val="24"/>
                <w:szCs w:val="24"/>
              </w:rPr>
              <w:t>Гимназия;</w:t>
            </w:r>
          </w:p>
        </w:tc>
      </w:tr>
    </w:tbl>
    <w:p w14:paraId="48497833" w14:textId="77777777" w:rsidR="00427C50" w:rsidRPr="00427C50" w:rsidRDefault="00427C50" w:rsidP="00427C50">
      <w:pPr>
        <w:shd w:val="clear" w:color="auto" w:fill="FFFFFF"/>
        <w:spacing w:before="264" w:line="240" w:lineRule="auto"/>
        <w:ind w:right="53"/>
        <w:jc w:val="both"/>
        <w:rPr>
          <w:rFonts w:ascii="Times New Roman" w:eastAsia="Times New Roman" w:hAnsi="Times New Roman" w:cs="Times New Roman"/>
          <w:sz w:val="24"/>
          <w:szCs w:val="24"/>
          <w:lang w:eastAsia="ru-RU"/>
        </w:rPr>
      </w:pPr>
      <w:r w:rsidRPr="00427C50">
        <w:rPr>
          <w:rFonts w:ascii="Times New Roman" w:eastAsia="Times New Roman" w:hAnsi="Times New Roman" w:cs="Times New Roman"/>
          <w:color w:val="000000"/>
          <w:spacing w:val="-1"/>
          <w:sz w:val="24"/>
          <w:szCs w:val="24"/>
          <w:lang w:eastAsia="ru-RU"/>
        </w:rPr>
        <w:t>Постановлением Конституционного Суда РФ от 03.06.2004 № 11-П положение подп. 10 п. 1 ст. 28 Фе</w:t>
      </w:r>
      <w:r w:rsidRPr="00427C50">
        <w:rPr>
          <w:rFonts w:ascii="Times New Roman" w:eastAsia="Times New Roman" w:hAnsi="Times New Roman" w:cs="Times New Roman"/>
          <w:color w:val="000000"/>
          <w:spacing w:val="-1"/>
          <w:sz w:val="24"/>
          <w:szCs w:val="24"/>
          <w:lang w:eastAsia="ru-RU"/>
        </w:rPr>
        <w:softHyphen/>
      </w:r>
      <w:r w:rsidRPr="00427C50">
        <w:rPr>
          <w:rFonts w:ascii="Times New Roman" w:eastAsia="Times New Roman" w:hAnsi="Times New Roman" w:cs="Times New Roman"/>
          <w:color w:val="000000"/>
          <w:spacing w:val="-2"/>
          <w:sz w:val="24"/>
          <w:szCs w:val="24"/>
          <w:lang w:eastAsia="ru-RU"/>
        </w:rPr>
        <w:t xml:space="preserve">дерального закона "О трудовых пенсиях в Российской Федерации" в той мере, в какой оно не позволяет </w:t>
      </w:r>
      <w:r w:rsidRPr="00427C50">
        <w:rPr>
          <w:rFonts w:ascii="Times New Roman" w:eastAsia="Times New Roman" w:hAnsi="Times New Roman" w:cs="Times New Roman"/>
          <w:color w:val="000000"/>
          <w:spacing w:val="-6"/>
          <w:sz w:val="24"/>
          <w:szCs w:val="24"/>
          <w:lang w:eastAsia="ru-RU"/>
        </w:rPr>
        <w:t>с 1 января 2002 г. засчитывать в стаж, дающий право на досрочное назначение трудовой пенсии по старос</w:t>
      </w:r>
      <w:r w:rsidRPr="00427C50">
        <w:rPr>
          <w:rFonts w:ascii="Times New Roman" w:eastAsia="Times New Roman" w:hAnsi="Times New Roman" w:cs="Times New Roman"/>
          <w:color w:val="000000"/>
          <w:spacing w:val="-6"/>
          <w:sz w:val="24"/>
          <w:szCs w:val="24"/>
          <w:lang w:eastAsia="ru-RU"/>
        </w:rPr>
        <w:softHyphen/>
        <w:t xml:space="preserve">ти лицам, занимавшимся педагогической деятельностью в учреждениях для детей, периоды деятельности, </w:t>
      </w:r>
      <w:r w:rsidRPr="00427C50">
        <w:rPr>
          <w:rFonts w:ascii="Times New Roman" w:eastAsia="Times New Roman" w:hAnsi="Times New Roman" w:cs="Times New Roman"/>
          <w:color w:val="000000"/>
          <w:spacing w:val="-4"/>
          <w:sz w:val="24"/>
          <w:szCs w:val="24"/>
          <w:lang w:eastAsia="ru-RU"/>
        </w:rPr>
        <w:t>осуществлявшейся в учреждениях, не являющихся государственными или муниципальными, которые включались в соответствующий стаж ранее действовавшим законодательством, признано противореча</w:t>
      </w:r>
      <w:r w:rsidRPr="00427C50">
        <w:rPr>
          <w:rFonts w:ascii="Times New Roman" w:eastAsia="Times New Roman" w:hAnsi="Times New Roman" w:cs="Times New Roman"/>
          <w:color w:val="000000"/>
          <w:spacing w:val="-4"/>
          <w:sz w:val="24"/>
          <w:szCs w:val="24"/>
          <w:lang w:eastAsia="ru-RU"/>
        </w:rPr>
        <w:softHyphen/>
        <w:t>щим Конституции РФ.</w:t>
      </w:r>
    </w:p>
    <w:p w14:paraId="45952102" w14:textId="77777777" w:rsidR="00427C50" w:rsidRDefault="00427C50" w:rsidP="00427C50">
      <w:pPr>
        <w:shd w:val="clear" w:color="auto" w:fill="FFFFFF"/>
        <w:spacing w:line="240" w:lineRule="auto"/>
        <w:ind w:right="62"/>
        <w:jc w:val="both"/>
        <w:rPr>
          <w:rFonts w:ascii="Times New Roman" w:eastAsia="Times New Roman" w:hAnsi="Times New Roman" w:cs="Times New Roman"/>
          <w:i/>
          <w:iCs/>
          <w:color w:val="000000"/>
          <w:spacing w:val="-6"/>
          <w:sz w:val="24"/>
          <w:szCs w:val="24"/>
          <w:lang w:eastAsia="ru-RU"/>
        </w:rPr>
      </w:pPr>
      <w:r w:rsidRPr="00427C50">
        <w:rPr>
          <w:rFonts w:ascii="Times New Roman" w:eastAsia="Times New Roman" w:hAnsi="Times New Roman" w:cs="Times New Roman"/>
          <w:color w:val="000000"/>
          <w:spacing w:val="-5"/>
          <w:sz w:val="24"/>
          <w:szCs w:val="24"/>
          <w:lang w:eastAsia="ru-RU"/>
        </w:rPr>
        <w:lastRenderedPageBreak/>
        <w:t xml:space="preserve">По вопросу, касающемуся установления тождества наименований профессий, должностей и организаций </w:t>
      </w:r>
      <w:r w:rsidRPr="00427C50">
        <w:rPr>
          <w:rFonts w:ascii="Times New Roman" w:eastAsia="Times New Roman" w:hAnsi="Times New Roman" w:cs="Times New Roman"/>
          <w:color w:val="000000"/>
          <w:spacing w:val="-6"/>
          <w:sz w:val="24"/>
          <w:szCs w:val="24"/>
          <w:lang w:eastAsia="ru-RU"/>
        </w:rPr>
        <w:t xml:space="preserve">(структурных подразделений), приведенных в данном Списке, см. Справочную информацию на с. 74. - </w:t>
      </w:r>
      <w:r w:rsidRPr="00427C50">
        <w:rPr>
          <w:rFonts w:ascii="Times New Roman" w:eastAsia="Times New Roman" w:hAnsi="Times New Roman" w:cs="Times New Roman"/>
          <w:i/>
          <w:iCs/>
          <w:color w:val="000000"/>
          <w:spacing w:val="-6"/>
          <w:sz w:val="24"/>
          <w:szCs w:val="24"/>
          <w:lang w:eastAsia="ru-RU"/>
        </w:rPr>
        <w:t>При</w:t>
      </w:r>
      <w:r w:rsidRPr="00427C50">
        <w:rPr>
          <w:rFonts w:ascii="Times New Roman" w:eastAsia="Times New Roman" w:hAnsi="Times New Roman" w:cs="Times New Roman"/>
          <w:i/>
          <w:iCs/>
          <w:color w:val="000000"/>
          <w:spacing w:val="-6"/>
          <w:sz w:val="24"/>
          <w:szCs w:val="24"/>
          <w:lang w:eastAsia="ru-RU"/>
        </w:rPr>
        <w:softHyphen/>
        <w:t xml:space="preserve">меч. </w:t>
      </w:r>
      <w:r w:rsidR="00D5338C" w:rsidRPr="00427C50">
        <w:rPr>
          <w:rFonts w:ascii="Times New Roman" w:eastAsia="Times New Roman" w:hAnsi="Times New Roman" w:cs="Times New Roman"/>
          <w:i/>
          <w:iCs/>
          <w:color w:val="000000"/>
          <w:spacing w:val="-6"/>
          <w:sz w:val="24"/>
          <w:szCs w:val="24"/>
          <w:lang w:eastAsia="ru-RU"/>
        </w:rPr>
        <w:t>Р</w:t>
      </w:r>
      <w:r w:rsidRPr="00427C50">
        <w:rPr>
          <w:rFonts w:ascii="Times New Roman" w:eastAsia="Times New Roman" w:hAnsi="Times New Roman" w:cs="Times New Roman"/>
          <w:i/>
          <w:iCs/>
          <w:color w:val="000000"/>
          <w:spacing w:val="-6"/>
          <w:sz w:val="24"/>
          <w:szCs w:val="24"/>
          <w:lang w:eastAsia="ru-RU"/>
        </w:rPr>
        <w:t>ед</w:t>
      </w:r>
    </w:p>
    <w:p w14:paraId="05201376" w14:textId="77777777" w:rsidR="00D5338C" w:rsidRDefault="00D5338C" w:rsidP="00427C50">
      <w:pPr>
        <w:shd w:val="clear" w:color="auto" w:fill="FFFFFF"/>
        <w:spacing w:line="240" w:lineRule="auto"/>
        <w:ind w:right="62"/>
        <w:jc w:val="both"/>
        <w:rPr>
          <w:rFonts w:ascii="Times New Roman" w:eastAsia="Times New Roman" w:hAnsi="Times New Roman" w:cs="Times New Roman"/>
          <w:i/>
          <w:iCs/>
          <w:color w:val="000000"/>
          <w:spacing w:val="-6"/>
          <w:sz w:val="24"/>
          <w:szCs w:val="24"/>
          <w:lang w:eastAsia="ru-RU"/>
        </w:rPr>
      </w:pPr>
    </w:p>
    <w:p w14:paraId="3A973F27" w14:textId="77777777" w:rsidR="00D5338C" w:rsidRPr="00427C50" w:rsidRDefault="00D5338C" w:rsidP="00427C50">
      <w:pPr>
        <w:shd w:val="clear" w:color="auto" w:fill="FFFFFF"/>
        <w:spacing w:line="240" w:lineRule="auto"/>
        <w:ind w:right="62"/>
        <w:jc w:val="both"/>
        <w:rPr>
          <w:rFonts w:ascii="Times New Roman" w:eastAsia="Times New Roman" w:hAnsi="Times New Roman" w:cs="Times New Roman"/>
          <w:i/>
          <w:iCs/>
          <w:color w:val="000000"/>
          <w:spacing w:val="-6"/>
          <w:sz w:val="24"/>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3234"/>
        <w:gridCol w:w="5929"/>
      </w:tblGrid>
      <w:tr w:rsidR="00427C50" w:rsidRPr="00427C50" w14:paraId="7F6BCEBD" w14:textId="77777777" w:rsidTr="00A13DC4">
        <w:trPr>
          <w:trHeight w:hRule="exact" w:val="256"/>
        </w:trPr>
        <w:tc>
          <w:tcPr>
            <w:tcW w:w="3234" w:type="dxa"/>
            <w:tcBorders>
              <w:top w:val="single" w:sz="6" w:space="0" w:color="auto"/>
              <w:left w:val="single" w:sz="6" w:space="0" w:color="auto"/>
              <w:bottom w:val="single" w:sz="6" w:space="0" w:color="auto"/>
              <w:right w:val="single" w:sz="6" w:space="0" w:color="auto"/>
            </w:tcBorders>
            <w:shd w:val="clear" w:color="auto" w:fill="FFFFFF"/>
          </w:tcPr>
          <w:p w14:paraId="575E983A" w14:textId="77777777" w:rsidR="00427C50" w:rsidRPr="00427C50" w:rsidRDefault="00427C50" w:rsidP="00427C50">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1</w:t>
            </w:r>
          </w:p>
        </w:tc>
        <w:tc>
          <w:tcPr>
            <w:tcW w:w="5929" w:type="dxa"/>
            <w:tcBorders>
              <w:top w:val="single" w:sz="6" w:space="0" w:color="auto"/>
              <w:left w:val="single" w:sz="6" w:space="0" w:color="auto"/>
              <w:bottom w:val="single" w:sz="6" w:space="0" w:color="auto"/>
              <w:right w:val="single" w:sz="6" w:space="0" w:color="auto"/>
            </w:tcBorders>
            <w:shd w:val="clear" w:color="auto" w:fill="FFFFFF"/>
          </w:tcPr>
          <w:p w14:paraId="6302D9D6" w14:textId="77777777" w:rsidR="00427C50" w:rsidRPr="00427C50" w:rsidRDefault="00427C50" w:rsidP="00427C50">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2</w:t>
            </w:r>
          </w:p>
        </w:tc>
      </w:tr>
      <w:tr w:rsidR="00427C50" w:rsidRPr="00427C50" w14:paraId="27E57CB5" w14:textId="77777777" w:rsidTr="00D5338C">
        <w:trPr>
          <w:trHeight w:hRule="exact" w:val="10220"/>
        </w:trPr>
        <w:tc>
          <w:tcPr>
            <w:tcW w:w="3234" w:type="dxa"/>
            <w:tcBorders>
              <w:top w:val="single" w:sz="6" w:space="0" w:color="auto"/>
              <w:left w:val="single" w:sz="6" w:space="0" w:color="auto"/>
              <w:bottom w:val="single" w:sz="6" w:space="0" w:color="auto"/>
              <w:right w:val="single" w:sz="6" w:space="0" w:color="auto"/>
            </w:tcBorders>
            <w:shd w:val="clear" w:color="auto" w:fill="FFFFFF"/>
          </w:tcPr>
          <w:p w14:paraId="65E72D5B" w14:textId="77777777" w:rsidR="00427C50" w:rsidRPr="00427C50" w:rsidRDefault="00427C50" w:rsidP="00427C50">
            <w:pPr>
              <w:spacing w:line="240" w:lineRule="auto"/>
              <w:rPr>
                <w:rFonts w:ascii="Times New Roman" w:eastAsia="Times New Roman" w:hAnsi="Times New Roman" w:cs="Times New Roman"/>
                <w:sz w:val="24"/>
                <w:szCs w:val="24"/>
                <w:lang w:eastAsia="ru-RU"/>
              </w:rPr>
            </w:pPr>
            <w:r w:rsidRPr="00427C50">
              <w:rPr>
                <w:rFonts w:ascii="Times New Roman" w:eastAsia="Times New Roman" w:hAnsi="Times New Roman" w:cs="Times New Roman"/>
                <w:sz w:val="24"/>
                <w:szCs w:val="24"/>
                <w:lang w:eastAsia="ru-RU"/>
              </w:rPr>
              <w:t>заведующий учебной частью; помощник директора по режиму; старший дежурный по режиму; дежурный по режиму; преподаватель; старший преподаватель; воспитатель; старший воспитатель; воспитатель-методист; организатор внеклассной и внешкольной воспитатель</w:t>
            </w:r>
            <w:r w:rsidRPr="00427C50">
              <w:rPr>
                <w:rFonts w:ascii="Times New Roman" w:eastAsia="Times New Roman" w:hAnsi="Times New Roman" w:cs="Times New Roman"/>
                <w:sz w:val="24"/>
                <w:szCs w:val="24"/>
                <w:lang w:eastAsia="ru-RU"/>
              </w:rPr>
              <w:softHyphen/>
              <w:t>ной работы с детьми; мастер производственного обучения; учитель; учитель-логопед; логопед; инструктор слухового кабинета; учитель-дефектолог; руководитель физического воспитания; музыкальный ру</w:t>
            </w:r>
            <w:r w:rsidRPr="00427C50">
              <w:rPr>
                <w:rFonts w:ascii="Times New Roman" w:eastAsia="Times New Roman" w:hAnsi="Times New Roman" w:cs="Times New Roman"/>
                <w:sz w:val="24"/>
                <w:szCs w:val="24"/>
                <w:lang w:eastAsia="ru-RU"/>
              </w:rPr>
              <w:softHyphen/>
              <w:t>ководитель; преподаватель-организатор основ безопас</w:t>
            </w:r>
            <w:r w:rsidRPr="00427C50">
              <w:rPr>
                <w:rFonts w:ascii="Times New Roman" w:eastAsia="Times New Roman" w:hAnsi="Times New Roman" w:cs="Times New Roman"/>
                <w:sz w:val="24"/>
                <w:szCs w:val="24"/>
                <w:lang w:eastAsia="ru-RU"/>
              </w:rPr>
              <w:softHyphen/>
              <w:t>ности жизнедеятельности (допризывной подготовки);руководитель допризывной подготовки молодежи; военный руководитель; социальный педагог; педагог-психолог; инструктор по труду; педагог-воспитатель; медсестра ясельной группы; педагог; родитель-воспитатель</w:t>
            </w:r>
          </w:p>
        </w:tc>
        <w:tc>
          <w:tcPr>
            <w:tcW w:w="5929" w:type="dxa"/>
            <w:tcBorders>
              <w:top w:val="single" w:sz="6" w:space="0" w:color="auto"/>
              <w:left w:val="single" w:sz="6" w:space="0" w:color="auto"/>
              <w:bottom w:val="single" w:sz="6" w:space="0" w:color="auto"/>
              <w:right w:val="single" w:sz="6" w:space="0" w:color="auto"/>
            </w:tcBorders>
            <w:shd w:val="clear" w:color="auto" w:fill="FFFFFF"/>
          </w:tcPr>
          <w:p w14:paraId="70C3F045" w14:textId="77777777" w:rsidR="00427C50" w:rsidRPr="00427C50" w:rsidRDefault="00427C50" w:rsidP="00427C50">
            <w:pPr>
              <w:spacing w:line="240" w:lineRule="auto"/>
              <w:rPr>
                <w:rFonts w:ascii="Times New Roman" w:eastAsia="Times New Roman" w:hAnsi="Times New Roman" w:cs="Times New Roman"/>
                <w:sz w:val="24"/>
                <w:szCs w:val="24"/>
                <w:lang w:eastAsia="ru-RU"/>
              </w:rPr>
            </w:pPr>
            <w:r w:rsidRPr="00427C50">
              <w:rPr>
                <w:rFonts w:ascii="Times New Roman" w:eastAsia="Times New Roman" w:hAnsi="Times New Roman" w:cs="Times New Roman"/>
                <w:sz w:val="24"/>
                <w:szCs w:val="24"/>
                <w:lang w:eastAsia="ru-RU"/>
              </w:rPr>
              <w:t>центр образования; кадетская школа; суворовское военное училище; нахимовское военно-морское училище; кадетский корпус; морской кадетский корпус. 1.2. Общеобразовательные школы-интернаты: школы-интернаты всех наименований; лицей-интернат; гимназия-интернат; школа-интернат с первоначальной летной подготовкой; кадетская школа-интернат; интернаты при общеобразовательных школах. 1.3. Образовательные учреждения для детей-сирот и детей, ос</w:t>
            </w:r>
            <w:r w:rsidRPr="00427C50">
              <w:rPr>
                <w:rFonts w:ascii="Times New Roman" w:eastAsia="Times New Roman" w:hAnsi="Times New Roman" w:cs="Times New Roman"/>
                <w:sz w:val="24"/>
                <w:szCs w:val="24"/>
                <w:lang w:eastAsia="ru-RU"/>
              </w:rPr>
              <w:softHyphen/>
              <w:t>тавшихся без попечения родителей: школа-интернат, в том числе специальная (коррекционная) для детей с отклонениями в развитии; детский дом, в том числе санаторный, специальный (коррекцион-ный) для детей с отклонениями в развитии; детский дом-школа; детский дом семейного типа. 1.4. Оздоровительные образовательные учреждения санаторного типа для детей, нуждающихся в длительном лечении: санаторная школа-интернат; санаторно-лесная школа. 1.5. Специальные (коррекционные) образовательные учреждения для обучающихся (воспитанников) с отклонениями в развитии*: детский сад; начальная школа (школа) - детский сад; школа; школа-интернат; училище. 1.6. Специальные учебно-воспитательные учреждения открытого и закрытого типа: школа, в том числе коррекционная закрытого типа; училище, в том числе коррекционное закрытого типа. 1.7. Образовательные учреждения для детей дошкольного и млад</w:t>
            </w:r>
            <w:r w:rsidRPr="00427C50">
              <w:rPr>
                <w:rFonts w:ascii="Times New Roman" w:eastAsia="Times New Roman" w:hAnsi="Times New Roman" w:cs="Times New Roman"/>
                <w:sz w:val="24"/>
                <w:szCs w:val="24"/>
                <w:lang w:eastAsia="ru-RU"/>
              </w:rPr>
              <w:softHyphen/>
              <w:t>шего школьного возраста: начальная школа (школа) - детский сад, в том числе компенси</w:t>
            </w:r>
            <w:r w:rsidRPr="00427C50">
              <w:rPr>
                <w:rFonts w:ascii="Times New Roman" w:eastAsia="Times New Roman" w:hAnsi="Times New Roman" w:cs="Times New Roman"/>
                <w:sz w:val="24"/>
                <w:szCs w:val="24"/>
                <w:lang w:eastAsia="ru-RU"/>
              </w:rPr>
              <w:softHyphen/>
              <w:t>рующего вида; прогимназия.</w:t>
            </w:r>
          </w:p>
        </w:tc>
      </w:tr>
    </w:tbl>
    <w:p w14:paraId="29EDE620" w14:textId="77777777" w:rsidR="00427C50" w:rsidRPr="00427C50" w:rsidRDefault="00327B2C" w:rsidP="00427C50">
      <w:pPr>
        <w:shd w:val="clear" w:color="auto" w:fill="FFFFFF"/>
        <w:spacing w:before="514" w:line="240" w:lineRule="auto"/>
        <w:ind w:right="62"/>
        <w:jc w:val="both"/>
        <w:rPr>
          <w:rFonts w:ascii="Times New Roman" w:eastAsia="Times New Roman" w:hAnsi="Times New Roman" w:cs="Times New Roman"/>
          <w:bCs/>
          <w:color w:val="000000"/>
          <w:spacing w:val="3"/>
          <w:sz w:val="24"/>
          <w:szCs w:val="24"/>
          <w:lang w:eastAsia="ru-RU"/>
        </w:rPr>
      </w:pPr>
      <w:r>
        <w:rPr>
          <w:rFonts w:ascii="Times New Roman" w:eastAsia="Times New Roman" w:hAnsi="Times New Roman" w:cs="Times New Roman"/>
          <w:noProof/>
          <w:sz w:val="24"/>
          <w:szCs w:val="24"/>
          <w:lang w:eastAsia="ru-RU"/>
        </w:rPr>
        <w:pict w14:anchorId="08B0ECC8">
          <v:line id="Прямая соединительная линия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23.5pt" to="94.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" o:allowincell="f" strokeweight=".7pt"/>
        </w:pict>
      </w:r>
      <w:r w:rsidR="00427C50" w:rsidRPr="00427C50">
        <w:rPr>
          <w:rFonts w:ascii="Times New Roman" w:eastAsia="Times New Roman" w:hAnsi="Times New Roman" w:cs="Times New Roman"/>
          <w:bCs/>
          <w:color w:val="000000"/>
          <w:spacing w:val="3"/>
          <w:sz w:val="24"/>
          <w:szCs w:val="24"/>
          <w:lang w:eastAsia="ru-RU"/>
        </w:rPr>
        <w:t xml:space="preserve">В названии специального (коррекционного) образовательного учреждения может указываться его вид </w:t>
      </w:r>
      <w:r w:rsidR="00427C50" w:rsidRPr="00427C50">
        <w:rPr>
          <w:rFonts w:ascii="Times New Roman" w:eastAsia="Times New Roman" w:hAnsi="Times New Roman" w:cs="Times New Roman"/>
          <w:bCs/>
          <w:color w:val="000000"/>
          <w:spacing w:val="-1"/>
          <w:sz w:val="24"/>
          <w:szCs w:val="24"/>
          <w:lang w:eastAsia="ru-RU"/>
        </w:rPr>
        <w:t>в зависимости от отклонений в развитии обучающихся (воспитанников), обозначаемый следующим обра</w:t>
      </w:r>
      <w:r w:rsidR="00427C50" w:rsidRPr="00427C50">
        <w:rPr>
          <w:rFonts w:ascii="Times New Roman" w:eastAsia="Times New Roman" w:hAnsi="Times New Roman" w:cs="Times New Roman"/>
          <w:bCs/>
          <w:color w:val="000000"/>
          <w:spacing w:val="-1"/>
          <w:sz w:val="24"/>
          <w:szCs w:val="24"/>
          <w:lang w:eastAsia="ru-RU"/>
        </w:rPr>
        <w:softHyphen/>
      </w:r>
      <w:r w:rsidR="00427C50" w:rsidRPr="00427C50">
        <w:rPr>
          <w:rFonts w:ascii="Times New Roman" w:eastAsia="Times New Roman" w:hAnsi="Times New Roman" w:cs="Times New Roman"/>
          <w:bCs/>
          <w:color w:val="000000"/>
          <w:spacing w:val="-3"/>
          <w:sz w:val="24"/>
          <w:szCs w:val="24"/>
          <w:lang w:eastAsia="ru-RU"/>
        </w:rPr>
        <w:t>зом: "</w:t>
      </w:r>
      <w:r w:rsidR="00427C50" w:rsidRPr="00427C50">
        <w:rPr>
          <w:rFonts w:ascii="Times New Roman" w:eastAsia="Times New Roman" w:hAnsi="Times New Roman" w:cs="Times New Roman"/>
          <w:bCs/>
          <w:color w:val="000000"/>
          <w:spacing w:val="-3"/>
          <w:sz w:val="24"/>
          <w:szCs w:val="24"/>
          <w:lang w:val="en-US" w:eastAsia="ru-RU"/>
        </w:rPr>
        <w:t>I</w:t>
      </w:r>
      <w:r w:rsidR="00427C50" w:rsidRPr="00427C50">
        <w:rPr>
          <w:rFonts w:ascii="Times New Roman" w:eastAsia="Times New Roman" w:hAnsi="Times New Roman" w:cs="Times New Roman"/>
          <w:bCs/>
          <w:color w:val="000000"/>
          <w:spacing w:val="-3"/>
          <w:sz w:val="24"/>
          <w:szCs w:val="24"/>
          <w:lang w:eastAsia="ru-RU"/>
        </w:rPr>
        <w:t xml:space="preserve"> вида", "</w:t>
      </w:r>
      <w:r w:rsidR="00427C50" w:rsidRPr="00427C50">
        <w:rPr>
          <w:rFonts w:ascii="Times New Roman" w:eastAsia="Times New Roman" w:hAnsi="Times New Roman" w:cs="Times New Roman"/>
          <w:bCs/>
          <w:color w:val="000000"/>
          <w:spacing w:val="-3"/>
          <w:sz w:val="24"/>
          <w:szCs w:val="24"/>
          <w:lang w:val="en-US" w:eastAsia="ru-RU"/>
        </w:rPr>
        <w:t>II</w:t>
      </w:r>
      <w:r w:rsidR="00427C50" w:rsidRPr="00427C50">
        <w:rPr>
          <w:rFonts w:ascii="Times New Roman" w:eastAsia="Times New Roman" w:hAnsi="Times New Roman" w:cs="Times New Roman"/>
          <w:bCs/>
          <w:color w:val="000000"/>
          <w:spacing w:val="-3"/>
          <w:sz w:val="24"/>
          <w:szCs w:val="24"/>
          <w:lang w:eastAsia="ru-RU"/>
        </w:rPr>
        <w:t xml:space="preserve"> вида", "</w:t>
      </w:r>
      <w:r w:rsidR="00427C50" w:rsidRPr="00427C50">
        <w:rPr>
          <w:rFonts w:ascii="Times New Roman" w:eastAsia="Times New Roman" w:hAnsi="Times New Roman" w:cs="Times New Roman"/>
          <w:bCs/>
          <w:color w:val="000000"/>
          <w:spacing w:val="-3"/>
          <w:sz w:val="24"/>
          <w:szCs w:val="24"/>
          <w:lang w:val="en-US" w:eastAsia="ru-RU"/>
        </w:rPr>
        <w:t>III</w:t>
      </w:r>
      <w:r w:rsidR="00427C50" w:rsidRPr="00427C50">
        <w:rPr>
          <w:rFonts w:ascii="Times New Roman" w:eastAsia="Times New Roman" w:hAnsi="Times New Roman" w:cs="Times New Roman"/>
          <w:bCs/>
          <w:color w:val="000000"/>
          <w:spacing w:val="-3"/>
          <w:sz w:val="24"/>
          <w:szCs w:val="24"/>
          <w:lang w:eastAsia="ru-RU"/>
        </w:rPr>
        <w:t xml:space="preserve"> вида", "</w:t>
      </w:r>
      <w:r w:rsidR="00427C50" w:rsidRPr="00427C50">
        <w:rPr>
          <w:rFonts w:ascii="Times New Roman" w:eastAsia="Times New Roman" w:hAnsi="Times New Roman" w:cs="Times New Roman"/>
          <w:bCs/>
          <w:color w:val="000000"/>
          <w:spacing w:val="-3"/>
          <w:sz w:val="24"/>
          <w:szCs w:val="24"/>
          <w:lang w:val="en-US" w:eastAsia="ru-RU"/>
        </w:rPr>
        <w:t>IV</w:t>
      </w:r>
      <w:r w:rsidR="00427C50" w:rsidRPr="00427C50">
        <w:rPr>
          <w:rFonts w:ascii="Times New Roman" w:eastAsia="Times New Roman" w:hAnsi="Times New Roman" w:cs="Times New Roman"/>
          <w:bCs/>
          <w:color w:val="000000"/>
          <w:spacing w:val="-3"/>
          <w:sz w:val="24"/>
          <w:szCs w:val="24"/>
          <w:lang w:eastAsia="ru-RU"/>
        </w:rPr>
        <w:t xml:space="preserve"> вида", "</w:t>
      </w:r>
      <w:r w:rsidR="00427C50" w:rsidRPr="00427C50">
        <w:rPr>
          <w:rFonts w:ascii="Times New Roman" w:eastAsia="Times New Roman" w:hAnsi="Times New Roman" w:cs="Times New Roman"/>
          <w:bCs/>
          <w:color w:val="000000"/>
          <w:spacing w:val="-3"/>
          <w:sz w:val="24"/>
          <w:szCs w:val="24"/>
          <w:lang w:val="en-US" w:eastAsia="ru-RU"/>
        </w:rPr>
        <w:t>V</w:t>
      </w:r>
      <w:r w:rsidR="00427C50" w:rsidRPr="00427C50">
        <w:rPr>
          <w:rFonts w:ascii="Times New Roman" w:eastAsia="Times New Roman" w:hAnsi="Times New Roman" w:cs="Times New Roman"/>
          <w:bCs/>
          <w:color w:val="000000"/>
          <w:spacing w:val="-3"/>
          <w:sz w:val="24"/>
          <w:szCs w:val="24"/>
          <w:lang w:eastAsia="ru-RU"/>
        </w:rPr>
        <w:t xml:space="preserve"> вида", "</w:t>
      </w:r>
      <w:r w:rsidR="00427C50" w:rsidRPr="00427C50">
        <w:rPr>
          <w:rFonts w:ascii="Times New Roman" w:eastAsia="Times New Roman" w:hAnsi="Times New Roman" w:cs="Times New Roman"/>
          <w:bCs/>
          <w:color w:val="000000"/>
          <w:spacing w:val="-3"/>
          <w:sz w:val="24"/>
          <w:szCs w:val="24"/>
          <w:lang w:val="en-US" w:eastAsia="ru-RU"/>
        </w:rPr>
        <w:t>VI</w:t>
      </w:r>
      <w:r w:rsidR="00427C50" w:rsidRPr="00427C50">
        <w:rPr>
          <w:rFonts w:ascii="Times New Roman" w:eastAsia="Times New Roman" w:hAnsi="Times New Roman" w:cs="Times New Roman"/>
          <w:bCs/>
          <w:color w:val="000000"/>
          <w:spacing w:val="-3"/>
          <w:sz w:val="24"/>
          <w:szCs w:val="24"/>
          <w:lang w:eastAsia="ru-RU"/>
        </w:rPr>
        <w:t xml:space="preserve"> вида", "</w:t>
      </w:r>
      <w:r w:rsidR="00427C50" w:rsidRPr="00427C50">
        <w:rPr>
          <w:rFonts w:ascii="Times New Roman" w:eastAsia="Times New Roman" w:hAnsi="Times New Roman" w:cs="Times New Roman"/>
          <w:bCs/>
          <w:color w:val="000000"/>
          <w:spacing w:val="-3"/>
          <w:sz w:val="24"/>
          <w:szCs w:val="24"/>
          <w:lang w:val="en-US" w:eastAsia="ru-RU"/>
        </w:rPr>
        <w:t>VII</w:t>
      </w:r>
      <w:r w:rsidR="00427C50" w:rsidRPr="00427C50">
        <w:rPr>
          <w:rFonts w:ascii="Times New Roman" w:eastAsia="Times New Roman" w:hAnsi="Times New Roman" w:cs="Times New Roman"/>
          <w:bCs/>
          <w:color w:val="000000"/>
          <w:spacing w:val="-3"/>
          <w:sz w:val="24"/>
          <w:szCs w:val="24"/>
          <w:lang w:eastAsia="ru-RU"/>
        </w:rPr>
        <w:t xml:space="preserve"> вида", "</w:t>
      </w:r>
      <w:r w:rsidR="00427C50" w:rsidRPr="00427C50">
        <w:rPr>
          <w:rFonts w:ascii="Times New Roman" w:eastAsia="Times New Roman" w:hAnsi="Times New Roman" w:cs="Times New Roman"/>
          <w:bCs/>
          <w:color w:val="000000"/>
          <w:spacing w:val="-3"/>
          <w:sz w:val="24"/>
          <w:szCs w:val="24"/>
          <w:lang w:val="en-US" w:eastAsia="ru-RU"/>
        </w:rPr>
        <w:t>VIII</w:t>
      </w:r>
      <w:r w:rsidR="00427C50" w:rsidRPr="00427C50">
        <w:rPr>
          <w:rFonts w:ascii="Times New Roman" w:eastAsia="Times New Roman" w:hAnsi="Times New Roman" w:cs="Times New Roman"/>
          <w:bCs/>
          <w:color w:val="000000"/>
          <w:spacing w:val="-3"/>
          <w:sz w:val="24"/>
          <w:szCs w:val="24"/>
          <w:lang w:eastAsia="ru-RU"/>
        </w:rPr>
        <w:t xml:space="preserve"> вида".</w:t>
      </w:r>
    </w:p>
    <w:p w14:paraId="26A22036" w14:textId="77777777" w:rsidR="00427C50" w:rsidRPr="00427C50" w:rsidRDefault="00427C50" w:rsidP="00427C50">
      <w:pPr>
        <w:shd w:val="clear" w:color="auto" w:fill="FFFFFF"/>
        <w:spacing w:line="240" w:lineRule="auto"/>
        <w:ind w:right="67"/>
        <w:jc w:val="both"/>
        <w:rPr>
          <w:rFonts w:ascii="Times New Roman" w:eastAsia="Times New Roman" w:hAnsi="Times New Roman" w:cs="Times New Roman"/>
          <w:sz w:val="24"/>
          <w:szCs w:val="24"/>
          <w:lang w:eastAsia="ru-RU"/>
        </w:rPr>
      </w:pPr>
      <w:r w:rsidRPr="00427C50">
        <w:rPr>
          <w:rFonts w:ascii="Times New Roman" w:eastAsia="Times New Roman" w:hAnsi="Times New Roman" w:cs="Times New Roman"/>
          <w:bCs/>
          <w:color w:val="000000"/>
          <w:spacing w:val="-1"/>
          <w:sz w:val="24"/>
          <w:szCs w:val="24"/>
          <w:lang w:eastAsia="ru-RU"/>
        </w:rPr>
        <w:lastRenderedPageBreak/>
        <w:t>Федеральным законом от 30.06.2007 № 120-ФЗ термин "граждане (обучающиеся, воспитанники, дети) с от</w:t>
      </w:r>
      <w:r w:rsidRPr="00427C50">
        <w:rPr>
          <w:rFonts w:ascii="Times New Roman" w:eastAsia="Times New Roman" w:hAnsi="Times New Roman" w:cs="Times New Roman"/>
          <w:bCs/>
          <w:color w:val="000000"/>
          <w:spacing w:val="-1"/>
          <w:sz w:val="24"/>
          <w:szCs w:val="24"/>
          <w:lang w:eastAsia="ru-RU"/>
        </w:rPr>
        <w:softHyphen/>
        <w:t>клонениями в развитии" заменен термином "граждане (обучающиеся, воспитанники, дети) с ограниченны</w:t>
      </w:r>
      <w:r w:rsidRPr="00427C50">
        <w:rPr>
          <w:rFonts w:ascii="Times New Roman" w:eastAsia="Times New Roman" w:hAnsi="Times New Roman" w:cs="Times New Roman"/>
          <w:bCs/>
          <w:color w:val="000000"/>
          <w:spacing w:val="-1"/>
          <w:sz w:val="24"/>
          <w:szCs w:val="24"/>
          <w:lang w:eastAsia="ru-RU"/>
        </w:rPr>
        <w:softHyphen/>
      </w:r>
      <w:r w:rsidRPr="00427C50">
        <w:rPr>
          <w:rFonts w:ascii="Times New Roman" w:eastAsia="Times New Roman" w:hAnsi="Times New Roman" w:cs="Times New Roman"/>
          <w:bCs/>
          <w:color w:val="000000"/>
          <w:sz w:val="24"/>
          <w:szCs w:val="24"/>
          <w:lang w:eastAsia="ru-RU"/>
        </w:rPr>
        <w:t xml:space="preserve">ми возможностями здоровья". - </w:t>
      </w:r>
      <w:r w:rsidRPr="00427C50">
        <w:rPr>
          <w:rFonts w:ascii="Times New Roman" w:eastAsia="Times New Roman" w:hAnsi="Times New Roman" w:cs="Times New Roman"/>
          <w:bCs/>
          <w:i/>
          <w:iCs/>
          <w:color w:val="000000"/>
          <w:sz w:val="24"/>
          <w:szCs w:val="24"/>
          <w:lang w:eastAsia="ru-RU"/>
        </w:rPr>
        <w:t>Примеч. ред.</w:t>
      </w:r>
    </w:p>
    <w:p w14:paraId="34BA6F24" w14:textId="77777777" w:rsidR="00427C50" w:rsidRPr="00427C50" w:rsidRDefault="00427C50" w:rsidP="00427C50">
      <w:pPr>
        <w:spacing w:line="240" w:lineRule="auto"/>
        <w:jc w:val="center"/>
        <w:rPr>
          <w:rFonts w:ascii="Times New Roman" w:eastAsia="Times New Roman" w:hAnsi="Times New Roman" w:cs="Times New Roman"/>
          <w:sz w:val="28"/>
          <w:szCs w:val="28"/>
          <w:lang w:eastAsia="ru-RU"/>
        </w:rPr>
      </w:pPr>
    </w:p>
    <w:p w14:paraId="6F468268" w14:textId="77777777" w:rsidR="00427C50" w:rsidRPr="00427C50" w:rsidRDefault="00427C50" w:rsidP="00427C50">
      <w:pPr>
        <w:spacing w:line="240" w:lineRule="auto"/>
        <w:rPr>
          <w:rFonts w:ascii="Times New Roman" w:eastAsia="Times New Roman" w:hAnsi="Times New Roman" w:cs="Times New Roman"/>
          <w:sz w:val="28"/>
          <w:szCs w:val="28"/>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2977"/>
        <w:gridCol w:w="6110"/>
      </w:tblGrid>
      <w:tr w:rsidR="00427C50" w:rsidRPr="00427C50" w14:paraId="428CB32A" w14:textId="77777777" w:rsidTr="00A13DC4">
        <w:trPr>
          <w:trHeight w:hRule="exact" w:val="306"/>
        </w:trPr>
        <w:tc>
          <w:tcPr>
            <w:tcW w:w="2977" w:type="dxa"/>
            <w:tcBorders>
              <w:top w:val="single" w:sz="6" w:space="0" w:color="auto"/>
              <w:left w:val="single" w:sz="6" w:space="0" w:color="auto"/>
              <w:bottom w:val="single" w:sz="6" w:space="0" w:color="auto"/>
              <w:right w:val="single" w:sz="6" w:space="0" w:color="auto"/>
            </w:tcBorders>
            <w:shd w:val="clear" w:color="auto" w:fill="FFFFFF"/>
          </w:tcPr>
          <w:p w14:paraId="7F05B0CF" w14:textId="77777777" w:rsidR="00427C50" w:rsidRPr="00427C50" w:rsidRDefault="00427C50" w:rsidP="00427C50">
            <w:pPr>
              <w:shd w:val="clear" w:color="auto" w:fill="FFFFFF"/>
              <w:spacing w:line="240" w:lineRule="auto"/>
              <w:ind w:left="1920"/>
              <w:rPr>
                <w:rFonts w:ascii="Times New Roman" w:eastAsia="Times New Roman" w:hAnsi="Times New Roman" w:cs="Times New Roman"/>
                <w:sz w:val="28"/>
                <w:szCs w:val="28"/>
                <w:lang w:eastAsia="ru-RU"/>
              </w:rPr>
            </w:pPr>
            <w:r w:rsidRPr="00427C50">
              <w:rPr>
                <w:rFonts w:ascii="Times New Roman" w:eastAsia="Times New Roman" w:hAnsi="Times New Roman" w:cs="Times New Roman"/>
                <w:bCs/>
                <w:color w:val="000000"/>
                <w:sz w:val="28"/>
                <w:szCs w:val="28"/>
                <w:lang w:eastAsia="ru-RU"/>
              </w:rPr>
              <w:t xml:space="preserve">Постановление Правительства РФ от 29.10.2002 № 781 «О Списках работ, профессий, </w:t>
            </w:r>
            <w:r w:rsidRPr="00427C50">
              <w:rPr>
                <w:rFonts w:ascii="Times New Roman" w:eastAsia="Times New Roman" w:hAnsi="Times New Roman" w:cs="Times New Roman"/>
                <w:bCs/>
                <w:color w:val="000000"/>
                <w:spacing w:val="1"/>
                <w:sz w:val="28"/>
                <w:szCs w:val="28"/>
                <w:lang w:eastAsia="ru-RU"/>
              </w:rPr>
              <w:t xml:space="preserve">должностей, специальностей и учреждений, с учетом которых досрочно назначается </w:t>
            </w:r>
            <w:r w:rsidRPr="00427C50">
              <w:rPr>
                <w:rFonts w:ascii="Times New Roman" w:eastAsia="Times New Roman" w:hAnsi="Times New Roman" w:cs="Times New Roman"/>
                <w:bCs/>
                <w:color w:val="000000"/>
                <w:sz w:val="28"/>
                <w:szCs w:val="28"/>
                <w:lang w:eastAsia="ru-RU"/>
              </w:rPr>
              <w:t xml:space="preserve">трудовая пенсия по старости в соответствии со статьей 28 Федерального закона </w:t>
            </w:r>
            <w:r w:rsidRPr="00427C50">
              <w:rPr>
                <w:rFonts w:ascii="Times New Roman" w:eastAsia="Times New Roman" w:hAnsi="Times New Roman" w:cs="Times New Roman"/>
                <w:bCs/>
                <w:color w:val="000000"/>
                <w:spacing w:val="-1"/>
                <w:sz w:val="28"/>
                <w:szCs w:val="28"/>
                <w:lang w:eastAsia="ru-RU"/>
              </w:rPr>
              <w:t xml:space="preserve">"О трудовых пенсиях в Российской Федерации", и об утверждении Правил исчисления </w:t>
            </w:r>
            <w:r w:rsidRPr="00427C50">
              <w:rPr>
                <w:rFonts w:ascii="Times New Roman" w:eastAsia="Times New Roman" w:hAnsi="Times New Roman" w:cs="Times New Roman"/>
                <w:bCs/>
                <w:color w:val="000000"/>
                <w:sz w:val="28"/>
                <w:szCs w:val="28"/>
                <w:lang w:eastAsia="ru-RU"/>
              </w:rPr>
              <w:t xml:space="preserve">периодов работы, дающей право на досрочное назначение трудовой пенсии по старости в соответствии со статьей 28 Федерального закона "О трудовых </w:t>
            </w:r>
            <w:r w:rsidRPr="00427C50">
              <w:rPr>
                <w:rFonts w:ascii="Times New Roman" w:eastAsia="Times New Roman" w:hAnsi="Times New Roman" w:cs="Times New Roman"/>
                <w:bCs/>
                <w:color w:val="000000"/>
                <w:spacing w:val="-1"/>
                <w:sz w:val="28"/>
                <w:szCs w:val="28"/>
                <w:lang w:eastAsia="ru-RU"/>
              </w:rPr>
              <w:t xml:space="preserve">пенсиях в Российской Федерации"» </w:t>
            </w:r>
            <w:r w:rsidRPr="00427C50">
              <w:rPr>
                <w:rFonts w:ascii="Times New Roman" w:eastAsia="Times New Roman" w:hAnsi="Times New Roman" w:cs="Times New Roman"/>
                <w:bCs/>
                <w:iCs/>
                <w:color w:val="000000"/>
                <w:spacing w:val="-1"/>
                <w:sz w:val="28"/>
                <w:szCs w:val="28"/>
                <w:lang w:eastAsia="ru-RU"/>
              </w:rPr>
              <w:t>(извлечение)</w:t>
            </w:r>
            <w:r w:rsidRPr="00427C50">
              <w:rPr>
                <w:rFonts w:ascii="Times New Roman" w:eastAsia="Times New Roman" w:hAnsi="Times New Roman" w:cs="Times New Roman"/>
                <w:color w:val="000000"/>
                <w:sz w:val="28"/>
                <w:szCs w:val="28"/>
                <w:lang w:eastAsia="ru-RU"/>
              </w:rPr>
              <w:t>1</w:t>
            </w:r>
          </w:p>
        </w:tc>
        <w:tc>
          <w:tcPr>
            <w:tcW w:w="6110" w:type="dxa"/>
            <w:tcBorders>
              <w:top w:val="single" w:sz="6" w:space="0" w:color="auto"/>
              <w:left w:val="single" w:sz="6" w:space="0" w:color="auto"/>
              <w:bottom w:val="single" w:sz="6" w:space="0" w:color="auto"/>
              <w:right w:val="single" w:sz="6" w:space="0" w:color="auto"/>
            </w:tcBorders>
            <w:shd w:val="clear" w:color="auto" w:fill="FFFFFF"/>
          </w:tcPr>
          <w:p w14:paraId="185CFE19" w14:textId="77777777" w:rsidR="00427C50" w:rsidRPr="00427C50" w:rsidRDefault="00427C50" w:rsidP="00427C50">
            <w:pPr>
              <w:shd w:val="clear" w:color="auto" w:fill="FFFFFF"/>
              <w:spacing w:line="240" w:lineRule="auto"/>
              <w:ind w:left="2261"/>
              <w:rPr>
                <w:rFonts w:ascii="Times New Roman" w:eastAsia="Times New Roman" w:hAnsi="Times New Roman" w:cs="Times New Roman"/>
                <w:sz w:val="28"/>
                <w:szCs w:val="28"/>
                <w:lang w:eastAsia="ru-RU"/>
              </w:rPr>
            </w:pPr>
            <w:r w:rsidRPr="00427C50">
              <w:rPr>
                <w:rFonts w:ascii="Times New Roman" w:eastAsia="Times New Roman" w:hAnsi="Times New Roman" w:cs="Times New Roman"/>
                <w:color w:val="000000"/>
                <w:sz w:val="28"/>
                <w:szCs w:val="28"/>
                <w:lang w:eastAsia="ru-RU"/>
              </w:rPr>
              <w:t>2</w:t>
            </w:r>
          </w:p>
        </w:tc>
      </w:tr>
      <w:tr w:rsidR="00427C50" w:rsidRPr="00427C50" w14:paraId="7782FFCA" w14:textId="77777777" w:rsidTr="00A13DC4">
        <w:trPr>
          <w:trHeight w:hRule="exact" w:val="13387"/>
        </w:trPr>
        <w:tc>
          <w:tcPr>
            <w:tcW w:w="2977" w:type="dxa"/>
            <w:tcBorders>
              <w:top w:val="single" w:sz="6" w:space="0" w:color="auto"/>
              <w:left w:val="single" w:sz="6" w:space="0" w:color="auto"/>
              <w:bottom w:val="single" w:sz="6" w:space="0" w:color="auto"/>
              <w:right w:val="single" w:sz="6" w:space="0" w:color="auto"/>
            </w:tcBorders>
            <w:shd w:val="clear" w:color="auto" w:fill="FFFFFF"/>
          </w:tcPr>
          <w:p w14:paraId="2AC220EF" w14:textId="77777777" w:rsidR="00427C50" w:rsidRPr="00427C50" w:rsidRDefault="00427C50" w:rsidP="00427C50">
            <w:pPr>
              <w:shd w:val="clear" w:color="auto" w:fill="FFFFFF"/>
              <w:spacing w:line="240" w:lineRule="auto"/>
              <w:rPr>
                <w:rFonts w:ascii="Times New Roman" w:eastAsia="Times New Roman" w:hAnsi="Times New Roman" w:cs="Times New Roman"/>
                <w:sz w:val="26"/>
                <w:szCs w:val="26"/>
                <w:lang w:eastAsia="ru-RU"/>
              </w:rPr>
            </w:pPr>
          </w:p>
        </w:tc>
        <w:tc>
          <w:tcPr>
            <w:tcW w:w="6110" w:type="dxa"/>
            <w:tcBorders>
              <w:top w:val="single" w:sz="6" w:space="0" w:color="auto"/>
              <w:left w:val="single" w:sz="6" w:space="0" w:color="auto"/>
              <w:bottom w:val="single" w:sz="6" w:space="0" w:color="auto"/>
              <w:right w:val="single" w:sz="6" w:space="0" w:color="auto"/>
            </w:tcBorders>
            <w:shd w:val="clear" w:color="auto" w:fill="FFFFFF"/>
          </w:tcPr>
          <w:p w14:paraId="74764005" w14:textId="77777777" w:rsidR="00427C50" w:rsidRPr="00427C50" w:rsidRDefault="00427C50" w:rsidP="00427C50">
            <w:pPr>
              <w:spacing w:line="240" w:lineRule="auto"/>
              <w:rPr>
                <w:rFonts w:ascii="Times New Roman" w:eastAsia="Times New Roman" w:hAnsi="Times New Roman" w:cs="Times New Roman"/>
                <w:sz w:val="26"/>
                <w:szCs w:val="26"/>
                <w:lang w:eastAsia="ru-RU"/>
              </w:rPr>
            </w:pPr>
            <w:r w:rsidRPr="00427C50">
              <w:rPr>
                <w:rFonts w:ascii="Times New Roman" w:eastAsia="Times New Roman" w:hAnsi="Times New Roman" w:cs="Times New Roman"/>
                <w:sz w:val="26"/>
                <w:szCs w:val="26"/>
                <w:lang w:eastAsia="ru-RU"/>
              </w:rPr>
              <w:t>1.8. Дошкольные образовательные учреждения: детские сады всех наименований; центр развития ребенка - детский сад: ясли-сад (сад-ясли); детские ясли. 1.9. Учреждения начального профессионального образования: училища всех видов и наименований, в том числе училище-ин</w:t>
            </w:r>
            <w:r w:rsidRPr="00427C50">
              <w:rPr>
                <w:rFonts w:ascii="Times New Roman" w:eastAsia="Times New Roman" w:hAnsi="Times New Roman" w:cs="Times New Roman"/>
                <w:sz w:val="26"/>
                <w:szCs w:val="26"/>
                <w:lang w:eastAsia="ru-RU"/>
              </w:rPr>
              <w:softHyphen/>
              <w:t>тернат; лицей. 1.10. Образовательные учреждения среднего профессионально</w:t>
            </w:r>
            <w:r w:rsidRPr="00427C50">
              <w:rPr>
                <w:rFonts w:ascii="Times New Roman" w:eastAsia="Times New Roman" w:hAnsi="Times New Roman" w:cs="Times New Roman"/>
                <w:sz w:val="26"/>
                <w:szCs w:val="26"/>
                <w:lang w:eastAsia="ru-RU"/>
              </w:rPr>
              <w:softHyphen/>
              <w:t>го образования (средние специальные учебные заведения): техникумы всех наименований, в т. ч. техникум-интернат и техни</w:t>
            </w:r>
            <w:r w:rsidRPr="00427C50">
              <w:rPr>
                <w:rFonts w:ascii="Times New Roman" w:eastAsia="Times New Roman" w:hAnsi="Times New Roman" w:cs="Times New Roman"/>
                <w:sz w:val="26"/>
                <w:szCs w:val="26"/>
                <w:lang w:eastAsia="ru-RU"/>
              </w:rPr>
              <w:softHyphen/>
              <w:t>кум-предприятие; училища всех наименований, в том числе училище-интернат; колледжи всех наименований, в том числе колледж-интернат; технический лицей; музыкальная школа, в том числе музыкальная школа-лицей; художественная школа, в том числе художественная школа-лицей; школа-студия. 1.11. Образовательные учреждения для детей, нуждающихся в психолого-педагогической и медико-социальной помощи: центр диагностики и консультирования; центр психолого-медико-социального сопровождения; центр психолого-педагогической реабилитации и коррекции; центр социально-трудовой адаптации и профориентации; центр лечебной педагогики и дифференцированного обучения. 1.12. Другие образовательные учреждения для детей: межшкольный учебно-производственный комбинат трудового обучения и профессиональной ориентации учащихся (межшколь</w:t>
            </w:r>
            <w:r w:rsidRPr="00427C50">
              <w:rPr>
                <w:rFonts w:ascii="Times New Roman" w:eastAsia="Times New Roman" w:hAnsi="Times New Roman" w:cs="Times New Roman"/>
                <w:sz w:val="26"/>
                <w:szCs w:val="26"/>
                <w:lang w:eastAsia="ru-RU"/>
              </w:rPr>
              <w:softHyphen/>
              <w:t>ный учебный комбинат). 1.13. Учреждения социального обслуживания: реабилитационный центр для детей и подростков с ограниченны</w:t>
            </w:r>
            <w:r w:rsidRPr="00427C50">
              <w:rPr>
                <w:rFonts w:ascii="Times New Roman" w:eastAsia="Times New Roman" w:hAnsi="Times New Roman" w:cs="Times New Roman"/>
                <w:sz w:val="26"/>
                <w:szCs w:val="26"/>
                <w:lang w:eastAsia="ru-RU"/>
              </w:rPr>
              <w:softHyphen/>
              <w:t>ми возможностями; социально-реабилитационный центр для несовершеннолетних; социальный приют для детей и подростков; центр помощи детям, оставшимся без попечения родителей; детский дом-интернат для умственно отсталых детей; детский дом-интернат для детей с физическими недостатками. 1.14. Учреждения здравоохранения: дом ребенка, в том числе специализированный; детские санатории всех наименований: для лечения туберкулеза всех форм; для больных с последствиями полиомиелита; для гематологических больных; для лечения больных с нарушениями опорно-двигательного ап</w:t>
            </w:r>
            <w:r w:rsidRPr="00427C50">
              <w:rPr>
                <w:rFonts w:ascii="Times New Roman" w:eastAsia="Times New Roman" w:hAnsi="Times New Roman" w:cs="Times New Roman"/>
                <w:sz w:val="26"/>
                <w:szCs w:val="26"/>
                <w:lang w:eastAsia="ru-RU"/>
              </w:rPr>
              <w:softHyphen/>
              <w:t xml:space="preserve">парата; для больных ревматизмом; психоневрологические </w:t>
            </w:r>
          </w:p>
        </w:tc>
      </w:tr>
    </w:tbl>
    <w:p w14:paraId="779BF1E0" w14:textId="77777777" w:rsidR="00427C50" w:rsidRPr="00427C50" w:rsidRDefault="00427C50" w:rsidP="00427C50">
      <w:pPr>
        <w:spacing w:line="240" w:lineRule="auto"/>
        <w:rPr>
          <w:rFonts w:ascii="Times New Roman" w:eastAsia="Times New Roman" w:hAnsi="Times New Roman" w:cs="Times New Roman"/>
          <w:sz w:val="26"/>
          <w:szCs w:val="26"/>
          <w:lang w:eastAsia="ru-RU"/>
        </w:rPr>
      </w:pPr>
    </w:p>
    <w:p w14:paraId="349B0434" w14:textId="77777777" w:rsidR="00427C50" w:rsidRPr="00427C50" w:rsidRDefault="00427C50" w:rsidP="00427C50">
      <w:pPr>
        <w:spacing w:line="240" w:lineRule="auto"/>
        <w:jc w:val="center"/>
        <w:rPr>
          <w:rFonts w:ascii="Times New Roman" w:eastAsia="Times New Roman" w:hAnsi="Times New Roman" w:cs="Times New Roman"/>
          <w:sz w:val="26"/>
          <w:szCs w:val="26"/>
          <w:lang w:eastAsia="ru-RU"/>
        </w:rPr>
      </w:pPr>
    </w:p>
    <w:p w14:paraId="39FD1309" w14:textId="77777777" w:rsidR="00427C50" w:rsidRPr="00427C50" w:rsidRDefault="00427C50" w:rsidP="00427C50">
      <w:pPr>
        <w:spacing w:line="240" w:lineRule="auto"/>
        <w:rPr>
          <w:rFonts w:ascii="Times New Roman" w:eastAsia="Times New Roman" w:hAnsi="Times New Roman" w:cs="Times New Roman"/>
          <w:sz w:val="28"/>
          <w:szCs w:val="28"/>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4200"/>
        <w:gridCol w:w="4864"/>
      </w:tblGrid>
      <w:tr w:rsidR="00427C50" w:rsidRPr="00427C50" w14:paraId="5EE9FFD7" w14:textId="77777777" w:rsidTr="00A13DC4">
        <w:trPr>
          <w:trHeight w:hRule="exact" w:val="386"/>
        </w:trPr>
        <w:tc>
          <w:tcPr>
            <w:tcW w:w="4200" w:type="dxa"/>
            <w:tcBorders>
              <w:top w:val="single" w:sz="6" w:space="0" w:color="auto"/>
              <w:left w:val="single" w:sz="6" w:space="0" w:color="auto"/>
              <w:bottom w:val="single" w:sz="6" w:space="0" w:color="auto"/>
              <w:right w:val="single" w:sz="6" w:space="0" w:color="auto"/>
            </w:tcBorders>
            <w:shd w:val="clear" w:color="auto" w:fill="FFFFFF"/>
          </w:tcPr>
          <w:p w14:paraId="3CD0196F" w14:textId="77777777" w:rsidR="00427C50" w:rsidRPr="00427C50" w:rsidRDefault="00427C50" w:rsidP="00427C50">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lastRenderedPageBreak/>
              <w:t>1</w:t>
            </w:r>
          </w:p>
        </w:tc>
        <w:tc>
          <w:tcPr>
            <w:tcW w:w="4864" w:type="dxa"/>
            <w:tcBorders>
              <w:top w:val="single" w:sz="6" w:space="0" w:color="auto"/>
              <w:left w:val="single" w:sz="6" w:space="0" w:color="auto"/>
              <w:bottom w:val="single" w:sz="6" w:space="0" w:color="auto"/>
              <w:right w:val="single" w:sz="6" w:space="0" w:color="auto"/>
            </w:tcBorders>
            <w:shd w:val="clear" w:color="auto" w:fill="FFFFFF"/>
          </w:tcPr>
          <w:p w14:paraId="166C9703" w14:textId="77777777" w:rsidR="00427C50" w:rsidRPr="00427C50" w:rsidRDefault="00427C50" w:rsidP="00427C50">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2</w:t>
            </w:r>
          </w:p>
        </w:tc>
      </w:tr>
      <w:tr w:rsidR="00427C50" w:rsidRPr="00427C50" w14:paraId="4CA056C5" w14:textId="77777777" w:rsidTr="00A13DC4">
        <w:trPr>
          <w:trHeight w:hRule="exact" w:val="11025"/>
        </w:trPr>
        <w:tc>
          <w:tcPr>
            <w:tcW w:w="4200" w:type="dxa"/>
            <w:tcBorders>
              <w:top w:val="single" w:sz="6" w:space="0" w:color="auto"/>
              <w:left w:val="single" w:sz="6" w:space="0" w:color="auto"/>
              <w:bottom w:val="single" w:sz="6" w:space="0" w:color="auto"/>
              <w:right w:val="single" w:sz="6" w:space="0" w:color="auto"/>
            </w:tcBorders>
            <w:shd w:val="clear" w:color="auto" w:fill="FFFFFF"/>
          </w:tcPr>
          <w:p w14:paraId="5208CC52" w14:textId="77777777" w:rsidR="00427C50" w:rsidRPr="00427C50" w:rsidRDefault="00427C50" w:rsidP="00427C50">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2. Директор (начальник, заведующий); заместитель директора (начальника, заведующего), дея</w:t>
            </w:r>
            <w:r w:rsidRPr="00427C50">
              <w:rPr>
                <w:rFonts w:ascii="Times New Roman" w:eastAsia="Times New Roman" w:hAnsi="Times New Roman" w:cs="Times New Roman"/>
                <w:sz w:val="28"/>
                <w:szCs w:val="28"/>
                <w:lang w:eastAsia="ru-RU"/>
              </w:rPr>
              <w:softHyphen/>
              <w:t>тельность которого связана с образовательным (воспи</w:t>
            </w:r>
            <w:r w:rsidRPr="00427C50">
              <w:rPr>
                <w:rFonts w:ascii="Times New Roman" w:eastAsia="Times New Roman" w:hAnsi="Times New Roman" w:cs="Times New Roman"/>
                <w:sz w:val="28"/>
                <w:szCs w:val="28"/>
                <w:lang w:eastAsia="ru-RU"/>
              </w:rPr>
              <w:softHyphen/>
              <w:t>тательным) процессом; преподаватель; тренер-преподаватель; старший тренер-преподаватель; тренер-преподаватель по адаптивной физической куль</w:t>
            </w:r>
            <w:r w:rsidRPr="00427C50">
              <w:rPr>
                <w:rFonts w:ascii="Times New Roman" w:eastAsia="Times New Roman" w:hAnsi="Times New Roman" w:cs="Times New Roman"/>
                <w:sz w:val="28"/>
                <w:szCs w:val="28"/>
                <w:lang w:eastAsia="ru-RU"/>
              </w:rPr>
              <w:softHyphen/>
              <w:t>туре; старший тренер-преподаватель по адаптивной физиче</w:t>
            </w:r>
            <w:r w:rsidRPr="00427C50">
              <w:rPr>
                <w:rFonts w:ascii="Times New Roman" w:eastAsia="Times New Roman" w:hAnsi="Times New Roman" w:cs="Times New Roman"/>
                <w:sz w:val="28"/>
                <w:szCs w:val="28"/>
                <w:lang w:eastAsia="ru-RU"/>
              </w:rPr>
              <w:softHyphen/>
              <w:t>ской культуре; педагог дополнительного образования</w:t>
            </w:r>
          </w:p>
        </w:tc>
        <w:tc>
          <w:tcPr>
            <w:tcW w:w="4864" w:type="dxa"/>
            <w:tcBorders>
              <w:top w:val="single" w:sz="6" w:space="0" w:color="auto"/>
              <w:left w:val="single" w:sz="6" w:space="0" w:color="auto"/>
              <w:bottom w:val="single" w:sz="6" w:space="0" w:color="auto"/>
              <w:right w:val="single" w:sz="6" w:space="0" w:color="auto"/>
            </w:tcBorders>
            <w:shd w:val="clear" w:color="auto" w:fill="FFFFFF"/>
          </w:tcPr>
          <w:p w14:paraId="3693513D" w14:textId="77777777" w:rsidR="00427C50" w:rsidRPr="00427C50" w:rsidRDefault="00427C50" w:rsidP="00427C50">
            <w:pPr>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2. Учреждения дополнительного образования детей (внешколь</w:t>
            </w:r>
            <w:r w:rsidRPr="00427C50">
              <w:rPr>
                <w:rFonts w:ascii="Times New Roman" w:eastAsia="Times New Roman" w:hAnsi="Times New Roman" w:cs="Times New Roman"/>
                <w:sz w:val="28"/>
                <w:szCs w:val="28"/>
                <w:lang w:eastAsia="ru-RU"/>
              </w:rPr>
              <w:softHyphen/>
              <w:t>ные учреждения): центр дополнительного образования для детей, развития творче</w:t>
            </w:r>
            <w:r w:rsidRPr="00427C50">
              <w:rPr>
                <w:rFonts w:ascii="Times New Roman" w:eastAsia="Times New Roman" w:hAnsi="Times New Roman" w:cs="Times New Roman"/>
                <w:sz w:val="28"/>
                <w:szCs w:val="28"/>
                <w:lang w:eastAsia="ru-RU"/>
              </w:rPr>
              <w:softHyphen/>
              <w:t>ства детей и юношества, творческого развития и гуманитарного образования, детско-юношеский, детского творчества, детский (подростковый), внешкольной работы, детский экологический (оздоровительно-экологический, эколого-биологический), дет</w:t>
            </w:r>
            <w:r w:rsidRPr="00427C50">
              <w:rPr>
                <w:rFonts w:ascii="Times New Roman" w:eastAsia="Times New Roman" w:hAnsi="Times New Roman" w:cs="Times New Roman"/>
                <w:sz w:val="28"/>
                <w:szCs w:val="28"/>
                <w:lang w:eastAsia="ru-RU"/>
              </w:rPr>
              <w:softHyphen/>
              <w:t>ского (юношеского) технического творчества (научно-техниче</w:t>
            </w:r>
            <w:r w:rsidRPr="00427C50">
              <w:rPr>
                <w:rFonts w:ascii="Times New Roman" w:eastAsia="Times New Roman" w:hAnsi="Times New Roman" w:cs="Times New Roman"/>
                <w:sz w:val="28"/>
                <w:szCs w:val="28"/>
                <w:lang w:eastAsia="ru-RU"/>
              </w:rPr>
              <w:softHyphen/>
              <w:t>ского, юных техников), детский морской, детский (юношеский), эстетического воспитания детей (культуры, искусств или по ви</w:t>
            </w:r>
            <w:r w:rsidRPr="00427C50">
              <w:rPr>
                <w:rFonts w:ascii="Times New Roman" w:eastAsia="Times New Roman" w:hAnsi="Times New Roman" w:cs="Times New Roman"/>
                <w:sz w:val="28"/>
                <w:szCs w:val="28"/>
                <w:lang w:eastAsia="ru-RU"/>
              </w:rPr>
              <w:softHyphen/>
              <w:t>дам искусств), детский оздоровительно-образовательный (про</w:t>
            </w:r>
            <w:r w:rsidRPr="00427C50">
              <w:rPr>
                <w:rFonts w:ascii="Times New Roman" w:eastAsia="Times New Roman" w:hAnsi="Times New Roman" w:cs="Times New Roman"/>
                <w:sz w:val="28"/>
                <w:szCs w:val="28"/>
                <w:lang w:eastAsia="ru-RU"/>
              </w:rPr>
              <w:softHyphen/>
              <w:t>фильный);Дворец детского (юношеского) творчества, творчества детей и молодежи, учащейся молодежи, пионеров и школьников, юных натуралистов, спорта для детей и юношества, художественного творчества (воспитания) детей, детский культуры (искусств);Дом детского творчества, детства и юношества, учащейся моло</w:t>
            </w:r>
            <w:r w:rsidRPr="00427C50">
              <w:rPr>
                <w:rFonts w:ascii="Times New Roman" w:eastAsia="Times New Roman" w:hAnsi="Times New Roman" w:cs="Times New Roman"/>
                <w:sz w:val="28"/>
                <w:szCs w:val="28"/>
                <w:lang w:eastAsia="ru-RU"/>
              </w:rPr>
              <w:softHyphen/>
              <w:t>дежи, пионеров и школьников, юных натуралистов, детского (юношеского) технического творчества (юных техников), детско</w:t>
            </w:r>
            <w:r w:rsidRPr="00427C50">
              <w:rPr>
                <w:rFonts w:ascii="Times New Roman" w:eastAsia="Times New Roman" w:hAnsi="Times New Roman" w:cs="Times New Roman"/>
                <w:sz w:val="28"/>
                <w:szCs w:val="28"/>
                <w:lang w:eastAsia="ru-RU"/>
              </w:rPr>
              <w:softHyphen/>
              <w:t>го и юношеского туризма и экскурсий (юных туристов), художе</w:t>
            </w:r>
            <w:r w:rsidRPr="00427C50">
              <w:rPr>
                <w:rFonts w:ascii="Times New Roman" w:eastAsia="Times New Roman" w:hAnsi="Times New Roman" w:cs="Times New Roman"/>
                <w:sz w:val="28"/>
                <w:szCs w:val="28"/>
                <w:lang w:eastAsia="ru-RU"/>
              </w:rPr>
              <w:softHyphen/>
              <w:t>ственного творчества (воспитания) детей, детский культуры (ис</w:t>
            </w:r>
            <w:r w:rsidRPr="00427C50">
              <w:rPr>
                <w:rFonts w:ascii="Times New Roman" w:eastAsia="Times New Roman" w:hAnsi="Times New Roman" w:cs="Times New Roman"/>
                <w:sz w:val="28"/>
                <w:szCs w:val="28"/>
                <w:lang w:eastAsia="ru-RU"/>
              </w:rPr>
              <w:softHyphen/>
              <w:t>кусств); станция юных натуралистов, детского (юношеского) техническо</w:t>
            </w:r>
            <w:r w:rsidRPr="00427C50">
              <w:rPr>
                <w:rFonts w:ascii="Times New Roman" w:eastAsia="Times New Roman" w:hAnsi="Times New Roman" w:cs="Times New Roman"/>
                <w:sz w:val="28"/>
                <w:szCs w:val="28"/>
                <w:lang w:eastAsia="ru-RU"/>
              </w:rPr>
              <w:softHyphen/>
              <w:t>го творчества (научно-технического, юных техников), детская экологическая (эколого-биологическая), детского и юношеского туризма и экскурсий (юных туристов); детская школа искусств, в том числе по виду (видам) искусств; детско-юношеские спортивные школы всех наименований; специализированная детско-юношеская спортивная школа олим</w:t>
            </w:r>
            <w:r w:rsidRPr="00427C50">
              <w:rPr>
                <w:rFonts w:ascii="Times New Roman" w:eastAsia="Times New Roman" w:hAnsi="Times New Roman" w:cs="Times New Roman"/>
                <w:sz w:val="28"/>
                <w:szCs w:val="28"/>
                <w:lang w:eastAsia="ru-RU"/>
              </w:rPr>
              <w:softHyphen/>
              <w:t>пийского резерва; детско-юношеские спортивно-адаптивные школы всех наимено</w:t>
            </w:r>
            <w:r w:rsidRPr="00427C50">
              <w:rPr>
                <w:rFonts w:ascii="Times New Roman" w:eastAsia="Times New Roman" w:hAnsi="Times New Roman" w:cs="Times New Roman"/>
                <w:sz w:val="28"/>
                <w:szCs w:val="28"/>
                <w:lang w:eastAsia="ru-RU"/>
              </w:rPr>
              <w:softHyphen/>
              <w:t>ваний</w:t>
            </w:r>
          </w:p>
        </w:tc>
      </w:tr>
    </w:tbl>
    <w:p w14:paraId="3E2D9397" w14:textId="77777777" w:rsidR="00427C50" w:rsidRPr="00427C50" w:rsidRDefault="00427C50" w:rsidP="00427C50">
      <w:pPr>
        <w:spacing w:line="240" w:lineRule="auto"/>
        <w:jc w:val="center"/>
        <w:rPr>
          <w:rFonts w:ascii="Times New Roman" w:eastAsia="Times New Roman" w:hAnsi="Times New Roman" w:cs="Times New Roman"/>
          <w:sz w:val="28"/>
          <w:szCs w:val="28"/>
          <w:lang w:eastAsia="ru-RU"/>
        </w:rPr>
      </w:pPr>
    </w:p>
    <w:p w14:paraId="7583E164" w14:textId="77777777" w:rsidR="00427C50" w:rsidRPr="00427C50" w:rsidRDefault="00427C50" w:rsidP="00427C50">
      <w:pPr>
        <w:spacing w:line="240" w:lineRule="auto"/>
        <w:rPr>
          <w:rFonts w:ascii="Times New Roman" w:eastAsia="Times New Roman" w:hAnsi="Times New Roman" w:cs="Times New Roman"/>
          <w:sz w:val="28"/>
          <w:szCs w:val="28"/>
          <w:lang w:eastAsia="ru-RU"/>
        </w:rPr>
      </w:pPr>
    </w:p>
    <w:p w14:paraId="5F6ABBDA" w14:textId="77777777" w:rsidR="00427C50" w:rsidRPr="00427C50" w:rsidRDefault="00427C50" w:rsidP="00427C50">
      <w:pPr>
        <w:spacing w:line="240" w:lineRule="auto"/>
        <w:rPr>
          <w:rFonts w:ascii="Times New Roman" w:eastAsia="Times New Roman" w:hAnsi="Times New Roman" w:cs="Times New Roman"/>
          <w:sz w:val="28"/>
          <w:szCs w:val="28"/>
          <w:lang w:eastAsia="ru-RU"/>
        </w:rPr>
      </w:pPr>
    </w:p>
    <w:p w14:paraId="1CB58439" w14:textId="77777777" w:rsidR="00427C50" w:rsidRPr="00427C50" w:rsidRDefault="00427C50" w:rsidP="00427C50">
      <w:pPr>
        <w:tabs>
          <w:tab w:val="left" w:pos="1665"/>
        </w:tabs>
        <w:spacing w:line="240" w:lineRule="auto"/>
        <w:rPr>
          <w:rFonts w:ascii="Times New Roman" w:eastAsia="Times New Roman" w:hAnsi="Times New Roman" w:cs="Times New Roman"/>
          <w:sz w:val="28"/>
          <w:szCs w:val="28"/>
          <w:lang w:eastAsia="ru-RU"/>
        </w:rPr>
      </w:pPr>
      <w:r w:rsidRPr="00427C50">
        <w:rPr>
          <w:rFonts w:ascii="Times New Roman" w:eastAsia="Times New Roman" w:hAnsi="Times New Roman" w:cs="Times New Roman"/>
          <w:sz w:val="28"/>
          <w:szCs w:val="28"/>
          <w:lang w:eastAsia="ru-RU"/>
        </w:rPr>
        <w:tab/>
      </w:r>
    </w:p>
    <w:p w14:paraId="7A9E3301" w14:textId="77777777" w:rsidR="00427C50" w:rsidRPr="003B6238" w:rsidRDefault="00427C50" w:rsidP="003B6238">
      <w:pPr>
        <w:pStyle w:val="1"/>
        <w:rPr>
          <w:sz w:val="32"/>
        </w:rPr>
      </w:pPr>
      <w:r w:rsidRPr="003B6238">
        <w:rPr>
          <w:w w:val="78"/>
          <w:sz w:val="32"/>
        </w:rPr>
        <w:lastRenderedPageBreak/>
        <w:t xml:space="preserve">Периоды работы, дающей право на досрочное назначение трудовой пенсии по старости лицам, осуществлявшим </w:t>
      </w:r>
      <w:r w:rsidRPr="003B6238">
        <w:rPr>
          <w:spacing w:val="1"/>
          <w:w w:val="78"/>
          <w:sz w:val="32"/>
        </w:rPr>
        <w:t>педагогическую деятельность</w:t>
      </w:r>
    </w:p>
    <w:p w14:paraId="2217A553" w14:textId="77777777" w:rsidR="00427C50" w:rsidRPr="00427C50" w:rsidRDefault="00427C50" w:rsidP="00427C50">
      <w:pPr>
        <w:shd w:val="clear" w:color="auto" w:fill="FFFFFF"/>
        <w:spacing w:before="288" w:line="240" w:lineRule="auto"/>
        <w:ind w:left="24"/>
        <w:rPr>
          <w:rFonts w:ascii="Times New Roman" w:eastAsia="Times New Roman" w:hAnsi="Times New Roman" w:cs="Times New Roman"/>
          <w:sz w:val="28"/>
          <w:szCs w:val="28"/>
          <w:lang w:eastAsia="ru-RU"/>
        </w:rPr>
      </w:pPr>
      <w:r w:rsidRPr="00427C50">
        <w:rPr>
          <w:rFonts w:ascii="Times New Roman" w:eastAsia="Times New Roman" w:hAnsi="Times New Roman" w:cs="Times New Roman"/>
          <w:bCs/>
          <w:color w:val="000000"/>
          <w:sz w:val="28"/>
          <w:szCs w:val="28"/>
          <w:lang w:eastAsia="ru-RU"/>
        </w:rPr>
        <w:t xml:space="preserve">Постановление Правительства РФ от 29.10.2002 № 781 «О Списках работ, профессий, </w:t>
      </w:r>
      <w:r w:rsidRPr="00427C50">
        <w:rPr>
          <w:rFonts w:ascii="Times New Roman" w:eastAsia="Times New Roman" w:hAnsi="Times New Roman" w:cs="Times New Roman"/>
          <w:bCs/>
          <w:color w:val="000000"/>
          <w:spacing w:val="1"/>
          <w:sz w:val="28"/>
          <w:szCs w:val="28"/>
          <w:lang w:eastAsia="ru-RU"/>
        </w:rPr>
        <w:t xml:space="preserve">должностей, специальностей и учреждений, с учетом которых досрочно назначается </w:t>
      </w:r>
      <w:r w:rsidRPr="00427C50">
        <w:rPr>
          <w:rFonts w:ascii="Times New Roman" w:eastAsia="Times New Roman" w:hAnsi="Times New Roman" w:cs="Times New Roman"/>
          <w:bCs/>
          <w:color w:val="000000"/>
          <w:sz w:val="28"/>
          <w:szCs w:val="28"/>
          <w:lang w:eastAsia="ru-RU"/>
        </w:rPr>
        <w:t xml:space="preserve">трудовая пенсия по старости в соответствии со статьей 28 Федерального закона </w:t>
      </w:r>
      <w:r w:rsidRPr="00427C50">
        <w:rPr>
          <w:rFonts w:ascii="Times New Roman" w:eastAsia="Times New Roman" w:hAnsi="Times New Roman" w:cs="Times New Roman"/>
          <w:bCs/>
          <w:color w:val="000000"/>
          <w:spacing w:val="-1"/>
          <w:sz w:val="28"/>
          <w:szCs w:val="28"/>
          <w:lang w:eastAsia="ru-RU"/>
        </w:rPr>
        <w:t xml:space="preserve">"О трудовых пенсиях в Российской Федерации", и об утверждении Правил исчисления </w:t>
      </w:r>
      <w:r w:rsidRPr="00427C50">
        <w:rPr>
          <w:rFonts w:ascii="Times New Roman" w:eastAsia="Times New Roman" w:hAnsi="Times New Roman" w:cs="Times New Roman"/>
          <w:bCs/>
          <w:color w:val="000000"/>
          <w:sz w:val="28"/>
          <w:szCs w:val="28"/>
          <w:lang w:eastAsia="ru-RU"/>
        </w:rPr>
        <w:t xml:space="preserve">периодов работы, дающей право на досрочное назначение трудовой пенсии по старости в соответствии со статьей 28 Федерального закона "О трудовых </w:t>
      </w:r>
      <w:r w:rsidRPr="00427C50">
        <w:rPr>
          <w:rFonts w:ascii="Times New Roman" w:eastAsia="Times New Roman" w:hAnsi="Times New Roman" w:cs="Times New Roman"/>
          <w:bCs/>
          <w:color w:val="000000"/>
          <w:spacing w:val="1"/>
          <w:sz w:val="28"/>
          <w:szCs w:val="28"/>
          <w:lang w:eastAsia="ru-RU"/>
        </w:rPr>
        <w:t xml:space="preserve">пенсиях в Российской Федерации"» </w:t>
      </w:r>
      <w:r w:rsidRPr="00427C50">
        <w:rPr>
          <w:rFonts w:ascii="Times New Roman" w:eastAsia="Times New Roman" w:hAnsi="Times New Roman" w:cs="Times New Roman"/>
          <w:i/>
          <w:iCs/>
          <w:color w:val="000000"/>
          <w:spacing w:val="1"/>
          <w:sz w:val="28"/>
          <w:szCs w:val="28"/>
          <w:lang w:eastAsia="ru-RU"/>
        </w:rPr>
        <w:t>(извлечение)</w:t>
      </w:r>
    </w:p>
    <w:p w14:paraId="002E33A7" w14:textId="77777777" w:rsidR="00427C50" w:rsidRPr="00427C50" w:rsidRDefault="00427C50" w:rsidP="00427C50">
      <w:pPr>
        <w:shd w:val="clear" w:color="auto" w:fill="FFFFFF"/>
        <w:spacing w:before="341" w:line="240" w:lineRule="auto"/>
        <w:ind w:left="38"/>
        <w:jc w:val="center"/>
        <w:rPr>
          <w:rFonts w:ascii="Times New Roman" w:eastAsia="Times New Roman" w:hAnsi="Times New Roman" w:cs="Times New Roman"/>
          <w:sz w:val="28"/>
          <w:szCs w:val="28"/>
          <w:lang w:eastAsia="ru-RU"/>
        </w:rPr>
      </w:pPr>
      <w:r w:rsidRPr="00427C50">
        <w:rPr>
          <w:rFonts w:ascii="Times New Roman" w:eastAsia="Times New Roman" w:hAnsi="Times New Roman" w:cs="Times New Roman"/>
          <w:b/>
          <w:bCs/>
          <w:color w:val="000000"/>
          <w:spacing w:val="-4"/>
          <w:sz w:val="28"/>
          <w:szCs w:val="28"/>
          <w:lang w:eastAsia="ru-RU"/>
        </w:rPr>
        <w:t>Правила</w:t>
      </w:r>
    </w:p>
    <w:p w14:paraId="0780409F" w14:textId="77777777" w:rsidR="00427C50" w:rsidRPr="00427C50" w:rsidRDefault="00427C50" w:rsidP="00427C50">
      <w:pPr>
        <w:shd w:val="clear" w:color="auto" w:fill="FFFFFF"/>
        <w:spacing w:line="240" w:lineRule="auto"/>
        <w:ind w:left="34"/>
        <w:jc w:val="center"/>
        <w:rPr>
          <w:rFonts w:ascii="Times New Roman" w:eastAsia="Times New Roman" w:hAnsi="Times New Roman" w:cs="Times New Roman"/>
          <w:sz w:val="28"/>
          <w:szCs w:val="28"/>
          <w:lang w:eastAsia="ru-RU"/>
        </w:rPr>
      </w:pPr>
      <w:r w:rsidRPr="00427C50">
        <w:rPr>
          <w:rFonts w:ascii="Times New Roman" w:eastAsia="Times New Roman" w:hAnsi="Times New Roman" w:cs="Times New Roman"/>
          <w:b/>
          <w:bCs/>
          <w:color w:val="000000"/>
          <w:spacing w:val="1"/>
          <w:sz w:val="28"/>
          <w:szCs w:val="28"/>
          <w:lang w:eastAsia="ru-RU"/>
        </w:rPr>
        <w:t>исчисления периодов работы, дающей право на досрочное назначение</w:t>
      </w:r>
    </w:p>
    <w:p w14:paraId="5E3BDB05" w14:textId="77777777" w:rsidR="00427C50" w:rsidRPr="00427C50" w:rsidRDefault="00427C50" w:rsidP="00427C50">
      <w:pPr>
        <w:shd w:val="clear" w:color="auto" w:fill="FFFFFF"/>
        <w:spacing w:line="240" w:lineRule="auto"/>
        <w:ind w:left="19"/>
        <w:jc w:val="center"/>
        <w:rPr>
          <w:rFonts w:ascii="Times New Roman" w:eastAsia="Times New Roman" w:hAnsi="Times New Roman" w:cs="Times New Roman"/>
          <w:sz w:val="28"/>
          <w:szCs w:val="28"/>
          <w:lang w:eastAsia="ru-RU"/>
        </w:rPr>
      </w:pPr>
      <w:r w:rsidRPr="00427C50">
        <w:rPr>
          <w:rFonts w:ascii="Times New Roman" w:eastAsia="Times New Roman" w:hAnsi="Times New Roman" w:cs="Times New Roman"/>
          <w:b/>
          <w:bCs/>
          <w:color w:val="000000"/>
          <w:spacing w:val="1"/>
          <w:sz w:val="28"/>
          <w:szCs w:val="28"/>
          <w:lang w:eastAsia="ru-RU"/>
        </w:rPr>
        <w:t>трудовой пенсии по старости лицам, осуществлявшим педагогическую</w:t>
      </w:r>
    </w:p>
    <w:p w14:paraId="394E2D11" w14:textId="77777777" w:rsidR="00427C50" w:rsidRPr="00427C50" w:rsidRDefault="00427C50" w:rsidP="00427C50">
      <w:pPr>
        <w:shd w:val="clear" w:color="auto" w:fill="FFFFFF"/>
        <w:spacing w:line="240" w:lineRule="auto"/>
        <w:ind w:left="19"/>
        <w:jc w:val="center"/>
        <w:rPr>
          <w:rFonts w:ascii="Times New Roman" w:eastAsia="Times New Roman" w:hAnsi="Times New Roman" w:cs="Times New Roman"/>
          <w:sz w:val="28"/>
          <w:szCs w:val="28"/>
          <w:lang w:eastAsia="ru-RU"/>
        </w:rPr>
      </w:pPr>
      <w:r w:rsidRPr="00427C50">
        <w:rPr>
          <w:rFonts w:ascii="Times New Roman" w:eastAsia="Times New Roman" w:hAnsi="Times New Roman" w:cs="Times New Roman"/>
          <w:b/>
          <w:bCs/>
          <w:color w:val="000000"/>
          <w:spacing w:val="-1"/>
          <w:sz w:val="28"/>
          <w:szCs w:val="28"/>
          <w:lang w:eastAsia="ru-RU"/>
        </w:rPr>
        <w:t>деятельность в государственных и муниципальных учреждениях</w:t>
      </w:r>
    </w:p>
    <w:p w14:paraId="0723C311" w14:textId="77777777" w:rsidR="00427C50" w:rsidRPr="00427C50" w:rsidRDefault="00427C50" w:rsidP="00427C50">
      <w:pPr>
        <w:shd w:val="clear" w:color="auto" w:fill="FFFFFF"/>
        <w:spacing w:before="10" w:line="240" w:lineRule="auto"/>
        <w:ind w:left="235" w:firstLine="533"/>
        <w:rPr>
          <w:rFonts w:ascii="Times New Roman" w:eastAsia="Times New Roman" w:hAnsi="Times New Roman" w:cs="Times New Roman"/>
          <w:sz w:val="28"/>
          <w:szCs w:val="28"/>
          <w:lang w:eastAsia="ru-RU"/>
        </w:rPr>
      </w:pPr>
      <w:r w:rsidRPr="00427C50">
        <w:rPr>
          <w:rFonts w:ascii="Times New Roman" w:eastAsia="Times New Roman" w:hAnsi="Times New Roman" w:cs="Times New Roman"/>
          <w:b/>
          <w:bCs/>
          <w:color w:val="000000"/>
          <w:sz w:val="28"/>
          <w:szCs w:val="28"/>
          <w:lang w:eastAsia="ru-RU"/>
        </w:rPr>
        <w:t xml:space="preserve">для детей, в соответствии с подпунктом 10 пункта 1 статьи 28 </w:t>
      </w:r>
      <w:r w:rsidRPr="00427C50">
        <w:rPr>
          <w:rFonts w:ascii="Times New Roman" w:eastAsia="Times New Roman" w:hAnsi="Times New Roman" w:cs="Times New Roman"/>
          <w:b/>
          <w:bCs/>
          <w:color w:val="000000"/>
          <w:spacing w:val="-1"/>
          <w:sz w:val="28"/>
          <w:szCs w:val="28"/>
          <w:lang w:eastAsia="ru-RU"/>
        </w:rPr>
        <w:t>Федерального закона "О трудовых пенсиях в Российской Федерации"</w:t>
      </w:r>
    </w:p>
    <w:p w14:paraId="01FF0725" w14:textId="77777777" w:rsidR="00427C50" w:rsidRPr="00427C50" w:rsidRDefault="00427C50" w:rsidP="00427C50">
      <w:pPr>
        <w:widowControl w:val="0"/>
        <w:numPr>
          <w:ilvl w:val="0"/>
          <w:numId w:val="34"/>
        </w:numPr>
        <w:shd w:val="clear" w:color="auto" w:fill="FFFFFF"/>
        <w:tabs>
          <w:tab w:val="left" w:pos="629"/>
        </w:tabs>
        <w:autoSpaceDE w:val="0"/>
        <w:autoSpaceDN w:val="0"/>
        <w:adjustRightInd w:val="0"/>
        <w:spacing w:before="158" w:after="0" w:line="240" w:lineRule="auto"/>
        <w:ind w:firstLine="398"/>
        <w:rPr>
          <w:rFonts w:ascii="Times New Roman" w:eastAsia="Times New Roman" w:hAnsi="Times New Roman" w:cs="Times New Roman"/>
          <w:color w:val="000000"/>
          <w:spacing w:val="-19"/>
          <w:sz w:val="24"/>
          <w:szCs w:val="24"/>
          <w:lang w:eastAsia="ru-RU"/>
        </w:rPr>
      </w:pPr>
      <w:r w:rsidRPr="00427C50">
        <w:rPr>
          <w:rFonts w:ascii="Times New Roman" w:eastAsia="Times New Roman" w:hAnsi="Times New Roman" w:cs="Times New Roman"/>
          <w:color w:val="000000"/>
          <w:spacing w:val="1"/>
          <w:sz w:val="24"/>
          <w:szCs w:val="24"/>
          <w:lang w:eastAsia="ru-RU"/>
        </w:rPr>
        <w:t>Настоящие Правила регулируют порядок исчисления периодов работы, дающей право</w:t>
      </w:r>
      <w:r w:rsidRPr="00427C50">
        <w:rPr>
          <w:rFonts w:ascii="Times New Roman" w:eastAsia="Times New Roman" w:hAnsi="Times New Roman" w:cs="Times New Roman"/>
          <w:color w:val="000000"/>
          <w:spacing w:val="1"/>
          <w:sz w:val="24"/>
          <w:szCs w:val="24"/>
          <w:lang w:eastAsia="ru-RU"/>
        </w:rPr>
        <w:br/>
      </w:r>
      <w:r w:rsidRPr="00427C50">
        <w:rPr>
          <w:rFonts w:ascii="Times New Roman" w:eastAsia="Times New Roman" w:hAnsi="Times New Roman" w:cs="Times New Roman"/>
          <w:color w:val="000000"/>
          <w:spacing w:val="2"/>
          <w:sz w:val="24"/>
          <w:szCs w:val="24"/>
          <w:lang w:eastAsia="ru-RU"/>
        </w:rPr>
        <w:t>на досрочное назначение трудовой пенсии по старости лицам, осуществлявшим педагогиче</w:t>
      </w:r>
      <w:r w:rsidRPr="00427C50">
        <w:rPr>
          <w:rFonts w:ascii="Times New Roman" w:eastAsia="Times New Roman" w:hAnsi="Times New Roman" w:cs="Times New Roman"/>
          <w:color w:val="000000"/>
          <w:spacing w:val="2"/>
          <w:sz w:val="24"/>
          <w:szCs w:val="24"/>
          <w:lang w:eastAsia="ru-RU"/>
        </w:rPr>
        <w:softHyphen/>
      </w:r>
      <w:r w:rsidRPr="00427C50">
        <w:rPr>
          <w:rFonts w:ascii="Times New Roman" w:eastAsia="Times New Roman" w:hAnsi="Times New Roman" w:cs="Times New Roman"/>
          <w:color w:val="000000"/>
          <w:sz w:val="24"/>
          <w:szCs w:val="24"/>
          <w:lang w:eastAsia="ru-RU"/>
        </w:rPr>
        <w:t>скую деятельность в государственных и муниципальных учреждениях для детей (далее имену</w:t>
      </w:r>
      <w:r w:rsidRPr="00427C50">
        <w:rPr>
          <w:rFonts w:ascii="Times New Roman" w:eastAsia="Times New Roman" w:hAnsi="Times New Roman" w:cs="Times New Roman"/>
          <w:color w:val="000000"/>
          <w:sz w:val="24"/>
          <w:szCs w:val="24"/>
          <w:lang w:eastAsia="ru-RU"/>
        </w:rPr>
        <w:softHyphen/>
      </w:r>
      <w:r w:rsidRPr="00427C50">
        <w:rPr>
          <w:rFonts w:ascii="Times New Roman" w:eastAsia="Times New Roman" w:hAnsi="Times New Roman" w:cs="Times New Roman"/>
          <w:color w:val="000000"/>
          <w:spacing w:val="3"/>
          <w:sz w:val="24"/>
          <w:szCs w:val="24"/>
          <w:lang w:eastAsia="ru-RU"/>
        </w:rPr>
        <w:t>ется - стаж работы), в соответствии с подп. 10 п. 1 ст. 28 Федерального закона "О трудовых</w:t>
      </w:r>
      <w:r w:rsidRPr="00427C50">
        <w:rPr>
          <w:rFonts w:ascii="Times New Roman" w:eastAsia="Times New Roman" w:hAnsi="Times New Roman" w:cs="Times New Roman"/>
          <w:color w:val="000000"/>
          <w:spacing w:val="3"/>
          <w:sz w:val="24"/>
          <w:szCs w:val="24"/>
          <w:lang w:eastAsia="ru-RU"/>
        </w:rPr>
        <w:br/>
      </w:r>
      <w:r w:rsidRPr="00427C50">
        <w:rPr>
          <w:rFonts w:ascii="Times New Roman" w:eastAsia="Times New Roman" w:hAnsi="Times New Roman" w:cs="Times New Roman"/>
          <w:color w:val="000000"/>
          <w:spacing w:val="1"/>
          <w:sz w:val="24"/>
          <w:szCs w:val="24"/>
          <w:lang w:eastAsia="ru-RU"/>
        </w:rPr>
        <w:t>пенсиях в Российской Федерации".</w:t>
      </w:r>
    </w:p>
    <w:p w14:paraId="2FC1D11D" w14:textId="77777777" w:rsidR="00427C50" w:rsidRPr="00427C50" w:rsidRDefault="00427C50" w:rsidP="00D5338C">
      <w:pPr>
        <w:widowControl w:val="0"/>
        <w:numPr>
          <w:ilvl w:val="0"/>
          <w:numId w:val="34"/>
        </w:numPr>
        <w:shd w:val="clear" w:color="auto" w:fill="FFFFFF"/>
        <w:tabs>
          <w:tab w:val="left" w:pos="629"/>
        </w:tabs>
        <w:autoSpaceDE w:val="0"/>
        <w:autoSpaceDN w:val="0"/>
        <w:adjustRightInd w:val="0"/>
        <w:spacing w:after="0" w:line="240" w:lineRule="auto"/>
        <w:ind w:firstLine="284"/>
        <w:rPr>
          <w:rFonts w:ascii="Times New Roman" w:eastAsia="Times New Roman" w:hAnsi="Times New Roman" w:cs="Times New Roman"/>
          <w:color w:val="000000"/>
          <w:spacing w:val="-11"/>
          <w:sz w:val="24"/>
          <w:szCs w:val="24"/>
          <w:lang w:eastAsia="ru-RU"/>
        </w:rPr>
      </w:pPr>
      <w:r w:rsidRPr="00427C50">
        <w:rPr>
          <w:rFonts w:ascii="Times New Roman" w:eastAsia="Times New Roman" w:hAnsi="Times New Roman" w:cs="Times New Roman"/>
          <w:color w:val="000000"/>
          <w:spacing w:val="4"/>
          <w:sz w:val="24"/>
          <w:szCs w:val="24"/>
          <w:lang w:eastAsia="ru-RU"/>
        </w:rPr>
        <w:t>При исчислении стажа работы в части</w:t>
      </w:r>
      <w:r w:rsidR="00D5338C">
        <w:rPr>
          <w:rFonts w:ascii="Times New Roman" w:eastAsia="Times New Roman" w:hAnsi="Times New Roman" w:cs="Times New Roman"/>
          <w:color w:val="000000"/>
          <w:spacing w:val="4"/>
          <w:sz w:val="24"/>
          <w:szCs w:val="24"/>
          <w:lang w:eastAsia="ru-RU"/>
        </w:rPr>
        <w:t xml:space="preserve">, не урегулированной настоящими </w:t>
      </w:r>
      <w:r w:rsidRPr="00427C50">
        <w:rPr>
          <w:rFonts w:ascii="Times New Roman" w:eastAsia="Times New Roman" w:hAnsi="Times New Roman" w:cs="Times New Roman"/>
          <w:color w:val="000000"/>
          <w:spacing w:val="4"/>
          <w:sz w:val="24"/>
          <w:szCs w:val="24"/>
          <w:lang w:eastAsia="ru-RU"/>
        </w:rPr>
        <w:t>Правилами,</w:t>
      </w:r>
      <w:r w:rsidRPr="00427C50">
        <w:rPr>
          <w:rFonts w:ascii="Times New Roman" w:eastAsia="Times New Roman" w:hAnsi="Times New Roman" w:cs="Times New Roman"/>
          <w:color w:val="000000"/>
          <w:spacing w:val="4"/>
          <w:sz w:val="24"/>
          <w:szCs w:val="24"/>
          <w:lang w:eastAsia="ru-RU"/>
        </w:rPr>
        <w:br/>
      </w:r>
      <w:r w:rsidRPr="00427C50">
        <w:rPr>
          <w:rFonts w:ascii="Times New Roman" w:eastAsia="Times New Roman" w:hAnsi="Times New Roman" w:cs="Times New Roman"/>
          <w:color w:val="000000"/>
          <w:sz w:val="24"/>
          <w:szCs w:val="24"/>
          <w:lang w:eastAsia="ru-RU"/>
        </w:rPr>
        <w:t>применяются Правила исчисления периодов работы, дающей право на досрочное назначение</w:t>
      </w:r>
      <w:r w:rsidRPr="00427C50">
        <w:rPr>
          <w:rFonts w:ascii="Times New Roman" w:eastAsia="Times New Roman" w:hAnsi="Times New Roman" w:cs="Times New Roman"/>
          <w:color w:val="000000"/>
          <w:sz w:val="24"/>
          <w:szCs w:val="24"/>
          <w:lang w:eastAsia="ru-RU"/>
        </w:rPr>
        <w:br/>
      </w:r>
      <w:r w:rsidRPr="00427C50">
        <w:rPr>
          <w:rFonts w:ascii="Times New Roman" w:eastAsia="Times New Roman" w:hAnsi="Times New Roman" w:cs="Times New Roman"/>
          <w:color w:val="000000"/>
          <w:spacing w:val="1"/>
          <w:sz w:val="24"/>
          <w:szCs w:val="24"/>
          <w:lang w:eastAsia="ru-RU"/>
        </w:rPr>
        <w:t xml:space="preserve">трудовой пенсии по старости в соответствии со ст. 27 и 28 </w:t>
      </w:r>
      <w:r w:rsidR="00D5338C">
        <w:rPr>
          <w:rFonts w:ascii="Times New Roman" w:eastAsia="Times New Roman" w:hAnsi="Times New Roman" w:cs="Times New Roman"/>
          <w:color w:val="000000"/>
          <w:spacing w:val="1"/>
          <w:sz w:val="24"/>
          <w:szCs w:val="24"/>
          <w:lang w:eastAsia="ru-RU"/>
        </w:rPr>
        <w:t xml:space="preserve">Федерального закона "О трудовых </w:t>
      </w:r>
      <w:r w:rsidRPr="00427C50">
        <w:rPr>
          <w:rFonts w:ascii="Times New Roman" w:eastAsia="Times New Roman" w:hAnsi="Times New Roman" w:cs="Times New Roman"/>
          <w:color w:val="000000"/>
          <w:sz w:val="24"/>
          <w:szCs w:val="24"/>
          <w:lang w:eastAsia="ru-RU"/>
        </w:rPr>
        <w:t>пенсиях в Российской Федерации", утвержденные постанов</w:t>
      </w:r>
      <w:r w:rsidR="00D5338C">
        <w:rPr>
          <w:rFonts w:ascii="Times New Roman" w:eastAsia="Times New Roman" w:hAnsi="Times New Roman" w:cs="Times New Roman"/>
          <w:color w:val="000000"/>
          <w:sz w:val="24"/>
          <w:szCs w:val="24"/>
          <w:lang w:eastAsia="ru-RU"/>
        </w:rPr>
        <w:t xml:space="preserve">лением Правительства Российской </w:t>
      </w:r>
      <w:r w:rsidRPr="00427C50">
        <w:rPr>
          <w:rFonts w:ascii="Times New Roman" w:eastAsia="Times New Roman" w:hAnsi="Times New Roman" w:cs="Times New Roman"/>
          <w:color w:val="000000"/>
          <w:spacing w:val="-3"/>
          <w:sz w:val="24"/>
          <w:szCs w:val="24"/>
          <w:lang w:eastAsia="ru-RU"/>
        </w:rPr>
        <w:t>Федерации от 11 июля 2002 г. № 516 (Собрание законодательс</w:t>
      </w:r>
      <w:r w:rsidR="00D5338C">
        <w:rPr>
          <w:rFonts w:ascii="Times New Roman" w:eastAsia="Times New Roman" w:hAnsi="Times New Roman" w:cs="Times New Roman"/>
          <w:color w:val="000000"/>
          <w:spacing w:val="-3"/>
          <w:sz w:val="24"/>
          <w:szCs w:val="24"/>
          <w:lang w:eastAsia="ru-RU"/>
        </w:rPr>
        <w:t xml:space="preserve">тва Российской Федерации, 2002, </w:t>
      </w:r>
      <w:r w:rsidRPr="00427C50">
        <w:rPr>
          <w:rFonts w:ascii="Times New Roman" w:eastAsia="Times New Roman" w:hAnsi="Times New Roman" w:cs="Times New Roman"/>
          <w:color w:val="000000"/>
          <w:spacing w:val="-1"/>
          <w:sz w:val="24"/>
          <w:szCs w:val="24"/>
          <w:lang w:eastAsia="ru-RU"/>
        </w:rPr>
        <w:t>№ 28, ст. 2872).</w:t>
      </w:r>
    </w:p>
    <w:p w14:paraId="398001A1" w14:textId="77777777" w:rsidR="00427C50" w:rsidRPr="00427C50" w:rsidRDefault="00427C50" w:rsidP="00427C50">
      <w:pPr>
        <w:widowControl w:val="0"/>
        <w:numPr>
          <w:ilvl w:val="0"/>
          <w:numId w:val="34"/>
        </w:numPr>
        <w:shd w:val="clear" w:color="auto" w:fill="FFFFFF"/>
        <w:tabs>
          <w:tab w:val="left" w:pos="629"/>
        </w:tabs>
        <w:autoSpaceDE w:val="0"/>
        <w:autoSpaceDN w:val="0"/>
        <w:adjustRightInd w:val="0"/>
        <w:spacing w:after="0" w:line="240" w:lineRule="auto"/>
        <w:ind w:firstLine="398"/>
        <w:rPr>
          <w:rFonts w:ascii="Times New Roman" w:eastAsia="Times New Roman" w:hAnsi="Times New Roman" w:cs="Times New Roman"/>
          <w:color w:val="000000"/>
          <w:spacing w:val="-11"/>
          <w:sz w:val="24"/>
          <w:szCs w:val="24"/>
          <w:lang w:eastAsia="ru-RU"/>
        </w:rPr>
      </w:pPr>
      <w:r w:rsidRPr="00427C50">
        <w:rPr>
          <w:rFonts w:ascii="Times New Roman" w:eastAsia="Times New Roman" w:hAnsi="Times New Roman" w:cs="Times New Roman"/>
          <w:color w:val="000000"/>
          <w:spacing w:val="-1"/>
          <w:sz w:val="24"/>
          <w:szCs w:val="24"/>
          <w:lang w:eastAsia="ru-RU"/>
        </w:rPr>
        <w:t>В стаж работы засчитываются в порядке, предусмотренном настоящими Правилами, пе</w:t>
      </w:r>
      <w:r w:rsidRPr="00427C50">
        <w:rPr>
          <w:rFonts w:ascii="Times New Roman" w:eastAsia="Times New Roman" w:hAnsi="Times New Roman" w:cs="Times New Roman"/>
          <w:color w:val="000000"/>
          <w:spacing w:val="3"/>
          <w:sz w:val="24"/>
          <w:szCs w:val="24"/>
          <w:lang w:eastAsia="ru-RU"/>
        </w:rPr>
        <w:t xml:space="preserve">риоды работы в должностях в учреждениях, указанных в </w:t>
      </w:r>
      <w:r w:rsidR="00D5338C">
        <w:rPr>
          <w:rFonts w:ascii="Times New Roman" w:eastAsia="Times New Roman" w:hAnsi="Times New Roman" w:cs="Times New Roman"/>
          <w:color w:val="000000"/>
          <w:spacing w:val="3"/>
          <w:sz w:val="24"/>
          <w:szCs w:val="24"/>
          <w:lang w:eastAsia="ru-RU"/>
        </w:rPr>
        <w:t xml:space="preserve">Списке должностей и учреждений, </w:t>
      </w:r>
      <w:r w:rsidRPr="00427C50">
        <w:rPr>
          <w:rFonts w:ascii="Times New Roman" w:eastAsia="Times New Roman" w:hAnsi="Times New Roman" w:cs="Times New Roman"/>
          <w:color w:val="000000"/>
          <w:spacing w:val="1"/>
          <w:sz w:val="24"/>
          <w:szCs w:val="24"/>
          <w:lang w:eastAsia="ru-RU"/>
        </w:rPr>
        <w:t>работа в которых засчитывается в стаж работы, дающей право на досрочное назначение тру</w:t>
      </w:r>
      <w:r w:rsidRPr="00427C50">
        <w:rPr>
          <w:rFonts w:ascii="Times New Roman" w:eastAsia="Times New Roman" w:hAnsi="Times New Roman" w:cs="Times New Roman"/>
          <w:color w:val="000000"/>
          <w:sz w:val="24"/>
          <w:szCs w:val="24"/>
          <w:lang w:eastAsia="ru-RU"/>
        </w:rPr>
        <w:t>довой пенсии по старости лицам, осуществлявшим педагогическую деятельность в государст</w:t>
      </w:r>
      <w:r w:rsidRPr="00427C50">
        <w:rPr>
          <w:rFonts w:ascii="Times New Roman" w:eastAsia="Times New Roman" w:hAnsi="Times New Roman" w:cs="Times New Roman"/>
          <w:color w:val="000000"/>
          <w:spacing w:val="2"/>
          <w:sz w:val="24"/>
          <w:szCs w:val="24"/>
          <w:lang w:eastAsia="ru-RU"/>
        </w:rPr>
        <w:t>венных и муниципальных учреждениях для детей, в соответствии с подп. 10 п. 1 ст. 28 Феде</w:t>
      </w:r>
      <w:r w:rsidRPr="00427C50">
        <w:rPr>
          <w:rFonts w:ascii="Times New Roman" w:eastAsia="Times New Roman" w:hAnsi="Times New Roman" w:cs="Times New Roman"/>
          <w:color w:val="000000"/>
          <w:spacing w:val="3"/>
          <w:sz w:val="24"/>
          <w:szCs w:val="24"/>
          <w:lang w:eastAsia="ru-RU"/>
        </w:rPr>
        <w:t xml:space="preserve">рального закона "О трудовых пенсиях в Российской Федерации" (далее именуется - список). </w:t>
      </w:r>
      <w:r w:rsidRPr="00427C50">
        <w:rPr>
          <w:rFonts w:ascii="Times New Roman" w:eastAsia="Times New Roman" w:hAnsi="Times New Roman" w:cs="Times New Roman"/>
          <w:color w:val="000000"/>
          <w:spacing w:val="1"/>
          <w:sz w:val="24"/>
          <w:szCs w:val="24"/>
          <w:lang w:eastAsia="ru-RU"/>
        </w:rPr>
        <w:t xml:space="preserve">При этом работа в должностях, указанных в п. 1 раздела "Наименование должностей" списка, </w:t>
      </w:r>
      <w:r w:rsidRPr="00427C50">
        <w:rPr>
          <w:rFonts w:ascii="Times New Roman" w:eastAsia="Times New Roman" w:hAnsi="Times New Roman" w:cs="Times New Roman"/>
          <w:color w:val="000000"/>
          <w:sz w:val="24"/>
          <w:szCs w:val="24"/>
          <w:lang w:eastAsia="ru-RU"/>
        </w:rPr>
        <w:t>засчитывается в стаж работы при условии ее выполнения в учреждениях, указанных в пп. 1.1 -</w:t>
      </w:r>
      <w:r w:rsidRPr="00427C50">
        <w:rPr>
          <w:rFonts w:ascii="Times New Roman" w:eastAsia="Times New Roman" w:hAnsi="Times New Roman" w:cs="Times New Roman"/>
          <w:color w:val="000000"/>
          <w:spacing w:val="1"/>
          <w:sz w:val="24"/>
          <w:szCs w:val="24"/>
          <w:lang w:eastAsia="ru-RU"/>
        </w:rPr>
        <w:t xml:space="preserve">1.14 раздела "Наименование учреждений" списка, а работа в должностях, указанных в пункте </w:t>
      </w:r>
      <w:r w:rsidRPr="00427C50">
        <w:rPr>
          <w:rFonts w:ascii="Times New Roman" w:eastAsia="Times New Roman" w:hAnsi="Times New Roman" w:cs="Times New Roman"/>
          <w:color w:val="000000"/>
          <w:sz w:val="24"/>
          <w:szCs w:val="24"/>
          <w:lang w:eastAsia="ru-RU"/>
        </w:rPr>
        <w:t>2  раздела "Наименование должностей" списка, - в учреждениях, указанных в п. 2 раздела "На</w:t>
      </w:r>
      <w:r w:rsidRPr="00427C50">
        <w:rPr>
          <w:rFonts w:ascii="Times New Roman" w:eastAsia="Times New Roman" w:hAnsi="Times New Roman" w:cs="Times New Roman"/>
          <w:color w:val="000000"/>
          <w:sz w:val="24"/>
          <w:szCs w:val="24"/>
          <w:lang w:eastAsia="ru-RU"/>
        </w:rPr>
        <w:softHyphen/>
      </w:r>
      <w:r w:rsidRPr="00427C50">
        <w:rPr>
          <w:rFonts w:ascii="Times New Roman" w:eastAsia="Times New Roman" w:hAnsi="Times New Roman" w:cs="Times New Roman"/>
          <w:color w:val="000000"/>
          <w:spacing w:val="1"/>
          <w:sz w:val="24"/>
          <w:szCs w:val="24"/>
          <w:lang w:eastAsia="ru-RU"/>
        </w:rPr>
        <w:t>именование учреждений" списка.</w:t>
      </w:r>
    </w:p>
    <w:p w14:paraId="7ECB61E4" w14:textId="77777777" w:rsidR="00427C50" w:rsidRPr="00427C50" w:rsidRDefault="00427C50" w:rsidP="00D5338C">
      <w:pPr>
        <w:widowControl w:val="0"/>
        <w:numPr>
          <w:ilvl w:val="0"/>
          <w:numId w:val="34"/>
        </w:numPr>
        <w:shd w:val="clear" w:color="auto" w:fill="FFFFFF"/>
        <w:tabs>
          <w:tab w:val="left" w:pos="629"/>
        </w:tabs>
        <w:autoSpaceDE w:val="0"/>
        <w:autoSpaceDN w:val="0"/>
        <w:adjustRightInd w:val="0"/>
        <w:spacing w:after="0" w:line="240" w:lineRule="auto"/>
        <w:ind w:firstLine="398"/>
        <w:rPr>
          <w:rFonts w:ascii="Times New Roman" w:eastAsia="Times New Roman" w:hAnsi="Times New Roman" w:cs="Times New Roman"/>
          <w:color w:val="000000"/>
          <w:spacing w:val="-10"/>
          <w:sz w:val="24"/>
          <w:szCs w:val="24"/>
          <w:lang w:eastAsia="ru-RU"/>
        </w:rPr>
      </w:pPr>
      <w:r w:rsidRPr="00427C50">
        <w:rPr>
          <w:rFonts w:ascii="Times New Roman" w:eastAsia="Times New Roman" w:hAnsi="Times New Roman" w:cs="Times New Roman"/>
          <w:color w:val="000000"/>
          <w:spacing w:val="3"/>
          <w:sz w:val="24"/>
          <w:szCs w:val="24"/>
          <w:lang w:eastAsia="ru-RU"/>
        </w:rPr>
        <w:t>Периоды выполнявшейся до 1 сентября 2000 г. работы в должностях в учреждениях,</w:t>
      </w:r>
      <w:r w:rsidRPr="00427C50">
        <w:rPr>
          <w:rFonts w:ascii="Times New Roman" w:eastAsia="Times New Roman" w:hAnsi="Times New Roman" w:cs="Times New Roman"/>
          <w:color w:val="000000"/>
          <w:spacing w:val="3"/>
          <w:sz w:val="24"/>
          <w:szCs w:val="24"/>
          <w:lang w:eastAsia="ru-RU"/>
        </w:rPr>
        <w:br/>
        <w:t>указанных в списке, засчитываются в стаж работы независимо от условия выполнения в эти</w:t>
      </w:r>
      <w:r w:rsidRPr="00427C50">
        <w:rPr>
          <w:rFonts w:ascii="Times New Roman" w:eastAsia="Times New Roman" w:hAnsi="Times New Roman" w:cs="Times New Roman"/>
          <w:bCs/>
          <w:color w:val="000000"/>
          <w:spacing w:val="-6"/>
          <w:sz w:val="24"/>
          <w:szCs w:val="24"/>
          <w:lang w:eastAsia="ru-RU"/>
        </w:rPr>
        <w:t>периоды нормы рабочего времени (педагогической или учебной нагрузки), а начиная с 1 сен</w:t>
      </w:r>
      <w:r w:rsidRPr="00427C50">
        <w:rPr>
          <w:rFonts w:ascii="Times New Roman" w:eastAsia="Times New Roman" w:hAnsi="Times New Roman" w:cs="Times New Roman"/>
          <w:bCs/>
          <w:color w:val="000000"/>
          <w:spacing w:val="-6"/>
          <w:sz w:val="24"/>
          <w:szCs w:val="24"/>
          <w:lang w:eastAsia="ru-RU"/>
        </w:rPr>
        <w:softHyphen/>
        <w:t xml:space="preserve">тября 2000 г. - при условии выполнения (суммарно по основному и другим местам работы) </w:t>
      </w:r>
      <w:r w:rsidRPr="00427C50">
        <w:rPr>
          <w:rFonts w:ascii="Times New Roman" w:eastAsia="Times New Roman" w:hAnsi="Times New Roman" w:cs="Times New Roman"/>
          <w:bCs/>
          <w:color w:val="000000"/>
          <w:spacing w:val="-7"/>
          <w:sz w:val="24"/>
          <w:szCs w:val="24"/>
          <w:lang w:eastAsia="ru-RU"/>
        </w:rPr>
        <w:t>нормы рабочего времени (педагогической или учебной нагрузки), установленной за ставку за</w:t>
      </w:r>
      <w:r w:rsidRPr="00427C50">
        <w:rPr>
          <w:rFonts w:ascii="Times New Roman" w:eastAsia="Times New Roman" w:hAnsi="Times New Roman" w:cs="Times New Roman"/>
          <w:bCs/>
          <w:color w:val="000000"/>
          <w:spacing w:val="-7"/>
          <w:sz w:val="24"/>
          <w:szCs w:val="24"/>
          <w:lang w:eastAsia="ru-RU"/>
        </w:rPr>
        <w:softHyphen/>
      </w:r>
      <w:r w:rsidRPr="00427C50">
        <w:rPr>
          <w:rFonts w:ascii="Times New Roman" w:eastAsia="Times New Roman" w:hAnsi="Times New Roman" w:cs="Times New Roman"/>
          <w:bCs/>
          <w:color w:val="000000"/>
          <w:spacing w:val="-7"/>
          <w:sz w:val="24"/>
          <w:szCs w:val="24"/>
          <w:lang w:eastAsia="ru-RU"/>
        </w:rPr>
        <w:lastRenderedPageBreak/>
        <w:t xml:space="preserve">работнойплаты (должностной оклад), за исключением случаев определенных настоящими </w:t>
      </w:r>
      <w:r w:rsidRPr="00427C50">
        <w:rPr>
          <w:rFonts w:ascii="Times New Roman" w:eastAsia="Times New Roman" w:hAnsi="Times New Roman" w:cs="Times New Roman"/>
          <w:bCs/>
          <w:color w:val="000000"/>
          <w:spacing w:val="-9"/>
          <w:sz w:val="24"/>
          <w:szCs w:val="24"/>
          <w:lang w:eastAsia="ru-RU"/>
        </w:rPr>
        <w:t>Правилами.</w:t>
      </w:r>
    </w:p>
    <w:p w14:paraId="5B7750F4" w14:textId="77777777" w:rsidR="00427C50" w:rsidRPr="00427C50" w:rsidRDefault="00427C50" w:rsidP="00427C50">
      <w:pPr>
        <w:widowControl w:val="0"/>
        <w:numPr>
          <w:ilvl w:val="0"/>
          <w:numId w:val="35"/>
        </w:numPr>
        <w:shd w:val="clear" w:color="auto" w:fill="FFFFFF"/>
        <w:tabs>
          <w:tab w:val="left" w:pos="629"/>
        </w:tabs>
        <w:autoSpaceDE w:val="0"/>
        <w:autoSpaceDN w:val="0"/>
        <w:adjustRightInd w:val="0"/>
        <w:spacing w:after="0" w:line="240" w:lineRule="auto"/>
        <w:ind w:firstLine="394"/>
        <w:rPr>
          <w:rFonts w:ascii="Times New Roman" w:eastAsia="Times New Roman" w:hAnsi="Times New Roman" w:cs="Times New Roman"/>
          <w:bCs/>
          <w:color w:val="000000"/>
          <w:spacing w:val="-7"/>
          <w:sz w:val="24"/>
          <w:szCs w:val="24"/>
          <w:lang w:eastAsia="ru-RU"/>
        </w:rPr>
      </w:pPr>
      <w:r w:rsidRPr="00427C50">
        <w:rPr>
          <w:rFonts w:ascii="Times New Roman" w:eastAsia="Times New Roman" w:hAnsi="Times New Roman" w:cs="Times New Roman"/>
          <w:bCs/>
          <w:color w:val="000000"/>
          <w:spacing w:val="-10"/>
          <w:sz w:val="24"/>
          <w:szCs w:val="24"/>
          <w:lang w:eastAsia="ru-RU"/>
        </w:rPr>
        <w:t xml:space="preserve">Периоды работы в образовательных учреждениях для детей, нуждающихся в психолого </w:t>
      </w:r>
      <w:r w:rsidRPr="00427C50">
        <w:rPr>
          <w:rFonts w:ascii="Times New Roman" w:eastAsia="Times New Roman" w:hAnsi="Times New Roman" w:cs="Times New Roman"/>
          <w:bCs/>
          <w:color w:val="000000"/>
          <w:spacing w:val="-6"/>
          <w:sz w:val="24"/>
          <w:szCs w:val="24"/>
          <w:lang w:eastAsia="ru-RU"/>
        </w:rPr>
        <w:t>педагогической и медико-социальной помощи, указанных в пункте 1.11 раздела "Наименова</w:t>
      </w:r>
      <w:r w:rsidRPr="00427C50">
        <w:rPr>
          <w:rFonts w:ascii="Times New Roman" w:eastAsia="Times New Roman" w:hAnsi="Times New Roman" w:cs="Times New Roman"/>
          <w:bCs/>
          <w:color w:val="000000"/>
          <w:spacing w:val="-6"/>
          <w:sz w:val="24"/>
          <w:szCs w:val="24"/>
          <w:lang w:eastAsia="ru-RU"/>
        </w:rPr>
        <w:softHyphen/>
      </w:r>
      <w:r w:rsidRPr="00427C50">
        <w:rPr>
          <w:rFonts w:ascii="Times New Roman" w:eastAsia="Times New Roman" w:hAnsi="Times New Roman" w:cs="Times New Roman"/>
          <w:bCs/>
          <w:color w:val="000000"/>
          <w:spacing w:val="-8"/>
          <w:sz w:val="24"/>
          <w:szCs w:val="24"/>
          <w:lang w:eastAsia="ru-RU"/>
        </w:rPr>
        <w:t>ние учреждений" списка, в учреждениях социального обслуживания, указанных в п. 1.13 разде</w:t>
      </w:r>
      <w:r w:rsidRPr="00427C50">
        <w:rPr>
          <w:rFonts w:ascii="Times New Roman" w:eastAsia="Times New Roman" w:hAnsi="Times New Roman" w:cs="Times New Roman"/>
          <w:bCs/>
          <w:color w:val="000000"/>
          <w:spacing w:val="-8"/>
          <w:sz w:val="24"/>
          <w:szCs w:val="24"/>
          <w:lang w:eastAsia="ru-RU"/>
        </w:rPr>
        <w:softHyphen/>
      </w:r>
      <w:r w:rsidRPr="00427C50">
        <w:rPr>
          <w:rFonts w:ascii="Times New Roman" w:eastAsia="Times New Roman" w:hAnsi="Times New Roman" w:cs="Times New Roman"/>
          <w:bCs/>
          <w:color w:val="000000"/>
          <w:spacing w:val="-6"/>
          <w:sz w:val="24"/>
          <w:szCs w:val="24"/>
          <w:lang w:eastAsia="ru-RU"/>
        </w:rPr>
        <w:t>ла "Наименование учреждений" списка, а также периоды работы в должности музыкального</w:t>
      </w:r>
      <w:r w:rsidRPr="00427C50">
        <w:rPr>
          <w:rFonts w:ascii="Times New Roman" w:eastAsia="Times New Roman" w:hAnsi="Times New Roman" w:cs="Times New Roman"/>
          <w:bCs/>
          <w:color w:val="000000"/>
          <w:spacing w:val="-6"/>
          <w:sz w:val="24"/>
          <w:szCs w:val="24"/>
          <w:lang w:eastAsia="ru-RU"/>
        </w:rPr>
        <w:br/>
      </w:r>
      <w:r w:rsidRPr="00427C50">
        <w:rPr>
          <w:rFonts w:ascii="Times New Roman" w:eastAsia="Times New Roman" w:hAnsi="Times New Roman" w:cs="Times New Roman"/>
          <w:bCs/>
          <w:color w:val="000000"/>
          <w:spacing w:val="-9"/>
          <w:sz w:val="24"/>
          <w:szCs w:val="24"/>
          <w:lang w:eastAsia="ru-RU"/>
        </w:rPr>
        <w:t>руководителя засчитываются в стаж работы при условии выполнения (суммарно по основному</w:t>
      </w:r>
      <w:r w:rsidRPr="00427C50">
        <w:rPr>
          <w:rFonts w:ascii="Times New Roman" w:eastAsia="Times New Roman" w:hAnsi="Times New Roman" w:cs="Times New Roman"/>
          <w:bCs/>
          <w:color w:val="000000"/>
          <w:spacing w:val="-9"/>
          <w:sz w:val="24"/>
          <w:szCs w:val="24"/>
          <w:lang w:eastAsia="ru-RU"/>
        </w:rPr>
        <w:br/>
      </w:r>
      <w:r w:rsidRPr="00427C50">
        <w:rPr>
          <w:rFonts w:ascii="Times New Roman" w:eastAsia="Times New Roman" w:hAnsi="Times New Roman" w:cs="Times New Roman"/>
          <w:bCs/>
          <w:color w:val="000000"/>
          <w:spacing w:val="-4"/>
          <w:sz w:val="24"/>
          <w:szCs w:val="24"/>
          <w:lang w:eastAsia="ru-RU"/>
        </w:rPr>
        <w:t>и другим местам работы) нормы рабочего времени (педагогической или учебной нагрузки),</w:t>
      </w:r>
      <w:r w:rsidRPr="00427C50">
        <w:rPr>
          <w:rFonts w:ascii="Times New Roman" w:eastAsia="Times New Roman" w:hAnsi="Times New Roman" w:cs="Times New Roman"/>
          <w:bCs/>
          <w:color w:val="000000"/>
          <w:spacing w:val="-4"/>
          <w:sz w:val="24"/>
          <w:szCs w:val="24"/>
          <w:lang w:eastAsia="ru-RU"/>
        </w:rPr>
        <w:br/>
      </w:r>
      <w:r w:rsidRPr="00427C50">
        <w:rPr>
          <w:rFonts w:ascii="Times New Roman" w:eastAsia="Times New Roman" w:hAnsi="Times New Roman" w:cs="Times New Roman"/>
          <w:bCs/>
          <w:color w:val="000000"/>
          <w:spacing w:val="-6"/>
          <w:sz w:val="24"/>
          <w:szCs w:val="24"/>
          <w:lang w:eastAsia="ru-RU"/>
        </w:rPr>
        <w:t>установленной за ставку заработной платы (должностной оклад), независимо от времени, ко</w:t>
      </w:r>
      <w:r w:rsidRPr="00427C50">
        <w:rPr>
          <w:rFonts w:ascii="Times New Roman" w:eastAsia="Times New Roman" w:hAnsi="Times New Roman" w:cs="Times New Roman"/>
          <w:bCs/>
          <w:color w:val="000000"/>
          <w:spacing w:val="-6"/>
          <w:sz w:val="24"/>
          <w:szCs w:val="24"/>
          <w:lang w:eastAsia="ru-RU"/>
        </w:rPr>
        <w:softHyphen/>
      </w:r>
      <w:r w:rsidRPr="00427C50">
        <w:rPr>
          <w:rFonts w:ascii="Times New Roman" w:eastAsia="Times New Roman" w:hAnsi="Times New Roman" w:cs="Times New Roman"/>
          <w:bCs/>
          <w:color w:val="000000"/>
          <w:spacing w:val="-9"/>
          <w:sz w:val="24"/>
          <w:szCs w:val="24"/>
          <w:lang w:eastAsia="ru-RU"/>
        </w:rPr>
        <w:t>гда выполнялась эта работа.</w:t>
      </w:r>
    </w:p>
    <w:p w14:paraId="0B69747D" w14:textId="77777777" w:rsidR="00427C50" w:rsidRPr="00427C50" w:rsidRDefault="00427C50" w:rsidP="00427C50">
      <w:pPr>
        <w:widowControl w:val="0"/>
        <w:numPr>
          <w:ilvl w:val="0"/>
          <w:numId w:val="35"/>
        </w:numPr>
        <w:shd w:val="clear" w:color="auto" w:fill="FFFFFF"/>
        <w:tabs>
          <w:tab w:val="left" w:pos="629"/>
        </w:tabs>
        <w:autoSpaceDE w:val="0"/>
        <w:autoSpaceDN w:val="0"/>
        <w:adjustRightInd w:val="0"/>
        <w:spacing w:after="0" w:line="240" w:lineRule="auto"/>
        <w:ind w:firstLine="394"/>
        <w:rPr>
          <w:rFonts w:ascii="Times New Roman" w:eastAsia="Times New Roman" w:hAnsi="Times New Roman" w:cs="Times New Roman"/>
          <w:bCs/>
          <w:color w:val="000000"/>
          <w:spacing w:val="-7"/>
          <w:sz w:val="24"/>
          <w:szCs w:val="24"/>
          <w:lang w:eastAsia="ru-RU"/>
        </w:rPr>
      </w:pPr>
      <w:r w:rsidRPr="00427C50">
        <w:rPr>
          <w:rFonts w:ascii="Times New Roman" w:eastAsia="Times New Roman" w:hAnsi="Times New Roman" w:cs="Times New Roman"/>
          <w:bCs/>
          <w:color w:val="000000"/>
          <w:spacing w:val="-5"/>
          <w:sz w:val="24"/>
          <w:szCs w:val="24"/>
          <w:lang w:eastAsia="ru-RU"/>
        </w:rPr>
        <w:t>Работа в должности учителя начальных классов общеобразовательных учреждений,</w:t>
      </w:r>
      <w:r w:rsidRPr="00427C50">
        <w:rPr>
          <w:rFonts w:ascii="Times New Roman" w:eastAsia="Times New Roman" w:hAnsi="Times New Roman" w:cs="Times New Roman"/>
          <w:bCs/>
          <w:color w:val="000000"/>
          <w:spacing w:val="-5"/>
          <w:sz w:val="24"/>
          <w:szCs w:val="24"/>
          <w:lang w:eastAsia="ru-RU"/>
        </w:rPr>
        <w:br/>
      </w:r>
      <w:r w:rsidRPr="00427C50">
        <w:rPr>
          <w:rFonts w:ascii="Times New Roman" w:eastAsia="Times New Roman" w:hAnsi="Times New Roman" w:cs="Times New Roman"/>
          <w:bCs/>
          <w:color w:val="000000"/>
          <w:spacing w:val="-3"/>
          <w:sz w:val="24"/>
          <w:szCs w:val="24"/>
          <w:lang w:eastAsia="ru-RU"/>
        </w:rPr>
        <w:t>указанных в п. 1.1 раздела "Наименование учреждений" списка, учителя расположенных в</w:t>
      </w:r>
      <w:r w:rsidRPr="00427C50">
        <w:rPr>
          <w:rFonts w:ascii="Times New Roman" w:eastAsia="Times New Roman" w:hAnsi="Times New Roman" w:cs="Times New Roman"/>
          <w:bCs/>
          <w:color w:val="000000"/>
          <w:spacing w:val="-3"/>
          <w:sz w:val="24"/>
          <w:szCs w:val="24"/>
          <w:lang w:eastAsia="ru-RU"/>
        </w:rPr>
        <w:br/>
      </w:r>
      <w:r w:rsidRPr="00427C50">
        <w:rPr>
          <w:rFonts w:ascii="Times New Roman" w:eastAsia="Times New Roman" w:hAnsi="Times New Roman" w:cs="Times New Roman"/>
          <w:bCs/>
          <w:color w:val="000000"/>
          <w:spacing w:val="-7"/>
          <w:sz w:val="24"/>
          <w:szCs w:val="24"/>
          <w:lang w:eastAsia="ru-RU"/>
        </w:rPr>
        <w:t>сельской местности общеобразовательных школ всех наименований (за исключением вечер</w:t>
      </w:r>
      <w:r w:rsidRPr="00427C50">
        <w:rPr>
          <w:rFonts w:ascii="Times New Roman" w:eastAsia="Times New Roman" w:hAnsi="Times New Roman" w:cs="Times New Roman"/>
          <w:bCs/>
          <w:color w:val="000000"/>
          <w:spacing w:val="-7"/>
          <w:sz w:val="24"/>
          <w:szCs w:val="24"/>
          <w:lang w:eastAsia="ru-RU"/>
        </w:rPr>
        <w:softHyphen/>
      </w:r>
      <w:r w:rsidRPr="00427C50">
        <w:rPr>
          <w:rFonts w:ascii="Times New Roman" w:eastAsia="Times New Roman" w:hAnsi="Times New Roman" w:cs="Times New Roman"/>
          <w:bCs/>
          <w:color w:val="000000"/>
          <w:spacing w:val="-7"/>
          <w:sz w:val="24"/>
          <w:szCs w:val="24"/>
          <w:lang w:eastAsia="ru-RU"/>
        </w:rPr>
        <w:br/>
        <w:t>них (сменных) и открытых (сменных) общеобразовательных школ) включается в стаж работы</w:t>
      </w:r>
      <w:r w:rsidRPr="00427C50">
        <w:rPr>
          <w:rFonts w:ascii="Times New Roman" w:eastAsia="Times New Roman" w:hAnsi="Times New Roman" w:cs="Times New Roman"/>
          <w:bCs/>
          <w:color w:val="000000"/>
          <w:spacing w:val="-7"/>
          <w:sz w:val="24"/>
          <w:szCs w:val="24"/>
          <w:lang w:eastAsia="ru-RU"/>
        </w:rPr>
        <w:br/>
      </w:r>
      <w:r w:rsidRPr="00427C50">
        <w:rPr>
          <w:rFonts w:ascii="Times New Roman" w:eastAsia="Times New Roman" w:hAnsi="Times New Roman" w:cs="Times New Roman"/>
          <w:bCs/>
          <w:color w:val="000000"/>
          <w:spacing w:val="-8"/>
          <w:sz w:val="24"/>
          <w:szCs w:val="24"/>
          <w:lang w:eastAsia="ru-RU"/>
        </w:rPr>
        <w:t>независимо от объема выполняемой учебной нагрузки.</w:t>
      </w:r>
    </w:p>
    <w:p w14:paraId="67A69CB3" w14:textId="77777777" w:rsidR="00427C50" w:rsidRPr="00427C50" w:rsidRDefault="00427C50" w:rsidP="00427C50">
      <w:pPr>
        <w:widowControl w:val="0"/>
        <w:numPr>
          <w:ilvl w:val="0"/>
          <w:numId w:val="35"/>
        </w:numPr>
        <w:shd w:val="clear" w:color="auto" w:fill="FFFFFF"/>
        <w:tabs>
          <w:tab w:val="left" w:pos="629"/>
        </w:tabs>
        <w:autoSpaceDE w:val="0"/>
        <w:autoSpaceDN w:val="0"/>
        <w:adjustRightInd w:val="0"/>
        <w:spacing w:before="5" w:after="0" w:line="240" w:lineRule="auto"/>
        <w:ind w:firstLine="394"/>
        <w:rPr>
          <w:rFonts w:ascii="Times New Roman" w:eastAsia="Times New Roman" w:hAnsi="Times New Roman" w:cs="Times New Roman"/>
          <w:bCs/>
          <w:color w:val="000000"/>
          <w:spacing w:val="-11"/>
          <w:sz w:val="24"/>
          <w:szCs w:val="24"/>
          <w:lang w:eastAsia="ru-RU"/>
        </w:rPr>
      </w:pPr>
      <w:r w:rsidRPr="00427C50">
        <w:rPr>
          <w:rFonts w:ascii="Times New Roman" w:eastAsia="Times New Roman" w:hAnsi="Times New Roman" w:cs="Times New Roman"/>
          <w:bCs/>
          <w:color w:val="000000"/>
          <w:spacing w:val="-4"/>
          <w:sz w:val="24"/>
          <w:szCs w:val="24"/>
          <w:lang w:eastAsia="ru-RU"/>
        </w:rPr>
        <w:t>Работа в учреждениях здравоохранения, указанных в п. 1.14 раздела "Наименование</w:t>
      </w:r>
      <w:r w:rsidRPr="00427C50">
        <w:rPr>
          <w:rFonts w:ascii="Times New Roman" w:eastAsia="Times New Roman" w:hAnsi="Times New Roman" w:cs="Times New Roman"/>
          <w:bCs/>
          <w:color w:val="000000"/>
          <w:spacing w:val="-4"/>
          <w:sz w:val="24"/>
          <w:szCs w:val="24"/>
          <w:lang w:eastAsia="ru-RU"/>
        </w:rPr>
        <w:br/>
      </w:r>
      <w:r w:rsidRPr="00427C50">
        <w:rPr>
          <w:rFonts w:ascii="Times New Roman" w:eastAsia="Times New Roman" w:hAnsi="Times New Roman" w:cs="Times New Roman"/>
          <w:bCs/>
          <w:color w:val="000000"/>
          <w:spacing w:val="-10"/>
          <w:sz w:val="24"/>
          <w:szCs w:val="24"/>
          <w:lang w:eastAsia="ru-RU"/>
        </w:rPr>
        <w:t>учреждений" списка, засчитывается в стаж работы только в должностях воспитателя и старшего</w:t>
      </w:r>
      <w:r w:rsidRPr="00427C50">
        <w:rPr>
          <w:rFonts w:ascii="Times New Roman" w:eastAsia="Times New Roman" w:hAnsi="Times New Roman" w:cs="Times New Roman"/>
          <w:bCs/>
          <w:color w:val="000000"/>
          <w:spacing w:val="-10"/>
          <w:sz w:val="24"/>
          <w:szCs w:val="24"/>
          <w:lang w:eastAsia="ru-RU"/>
        </w:rPr>
        <w:br/>
        <w:t>воспитателя.</w:t>
      </w:r>
    </w:p>
    <w:p w14:paraId="7DD66F31" w14:textId="77777777" w:rsidR="00427C50" w:rsidRPr="00427C50" w:rsidRDefault="00427C50" w:rsidP="00427C50">
      <w:pPr>
        <w:widowControl w:val="0"/>
        <w:numPr>
          <w:ilvl w:val="0"/>
          <w:numId w:val="35"/>
        </w:numPr>
        <w:shd w:val="clear" w:color="auto" w:fill="FFFFFF"/>
        <w:tabs>
          <w:tab w:val="left" w:pos="629"/>
        </w:tabs>
        <w:autoSpaceDE w:val="0"/>
        <w:autoSpaceDN w:val="0"/>
        <w:adjustRightInd w:val="0"/>
        <w:spacing w:before="5" w:after="0" w:line="240" w:lineRule="auto"/>
        <w:ind w:left="394"/>
        <w:rPr>
          <w:rFonts w:ascii="Times New Roman" w:eastAsia="Times New Roman" w:hAnsi="Times New Roman" w:cs="Times New Roman"/>
          <w:bCs/>
          <w:color w:val="000000"/>
          <w:spacing w:val="-9"/>
          <w:sz w:val="24"/>
          <w:szCs w:val="24"/>
          <w:lang w:eastAsia="ru-RU"/>
        </w:rPr>
      </w:pPr>
      <w:r w:rsidRPr="00427C50">
        <w:rPr>
          <w:rFonts w:ascii="Times New Roman" w:eastAsia="Times New Roman" w:hAnsi="Times New Roman" w:cs="Times New Roman"/>
          <w:bCs/>
          <w:color w:val="000000"/>
          <w:spacing w:val="-8"/>
          <w:sz w:val="24"/>
          <w:szCs w:val="24"/>
          <w:lang w:eastAsia="ru-RU"/>
        </w:rPr>
        <w:t>В стаж работы засчитывается:</w:t>
      </w:r>
    </w:p>
    <w:p w14:paraId="2674A7C8" w14:textId="77777777" w:rsidR="00427C50" w:rsidRPr="00427C50" w:rsidRDefault="00427C50" w:rsidP="00427C50">
      <w:pPr>
        <w:shd w:val="clear" w:color="auto" w:fill="FFFFFF"/>
        <w:tabs>
          <w:tab w:val="left" w:pos="629"/>
        </w:tabs>
        <w:spacing w:line="240" w:lineRule="auto"/>
        <w:ind w:firstLine="398"/>
        <w:rPr>
          <w:rFonts w:ascii="Times New Roman" w:eastAsia="Times New Roman" w:hAnsi="Times New Roman" w:cs="Times New Roman"/>
          <w:sz w:val="24"/>
          <w:szCs w:val="24"/>
          <w:lang w:eastAsia="ru-RU"/>
        </w:rPr>
      </w:pPr>
      <w:r w:rsidRPr="00427C50">
        <w:rPr>
          <w:rFonts w:ascii="Times New Roman" w:eastAsia="Times New Roman" w:hAnsi="Times New Roman" w:cs="Times New Roman"/>
          <w:bCs/>
          <w:color w:val="000000"/>
          <w:spacing w:val="-3"/>
          <w:sz w:val="24"/>
          <w:szCs w:val="24"/>
          <w:lang w:eastAsia="ru-RU"/>
        </w:rPr>
        <w:t>а)</w:t>
      </w:r>
      <w:r w:rsidRPr="00427C50">
        <w:rPr>
          <w:rFonts w:ascii="Times New Roman" w:eastAsia="Times New Roman" w:hAnsi="Times New Roman" w:cs="Times New Roman"/>
          <w:bCs/>
          <w:color w:val="000000"/>
          <w:sz w:val="24"/>
          <w:szCs w:val="24"/>
          <w:lang w:eastAsia="ru-RU"/>
        </w:rPr>
        <w:tab/>
      </w:r>
      <w:r w:rsidRPr="00427C50">
        <w:rPr>
          <w:rFonts w:ascii="Times New Roman" w:eastAsia="Times New Roman" w:hAnsi="Times New Roman" w:cs="Times New Roman"/>
          <w:bCs/>
          <w:color w:val="000000"/>
          <w:spacing w:val="-4"/>
          <w:sz w:val="24"/>
          <w:szCs w:val="24"/>
          <w:lang w:eastAsia="ru-RU"/>
        </w:rPr>
        <w:t>работа в должности директора (начальника, заведующего) учреждений, указанных в</w:t>
      </w:r>
      <w:r w:rsidRPr="00427C50">
        <w:rPr>
          <w:rFonts w:ascii="Times New Roman" w:eastAsia="Times New Roman" w:hAnsi="Times New Roman" w:cs="Times New Roman"/>
          <w:bCs/>
          <w:color w:val="000000"/>
          <w:spacing w:val="-4"/>
          <w:sz w:val="24"/>
          <w:szCs w:val="24"/>
          <w:lang w:eastAsia="ru-RU"/>
        </w:rPr>
        <w:br/>
      </w:r>
      <w:r w:rsidRPr="00427C50">
        <w:rPr>
          <w:rFonts w:ascii="Times New Roman" w:eastAsia="Times New Roman" w:hAnsi="Times New Roman" w:cs="Times New Roman"/>
          <w:bCs/>
          <w:color w:val="000000"/>
          <w:spacing w:val="-7"/>
          <w:sz w:val="24"/>
          <w:szCs w:val="24"/>
          <w:lang w:eastAsia="ru-RU"/>
        </w:rPr>
        <w:t>пп. 1.1,1.2 и 1.3 (кроме детских домов, в том числе санаторных, специальных (коррекционных)</w:t>
      </w:r>
      <w:r w:rsidRPr="00427C50">
        <w:rPr>
          <w:rFonts w:ascii="Times New Roman" w:eastAsia="Times New Roman" w:hAnsi="Times New Roman" w:cs="Times New Roman"/>
          <w:bCs/>
          <w:color w:val="000000"/>
          <w:spacing w:val="-7"/>
          <w:sz w:val="24"/>
          <w:szCs w:val="24"/>
          <w:lang w:eastAsia="ru-RU"/>
        </w:rPr>
        <w:br/>
      </w:r>
      <w:r w:rsidRPr="00427C50">
        <w:rPr>
          <w:rFonts w:ascii="Times New Roman" w:eastAsia="Times New Roman" w:hAnsi="Times New Roman" w:cs="Times New Roman"/>
          <w:bCs/>
          <w:color w:val="000000"/>
          <w:spacing w:val="-4"/>
          <w:sz w:val="24"/>
          <w:szCs w:val="24"/>
          <w:lang w:eastAsia="ru-RU"/>
        </w:rPr>
        <w:t>для детей с отклонениями в развитии) и пп. 1.4-1.7,1.9 и 1.10 раздела "Наименование учреж</w:t>
      </w:r>
      <w:r w:rsidRPr="00427C50">
        <w:rPr>
          <w:rFonts w:ascii="Times New Roman" w:eastAsia="Times New Roman" w:hAnsi="Times New Roman" w:cs="Times New Roman"/>
          <w:bCs/>
          <w:color w:val="000000"/>
          <w:spacing w:val="-4"/>
          <w:sz w:val="24"/>
          <w:szCs w:val="24"/>
          <w:lang w:eastAsia="ru-RU"/>
        </w:rPr>
        <w:softHyphen/>
      </w:r>
      <w:r w:rsidRPr="00427C50">
        <w:rPr>
          <w:rFonts w:ascii="Times New Roman" w:eastAsia="Times New Roman" w:hAnsi="Times New Roman" w:cs="Times New Roman"/>
          <w:bCs/>
          <w:color w:val="000000"/>
          <w:spacing w:val="-7"/>
          <w:sz w:val="24"/>
          <w:szCs w:val="24"/>
          <w:lang w:eastAsia="ru-RU"/>
        </w:rPr>
        <w:t>дений" списка, за период до 1 сентября 2000 г. независимо от ведения преподавательской ра</w:t>
      </w:r>
      <w:r w:rsidRPr="00427C50">
        <w:rPr>
          <w:rFonts w:ascii="Times New Roman" w:eastAsia="Times New Roman" w:hAnsi="Times New Roman" w:cs="Times New Roman"/>
          <w:bCs/>
          <w:color w:val="000000"/>
          <w:spacing w:val="-7"/>
          <w:sz w:val="24"/>
          <w:szCs w:val="24"/>
          <w:lang w:eastAsia="ru-RU"/>
        </w:rPr>
        <w:softHyphen/>
      </w:r>
      <w:r w:rsidRPr="00427C50">
        <w:rPr>
          <w:rFonts w:ascii="Times New Roman" w:eastAsia="Times New Roman" w:hAnsi="Times New Roman" w:cs="Times New Roman"/>
          <w:bCs/>
          <w:color w:val="000000"/>
          <w:spacing w:val="-5"/>
          <w:sz w:val="24"/>
          <w:szCs w:val="24"/>
          <w:lang w:eastAsia="ru-RU"/>
        </w:rPr>
        <w:t>боты. Указанная работа за период начиная с 1 сентября 2000 г. засчитывается в стаж работы</w:t>
      </w:r>
      <w:r w:rsidRPr="00427C50">
        <w:rPr>
          <w:rFonts w:ascii="Times New Roman" w:eastAsia="Times New Roman" w:hAnsi="Times New Roman" w:cs="Times New Roman"/>
          <w:bCs/>
          <w:color w:val="000000"/>
          <w:spacing w:val="-5"/>
          <w:sz w:val="24"/>
          <w:szCs w:val="24"/>
          <w:lang w:eastAsia="ru-RU"/>
        </w:rPr>
        <w:br/>
      </w:r>
      <w:r w:rsidRPr="00427C50">
        <w:rPr>
          <w:rFonts w:ascii="Times New Roman" w:eastAsia="Times New Roman" w:hAnsi="Times New Roman" w:cs="Times New Roman"/>
          <w:bCs/>
          <w:color w:val="000000"/>
          <w:spacing w:val="-8"/>
          <w:sz w:val="24"/>
          <w:szCs w:val="24"/>
          <w:lang w:eastAsia="ru-RU"/>
        </w:rPr>
        <w:t>при условии ведения преподавательской работы в том же или в другом учреждении для детей</w:t>
      </w:r>
      <w:r w:rsidRPr="00427C50">
        <w:rPr>
          <w:rFonts w:ascii="Times New Roman" w:eastAsia="Times New Roman" w:hAnsi="Times New Roman" w:cs="Times New Roman"/>
          <w:bCs/>
          <w:color w:val="000000"/>
          <w:spacing w:val="-8"/>
          <w:sz w:val="24"/>
          <w:szCs w:val="24"/>
          <w:lang w:eastAsia="ru-RU"/>
        </w:rPr>
        <w:br/>
      </w:r>
      <w:r w:rsidRPr="00427C50">
        <w:rPr>
          <w:rFonts w:ascii="Times New Roman" w:eastAsia="Times New Roman" w:hAnsi="Times New Roman" w:cs="Times New Roman"/>
          <w:bCs/>
          <w:color w:val="000000"/>
          <w:spacing w:val="-6"/>
          <w:sz w:val="24"/>
          <w:szCs w:val="24"/>
          <w:lang w:eastAsia="ru-RU"/>
        </w:rPr>
        <w:t>в объеме не менее 6 часов в неделю (240 часов в год), а в учреждениях среднего профессио</w:t>
      </w:r>
      <w:r w:rsidRPr="00427C50">
        <w:rPr>
          <w:rFonts w:ascii="Times New Roman" w:eastAsia="Times New Roman" w:hAnsi="Times New Roman" w:cs="Times New Roman"/>
          <w:bCs/>
          <w:color w:val="000000"/>
          <w:spacing w:val="-6"/>
          <w:sz w:val="24"/>
          <w:szCs w:val="24"/>
          <w:lang w:eastAsia="ru-RU"/>
        </w:rPr>
        <w:softHyphen/>
      </w:r>
      <w:r w:rsidRPr="00427C50">
        <w:rPr>
          <w:rFonts w:ascii="Times New Roman" w:eastAsia="Times New Roman" w:hAnsi="Times New Roman" w:cs="Times New Roman"/>
          <w:bCs/>
          <w:color w:val="000000"/>
          <w:spacing w:val="-7"/>
          <w:sz w:val="24"/>
          <w:szCs w:val="24"/>
          <w:lang w:eastAsia="ru-RU"/>
        </w:rPr>
        <w:t>нального образования, указанных в п. 1.10 раздела "Наименование учреждений" списка, - при</w:t>
      </w:r>
      <w:r w:rsidRPr="00427C50">
        <w:rPr>
          <w:rFonts w:ascii="Times New Roman" w:eastAsia="Times New Roman" w:hAnsi="Times New Roman" w:cs="Times New Roman"/>
          <w:bCs/>
          <w:color w:val="000000"/>
          <w:spacing w:val="-7"/>
          <w:sz w:val="24"/>
          <w:szCs w:val="24"/>
          <w:lang w:eastAsia="ru-RU"/>
        </w:rPr>
        <w:br/>
        <w:t>условии ведения преподавательской работы в объеме не менее 360 часов в год;</w:t>
      </w:r>
    </w:p>
    <w:p w14:paraId="64557C98" w14:textId="77777777" w:rsidR="00427C50" w:rsidRPr="00427C50" w:rsidRDefault="00427C50" w:rsidP="00427C50">
      <w:pPr>
        <w:shd w:val="clear" w:color="auto" w:fill="FFFFFF"/>
        <w:tabs>
          <w:tab w:val="left" w:pos="629"/>
        </w:tabs>
        <w:spacing w:line="240" w:lineRule="auto"/>
        <w:ind w:firstLine="398"/>
        <w:rPr>
          <w:rFonts w:ascii="Times New Roman" w:eastAsia="Times New Roman" w:hAnsi="Times New Roman" w:cs="Times New Roman"/>
          <w:sz w:val="24"/>
          <w:szCs w:val="24"/>
          <w:lang w:eastAsia="ru-RU"/>
        </w:rPr>
      </w:pPr>
      <w:r w:rsidRPr="00427C50">
        <w:rPr>
          <w:rFonts w:ascii="Times New Roman" w:eastAsia="Times New Roman" w:hAnsi="Times New Roman" w:cs="Times New Roman"/>
          <w:bCs/>
          <w:color w:val="000000"/>
          <w:spacing w:val="-12"/>
          <w:sz w:val="24"/>
          <w:szCs w:val="24"/>
          <w:lang w:eastAsia="ru-RU"/>
        </w:rPr>
        <w:t>б)</w:t>
      </w:r>
      <w:r w:rsidRPr="00427C50">
        <w:rPr>
          <w:rFonts w:ascii="Times New Roman" w:eastAsia="Times New Roman" w:hAnsi="Times New Roman" w:cs="Times New Roman"/>
          <w:bCs/>
          <w:color w:val="000000"/>
          <w:sz w:val="24"/>
          <w:szCs w:val="24"/>
          <w:lang w:eastAsia="ru-RU"/>
        </w:rPr>
        <w:tab/>
      </w:r>
      <w:r w:rsidRPr="00427C50">
        <w:rPr>
          <w:rFonts w:ascii="Times New Roman" w:eastAsia="Times New Roman" w:hAnsi="Times New Roman" w:cs="Times New Roman"/>
          <w:bCs/>
          <w:color w:val="000000"/>
          <w:spacing w:val="-9"/>
          <w:sz w:val="24"/>
          <w:szCs w:val="24"/>
          <w:lang w:eastAsia="ru-RU"/>
        </w:rPr>
        <w:t>выполнявшаяся при нормальной или сокращенной продолжительности рабочего време</w:t>
      </w:r>
      <w:r w:rsidRPr="00427C50">
        <w:rPr>
          <w:rFonts w:ascii="Times New Roman" w:eastAsia="Times New Roman" w:hAnsi="Times New Roman" w:cs="Times New Roman"/>
          <w:bCs/>
          <w:color w:val="000000"/>
          <w:spacing w:val="-9"/>
          <w:sz w:val="24"/>
          <w:szCs w:val="24"/>
          <w:lang w:eastAsia="ru-RU"/>
        </w:rPr>
        <w:softHyphen/>
      </w:r>
      <w:r w:rsidRPr="00427C50">
        <w:rPr>
          <w:rFonts w:ascii="Times New Roman" w:eastAsia="Times New Roman" w:hAnsi="Times New Roman" w:cs="Times New Roman"/>
          <w:bCs/>
          <w:color w:val="000000"/>
          <w:spacing w:val="-10"/>
          <w:sz w:val="24"/>
          <w:szCs w:val="24"/>
          <w:lang w:eastAsia="ru-RU"/>
        </w:rPr>
        <w:t>ни, предусмотренной трудовым законодательством, работа в должностях директора (начальни</w:t>
      </w:r>
      <w:r w:rsidRPr="00427C50">
        <w:rPr>
          <w:rFonts w:ascii="Times New Roman" w:eastAsia="Times New Roman" w:hAnsi="Times New Roman" w:cs="Times New Roman"/>
          <w:bCs/>
          <w:color w:val="000000"/>
          <w:spacing w:val="-10"/>
          <w:sz w:val="24"/>
          <w:szCs w:val="24"/>
          <w:lang w:eastAsia="ru-RU"/>
        </w:rPr>
        <w:softHyphen/>
      </w:r>
      <w:r w:rsidRPr="00427C50">
        <w:rPr>
          <w:rFonts w:ascii="Times New Roman" w:eastAsia="Times New Roman" w:hAnsi="Times New Roman" w:cs="Times New Roman"/>
          <w:bCs/>
          <w:color w:val="000000"/>
          <w:spacing w:val="-7"/>
          <w:sz w:val="24"/>
          <w:szCs w:val="24"/>
          <w:lang w:eastAsia="ru-RU"/>
        </w:rPr>
        <w:t>ка, заведующего) детских домов, в том числе санаторных, специальных (коррекционных) для</w:t>
      </w:r>
      <w:r w:rsidRPr="00427C50">
        <w:rPr>
          <w:rFonts w:ascii="Times New Roman" w:eastAsia="Times New Roman" w:hAnsi="Times New Roman" w:cs="Times New Roman"/>
          <w:bCs/>
          <w:color w:val="000000"/>
          <w:spacing w:val="-7"/>
          <w:sz w:val="24"/>
          <w:szCs w:val="24"/>
          <w:lang w:eastAsia="ru-RU"/>
        </w:rPr>
        <w:br/>
      </w:r>
      <w:r w:rsidRPr="00427C50">
        <w:rPr>
          <w:rFonts w:ascii="Times New Roman" w:eastAsia="Times New Roman" w:hAnsi="Times New Roman" w:cs="Times New Roman"/>
          <w:bCs/>
          <w:color w:val="000000"/>
          <w:spacing w:val="-6"/>
          <w:sz w:val="24"/>
          <w:szCs w:val="24"/>
          <w:lang w:eastAsia="ru-RU"/>
        </w:rPr>
        <w:t>детей с отклонениями в развитии, а также заместителя директора (начальника, заведующего)</w:t>
      </w:r>
      <w:r w:rsidRPr="00427C50">
        <w:rPr>
          <w:rFonts w:ascii="Times New Roman" w:eastAsia="Times New Roman" w:hAnsi="Times New Roman" w:cs="Times New Roman"/>
          <w:bCs/>
          <w:color w:val="000000"/>
          <w:spacing w:val="-6"/>
          <w:sz w:val="24"/>
          <w:szCs w:val="24"/>
          <w:lang w:eastAsia="ru-RU"/>
        </w:rPr>
        <w:br/>
      </w:r>
      <w:r w:rsidRPr="00427C50">
        <w:rPr>
          <w:rFonts w:ascii="Times New Roman" w:eastAsia="Times New Roman" w:hAnsi="Times New Roman" w:cs="Times New Roman"/>
          <w:bCs/>
          <w:color w:val="000000"/>
          <w:spacing w:val="-7"/>
          <w:sz w:val="24"/>
          <w:szCs w:val="24"/>
          <w:lang w:eastAsia="ru-RU"/>
        </w:rPr>
        <w:t>по учебной, учебно-воспитательной, воспитательной, производственной, учебно-производст</w:t>
      </w:r>
      <w:r w:rsidRPr="00427C50">
        <w:rPr>
          <w:rFonts w:ascii="Times New Roman" w:eastAsia="Times New Roman" w:hAnsi="Times New Roman" w:cs="Times New Roman"/>
          <w:bCs/>
          <w:color w:val="000000"/>
          <w:spacing w:val="-7"/>
          <w:sz w:val="24"/>
          <w:szCs w:val="24"/>
          <w:lang w:eastAsia="ru-RU"/>
        </w:rPr>
        <w:softHyphen/>
      </w:r>
      <w:r w:rsidRPr="00427C50">
        <w:rPr>
          <w:rFonts w:ascii="Times New Roman" w:eastAsia="Times New Roman" w:hAnsi="Times New Roman" w:cs="Times New Roman"/>
          <w:bCs/>
          <w:color w:val="000000"/>
          <w:spacing w:val="-5"/>
          <w:sz w:val="24"/>
          <w:szCs w:val="24"/>
          <w:lang w:eastAsia="ru-RU"/>
        </w:rPr>
        <w:t>венной и другой работе, непосредственно связанной с образовательным (воспитательным)</w:t>
      </w:r>
      <w:r w:rsidRPr="00427C50">
        <w:rPr>
          <w:rFonts w:ascii="Times New Roman" w:eastAsia="Times New Roman" w:hAnsi="Times New Roman" w:cs="Times New Roman"/>
          <w:bCs/>
          <w:color w:val="000000"/>
          <w:spacing w:val="-5"/>
          <w:sz w:val="24"/>
          <w:szCs w:val="24"/>
          <w:lang w:eastAsia="ru-RU"/>
        </w:rPr>
        <w:br/>
      </w:r>
      <w:r w:rsidRPr="00427C50">
        <w:rPr>
          <w:rFonts w:ascii="Times New Roman" w:eastAsia="Times New Roman" w:hAnsi="Times New Roman" w:cs="Times New Roman"/>
          <w:bCs/>
          <w:color w:val="000000"/>
          <w:spacing w:val="-4"/>
          <w:sz w:val="24"/>
          <w:szCs w:val="24"/>
          <w:lang w:eastAsia="ru-RU"/>
        </w:rPr>
        <w:t>процессом, учреждений, указанных в пп. 1.1-1.7,1.9 и 1.10 раздела "Наименование учрежде</w:t>
      </w:r>
      <w:r w:rsidRPr="00427C50">
        <w:rPr>
          <w:rFonts w:ascii="Times New Roman" w:eastAsia="Times New Roman" w:hAnsi="Times New Roman" w:cs="Times New Roman"/>
          <w:bCs/>
          <w:color w:val="000000"/>
          <w:spacing w:val="-4"/>
          <w:sz w:val="24"/>
          <w:szCs w:val="24"/>
          <w:lang w:eastAsia="ru-RU"/>
        </w:rPr>
        <w:softHyphen/>
      </w:r>
      <w:r w:rsidRPr="00427C50">
        <w:rPr>
          <w:rFonts w:ascii="Times New Roman" w:eastAsia="Times New Roman" w:hAnsi="Times New Roman" w:cs="Times New Roman"/>
          <w:bCs/>
          <w:color w:val="000000"/>
          <w:spacing w:val="-8"/>
          <w:sz w:val="24"/>
          <w:szCs w:val="24"/>
          <w:lang w:eastAsia="ru-RU"/>
        </w:rPr>
        <w:t>ний" списка, независимо от времени, когда выполнялась эта работа, а также ведения препода</w:t>
      </w:r>
      <w:r w:rsidRPr="00427C50">
        <w:rPr>
          <w:rFonts w:ascii="Times New Roman" w:eastAsia="Times New Roman" w:hAnsi="Times New Roman" w:cs="Times New Roman"/>
          <w:bCs/>
          <w:color w:val="000000"/>
          <w:spacing w:val="-8"/>
          <w:sz w:val="24"/>
          <w:szCs w:val="24"/>
          <w:lang w:eastAsia="ru-RU"/>
        </w:rPr>
        <w:softHyphen/>
      </w:r>
      <w:r w:rsidRPr="00427C50">
        <w:rPr>
          <w:rFonts w:ascii="Times New Roman" w:eastAsia="Times New Roman" w:hAnsi="Times New Roman" w:cs="Times New Roman"/>
          <w:bCs/>
          <w:color w:val="000000"/>
          <w:spacing w:val="-10"/>
          <w:sz w:val="24"/>
          <w:szCs w:val="24"/>
          <w:lang w:eastAsia="ru-RU"/>
        </w:rPr>
        <w:t>вательской работы;</w:t>
      </w:r>
    </w:p>
    <w:p w14:paraId="3E99C45C" w14:textId="77777777" w:rsidR="00427C50" w:rsidRPr="00427C50" w:rsidRDefault="00427C50" w:rsidP="00427C50">
      <w:pPr>
        <w:shd w:val="clear" w:color="auto" w:fill="FFFFFF"/>
        <w:tabs>
          <w:tab w:val="left" w:pos="629"/>
        </w:tabs>
        <w:spacing w:before="5" w:line="240" w:lineRule="auto"/>
        <w:ind w:firstLine="398"/>
        <w:rPr>
          <w:rFonts w:ascii="Times New Roman" w:eastAsia="Times New Roman" w:hAnsi="Times New Roman" w:cs="Times New Roman"/>
          <w:sz w:val="24"/>
          <w:szCs w:val="24"/>
          <w:lang w:eastAsia="ru-RU"/>
        </w:rPr>
      </w:pPr>
      <w:r w:rsidRPr="00427C50">
        <w:rPr>
          <w:rFonts w:ascii="Times New Roman" w:eastAsia="Times New Roman" w:hAnsi="Times New Roman" w:cs="Times New Roman"/>
          <w:bCs/>
          <w:color w:val="000000"/>
          <w:spacing w:val="-17"/>
          <w:sz w:val="24"/>
          <w:szCs w:val="24"/>
          <w:lang w:eastAsia="ru-RU"/>
        </w:rPr>
        <w:t>в)</w:t>
      </w:r>
      <w:r w:rsidRPr="00427C50">
        <w:rPr>
          <w:rFonts w:ascii="Times New Roman" w:eastAsia="Times New Roman" w:hAnsi="Times New Roman" w:cs="Times New Roman"/>
          <w:bCs/>
          <w:color w:val="000000"/>
          <w:sz w:val="24"/>
          <w:szCs w:val="24"/>
          <w:lang w:eastAsia="ru-RU"/>
        </w:rPr>
        <w:tab/>
      </w:r>
      <w:r w:rsidRPr="00427C50">
        <w:rPr>
          <w:rFonts w:ascii="Times New Roman" w:eastAsia="Times New Roman" w:hAnsi="Times New Roman" w:cs="Times New Roman"/>
          <w:bCs/>
          <w:color w:val="000000"/>
          <w:spacing w:val="-6"/>
          <w:sz w:val="24"/>
          <w:szCs w:val="24"/>
          <w:lang w:eastAsia="ru-RU"/>
        </w:rPr>
        <w:t>работа в должности директора (начальника, заведующего),  заместителя директора (на</w:t>
      </w:r>
      <w:r w:rsidRPr="00427C50">
        <w:rPr>
          <w:rFonts w:ascii="Times New Roman" w:eastAsia="Times New Roman" w:hAnsi="Times New Roman" w:cs="Times New Roman"/>
          <w:bCs/>
          <w:color w:val="000000"/>
          <w:spacing w:val="-6"/>
          <w:sz w:val="24"/>
          <w:szCs w:val="24"/>
          <w:lang w:eastAsia="ru-RU"/>
        </w:rPr>
        <w:softHyphen/>
      </w:r>
      <w:r w:rsidRPr="00427C50">
        <w:rPr>
          <w:rFonts w:ascii="Times New Roman" w:eastAsia="Times New Roman" w:hAnsi="Times New Roman" w:cs="Times New Roman"/>
          <w:bCs/>
          <w:color w:val="000000"/>
          <w:spacing w:val="-2"/>
          <w:sz w:val="24"/>
          <w:szCs w:val="24"/>
          <w:lang w:eastAsia="ru-RU"/>
        </w:rPr>
        <w:t>чальника, заведующего) учреждений, указанных в пп. 1.8, 1.12 и 2 раздела "Наименование</w:t>
      </w:r>
      <w:r w:rsidRPr="00427C50">
        <w:rPr>
          <w:rFonts w:ascii="Times New Roman" w:eastAsia="Times New Roman" w:hAnsi="Times New Roman" w:cs="Times New Roman"/>
          <w:bCs/>
          <w:color w:val="000000"/>
          <w:spacing w:val="-2"/>
          <w:sz w:val="24"/>
          <w:szCs w:val="24"/>
          <w:lang w:eastAsia="ru-RU"/>
        </w:rPr>
        <w:br/>
      </w:r>
      <w:r w:rsidRPr="00427C50">
        <w:rPr>
          <w:rFonts w:ascii="Times New Roman" w:eastAsia="Times New Roman" w:hAnsi="Times New Roman" w:cs="Times New Roman"/>
          <w:bCs/>
          <w:color w:val="000000"/>
          <w:spacing w:val="-6"/>
          <w:sz w:val="24"/>
          <w:szCs w:val="24"/>
          <w:lang w:eastAsia="ru-RU"/>
        </w:rPr>
        <w:t>учреждений" списка за период до 1 ноября 1999 г.</w:t>
      </w:r>
    </w:p>
    <w:p w14:paraId="2C0EE1E7" w14:textId="77777777" w:rsidR="00427C50" w:rsidRPr="00427C50" w:rsidRDefault="00427C50" w:rsidP="00427C50">
      <w:pPr>
        <w:shd w:val="clear" w:color="auto" w:fill="FFFFFF"/>
        <w:tabs>
          <w:tab w:val="left" w:pos="629"/>
        </w:tabs>
        <w:spacing w:line="240" w:lineRule="auto"/>
        <w:ind w:firstLine="394"/>
        <w:rPr>
          <w:rFonts w:ascii="Times New Roman" w:eastAsia="Times New Roman" w:hAnsi="Times New Roman" w:cs="Times New Roman"/>
          <w:sz w:val="24"/>
          <w:szCs w:val="24"/>
          <w:lang w:eastAsia="ru-RU"/>
        </w:rPr>
      </w:pPr>
      <w:r w:rsidRPr="00427C50">
        <w:rPr>
          <w:rFonts w:ascii="Times New Roman" w:eastAsia="Times New Roman" w:hAnsi="Times New Roman" w:cs="Times New Roman"/>
          <w:bCs/>
          <w:color w:val="000000"/>
          <w:spacing w:val="-10"/>
          <w:sz w:val="24"/>
          <w:szCs w:val="24"/>
          <w:lang w:eastAsia="ru-RU"/>
        </w:rPr>
        <w:t>9.</w:t>
      </w:r>
      <w:r w:rsidRPr="00427C50">
        <w:rPr>
          <w:rFonts w:ascii="Times New Roman" w:eastAsia="Times New Roman" w:hAnsi="Times New Roman" w:cs="Times New Roman"/>
          <w:bCs/>
          <w:color w:val="000000"/>
          <w:sz w:val="24"/>
          <w:szCs w:val="24"/>
          <w:lang w:eastAsia="ru-RU"/>
        </w:rPr>
        <w:tab/>
      </w:r>
      <w:r w:rsidRPr="00427C50">
        <w:rPr>
          <w:rFonts w:ascii="Times New Roman" w:eastAsia="Times New Roman" w:hAnsi="Times New Roman" w:cs="Times New Roman"/>
          <w:bCs/>
          <w:color w:val="000000"/>
          <w:spacing w:val="-6"/>
          <w:sz w:val="24"/>
          <w:szCs w:val="24"/>
          <w:lang w:eastAsia="ru-RU"/>
        </w:rPr>
        <w:t>Работа в должностях педагога, педагога-воспитателя, медсестры ясельной группы за</w:t>
      </w:r>
      <w:r w:rsidRPr="00427C50">
        <w:rPr>
          <w:rFonts w:ascii="Times New Roman" w:eastAsia="Times New Roman" w:hAnsi="Times New Roman" w:cs="Times New Roman"/>
          <w:bCs/>
          <w:color w:val="000000"/>
          <w:spacing w:val="-6"/>
          <w:sz w:val="24"/>
          <w:szCs w:val="24"/>
          <w:lang w:eastAsia="ru-RU"/>
        </w:rPr>
        <w:softHyphen/>
        <w:t>считывается в стаж работы за период до 1 января 1992 г.</w:t>
      </w:r>
    </w:p>
    <w:p w14:paraId="51FD24A6" w14:textId="77777777" w:rsidR="00427C50" w:rsidRPr="00427C50" w:rsidRDefault="00427C50" w:rsidP="00427C50">
      <w:pPr>
        <w:shd w:val="clear" w:color="auto" w:fill="FFFFFF"/>
        <w:tabs>
          <w:tab w:val="left" w:pos="739"/>
        </w:tabs>
        <w:spacing w:line="240" w:lineRule="auto"/>
        <w:ind w:left="5" w:firstLine="403"/>
        <w:rPr>
          <w:rFonts w:ascii="Times New Roman" w:eastAsia="Times New Roman" w:hAnsi="Times New Roman" w:cs="Times New Roman"/>
          <w:sz w:val="24"/>
          <w:szCs w:val="24"/>
          <w:lang w:eastAsia="ru-RU"/>
        </w:rPr>
      </w:pPr>
      <w:r w:rsidRPr="00427C50">
        <w:rPr>
          <w:rFonts w:ascii="Times New Roman" w:eastAsia="Times New Roman" w:hAnsi="Times New Roman" w:cs="Times New Roman"/>
          <w:bCs/>
          <w:color w:val="000000"/>
          <w:spacing w:val="-12"/>
          <w:sz w:val="24"/>
          <w:szCs w:val="24"/>
          <w:lang w:eastAsia="ru-RU"/>
        </w:rPr>
        <w:t>10.</w:t>
      </w:r>
      <w:r w:rsidRPr="00427C50">
        <w:rPr>
          <w:rFonts w:ascii="Times New Roman" w:eastAsia="Times New Roman" w:hAnsi="Times New Roman" w:cs="Times New Roman"/>
          <w:bCs/>
          <w:color w:val="000000"/>
          <w:sz w:val="24"/>
          <w:szCs w:val="24"/>
          <w:lang w:eastAsia="ru-RU"/>
        </w:rPr>
        <w:tab/>
      </w:r>
      <w:r w:rsidRPr="00427C50">
        <w:rPr>
          <w:rFonts w:ascii="Times New Roman" w:eastAsia="Times New Roman" w:hAnsi="Times New Roman" w:cs="Times New Roman"/>
          <w:bCs/>
          <w:color w:val="000000"/>
          <w:spacing w:val="-6"/>
          <w:sz w:val="24"/>
          <w:szCs w:val="24"/>
          <w:lang w:eastAsia="ru-RU"/>
        </w:rPr>
        <w:t>Работа в должностях помощника директора по режиму, старшего дежурного по режи</w:t>
      </w:r>
      <w:r w:rsidRPr="00427C50">
        <w:rPr>
          <w:rFonts w:ascii="Times New Roman" w:eastAsia="Times New Roman" w:hAnsi="Times New Roman" w:cs="Times New Roman"/>
          <w:bCs/>
          <w:color w:val="000000"/>
          <w:spacing w:val="-6"/>
          <w:sz w:val="24"/>
          <w:szCs w:val="24"/>
          <w:lang w:eastAsia="ru-RU"/>
        </w:rPr>
        <w:softHyphen/>
        <w:t>му, дежурного по режиму, организатора внеклассной и внешкольной воспитательной работы</w:t>
      </w:r>
    </w:p>
    <w:p w14:paraId="7773C3F3" w14:textId="77777777" w:rsidR="00427C50" w:rsidRPr="00427C50" w:rsidRDefault="00427C50" w:rsidP="00D5338C">
      <w:pPr>
        <w:shd w:val="clear" w:color="auto" w:fill="FFFFFF"/>
        <w:spacing w:line="240" w:lineRule="auto"/>
        <w:jc w:val="both"/>
        <w:rPr>
          <w:rFonts w:ascii="Times New Roman" w:eastAsia="Times New Roman" w:hAnsi="Times New Roman" w:cs="Times New Roman"/>
          <w:color w:val="000000"/>
          <w:sz w:val="24"/>
          <w:szCs w:val="24"/>
          <w:lang w:eastAsia="ru-RU"/>
        </w:rPr>
      </w:pPr>
      <w:r w:rsidRPr="00427C50">
        <w:rPr>
          <w:rFonts w:ascii="Times New Roman" w:eastAsia="Times New Roman" w:hAnsi="Times New Roman" w:cs="Times New Roman"/>
          <w:color w:val="000000"/>
          <w:spacing w:val="-3"/>
          <w:sz w:val="24"/>
          <w:szCs w:val="24"/>
          <w:lang w:eastAsia="ru-RU"/>
        </w:rPr>
        <w:t>с детьми, воспитателя-методиста, инструктора слухового кабинета, родителя-воспитателя, а так -</w:t>
      </w:r>
      <w:r w:rsidRPr="00427C50">
        <w:rPr>
          <w:rFonts w:ascii="Times New Roman" w:eastAsia="Times New Roman" w:hAnsi="Times New Roman" w:cs="Times New Roman"/>
          <w:color w:val="000000"/>
          <w:spacing w:val="2"/>
          <w:sz w:val="24"/>
          <w:szCs w:val="24"/>
          <w:lang w:eastAsia="ru-RU"/>
        </w:rPr>
        <w:t xml:space="preserve">же в должностях, указанных в списке, в детских домах семейного типа засчитывается в стаж </w:t>
      </w:r>
      <w:r w:rsidRPr="00427C50">
        <w:rPr>
          <w:rFonts w:ascii="Times New Roman" w:eastAsia="Times New Roman" w:hAnsi="Times New Roman" w:cs="Times New Roman"/>
          <w:color w:val="000000"/>
          <w:sz w:val="24"/>
          <w:szCs w:val="24"/>
          <w:lang w:eastAsia="ru-RU"/>
        </w:rPr>
        <w:t>работы за период до 1 ноября 1999 г.</w:t>
      </w:r>
    </w:p>
    <w:p w14:paraId="2F3144B4" w14:textId="77777777" w:rsidR="00427C50" w:rsidRPr="00427C50" w:rsidRDefault="00427C50" w:rsidP="00D5338C">
      <w:pPr>
        <w:widowControl w:val="0"/>
        <w:numPr>
          <w:ilvl w:val="0"/>
          <w:numId w:val="36"/>
        </w:numPr>
        <w:shd w:val="clear" w:color="auto" w:fill="FFFFFF"/>
        <w:tabs>
          <w:tab w:val="left" w:pos="998"/>
        </w:tabs>
        <w:autoSpaceDE w:val="0"/>
        <w:autoSpaceDN w:val="0"/>
        <w:adjustRightInd w:val="0"/>
        <w:spacing w:after="0" w:line="240" w:lineRule="auto"/>
        <w:ind w:firstLine="418"/>
        <w:rPr>
          <w:rFonts w:ascii="Times New Roman" w:eastAsia="Times New Roman" w:hAnsi="Times New Roman" w:cs="Times New Roman"/>
          <w:color w:val="000000"/>
          <w:spacing w:val="-10"/>
          <w:sz w:val="24"/>
          <w:szCs w:val="24"/>
          <w:lang w:eastAsia="ru-RU"/>
        </w:rPr>
      </w:pPr>
      <w:r w:rsidRPr="00427C50">
        <w:rPr>
          <w:rFonts w:ascii="Times New Roman" w:eastAsia="Times New Roman" w:hAnsi="Times New Roman" w:cs="Times New Roman"/>
          <w:color w:val="000000"/>
          <w:spacing w:val="-1"/>
          <w:sz w:val="24"/>
          <w:szCs w:val="24"/>
          <w:lang w:eastAsia="ru-RU"/>
        </w:rPr>
        <w:t>Работа в должностях социального педагога, педагога-пс</w:t>
      </w:r>
      <w:r w:rsidR="00D5338C">
        <w:rPr>
          <w:rFonts w:ascii="Times New Roman" w:eastAsia="Times New Roman" w:hAnsi="Times New Roman" w:cs="Times New Roman"/>
          <w:color w:val="000000"/>
          <w:spacing w:val="-1"/>
          <w:sz w:val="24"/>
          <w:szCs w:val="24"/>
          <w:lang w:eastAsia="ru-RU"/>
        </w:rPr>
        <w:t xml:space="preserve">ихолога и инструктора по </w:t>
      </w:r>
      <w:r w:rsidR="00D5338C">
        <w:rPr>
          <w:rFonts w:ascii="Times New Roman" w:eastAsia="Times New Roman" w:hAnsi="Times New Roman" w:cs="Times New Roman"/>
          <w:color w:val="000000"/>
          <w:spacing w:val="-1"/>
          <w:sz w:val="24"/>
          <w:szCs w:val="24"/>
          <w:lang w:eastAsia="ru-RU"/>
        </w:rPr>
        <w:lastRenderedPageBreak/>
        <w:t xml:space="preserve">труду  </w:t>
      </w:r>
      <w:r w:rsidRPr="00427C50">
        <w:rPr>
          <w:rFonts w:ascii="Times New Roman" w:eastAsia="Times New Roman" w:hAnsi="Times New Roman" w:cs="Times New Roman"/>
          <w:color w:val="000000"/>
          <w:sz w:val="24"/>
          <w:szCs w:val="24"/>
          <w:lang w:eastAsia="ru-RU"/>
        </w:rPr>
        <w:t>засчитывается в стаж работы в образовательных учреждениях для детей-сирот и детей, остав</w:t>
      </w:r>
      <w:r w:rsidRPr="00427C50">
        <w:rPr>
          <w:rFonts w:ascii="Times New Roman" w:eastAsia="Times New Roman" w:hAnsi="Times New Roman" w:cs="Times New Roman"/>
          <w:color w:val="000000"/>
          <w:spacing w:val="1"/>
          <w:sz w:val="24"/>
          <w:szCs w:val="24"/>
          <w:lang w:eastAsia="ru-RU"/>
        </w:rPr>
        <w:t>шихся без попечения родителей, указанных в п. 1.3 раздела "Наименование учреждений" спи</w:t>
      </w:r>
      <w:r w:rsidRPr="00427C50">
        <w:rPr>
          <w:rFonts w:ascii="Times New Roman" w:eastAsia="Times New Roman" w:hAnsi="Times New Roman" w:cs="Times New Roman"/>
          <w:color w:val="000000"/>
          <w:spacing w:val="1"/>
          <w:sz w:val="24"/>
          <w:szCs w:val="24"/>
          <w:lang w:eastAsia="ru-RU"/>
        </w:rPr>
        <w:softHyphen/>
        <w:t>ска, в специальных (коррекционных) образовательных учреждениях для обучающихся (воспи</w:t>
      </w:r>
      <w:r w:rsidRPr="00427C50">
        <w:rPr>
          <w:rFonts w:ascii="Times New Roman" w:eastAsia="Times New Roman" w:hAnsi="Times New Roman" w:cs="Times New Roman"/>
          <w:color w:val="000000"/>
          <w:spacing w:val="1"/>
          <w:sz w:val="24"/>
          <w:szCs w:val="24"/>
          <w:lang w:eastAsia="ru-RU"/>
        </w:rPr>
        <w:softHyphen/>
      </w:r>
      <w:r w:rsidRPr="00427C50">
        <w:rPr>
          <w:rFonts w:ascii="Times New Roman" w:eastAsia="Times New Roman" w:hAnsi="Times New Roman" w:cs="Times New Roman"/>
          <w:color w:val="000000"/>
          <w:sz w:val="24"/>
          <w:szCs w:val="24"/>
          <w:lang w:eastAsia="ru-RU"/>
        </w:rPr>
        <w:t xml:space="preserve">танников) с отклонениями в развитии, указанных в п. 1.5 раздела "Наименование учреждений" </w:t>
      </w:r>
      <w:r w:rsidRPr="00427C50">
        <w:rPr>
          <w:rFonts w:ascii="Times New Roman" w:eastAsia="Times New Roman" w:hAnsi="Times New Roman" w:cs="Times New Roman"/>
          <w:color w:val="000000"/>
          <w:spacing w:val="2"/>
          <w:sz w:val="24"/>
          <w:szCs w:val="24"/>
          <w:lang w:eastAsia="ru-RU"/>
        </w:rPr>
        <w:t>списка, в специальных учебно-воспитательных учреждениях открытого и закрытоготипа, ука</w:t>
      </w:r>
      <w:r w:rsidRPr="00427C50">
        <w:rPr>
          <w:rFonts w:ascii="Times New Roman" w:eastAsia="Times New Roman" w:hAnsi="Times New Roman" w:cs="Times New Roman"/>
          <w:color w:val="000000"/>
          <w:spacing w:val="2"/>
          <w:sz w:val="24"/>
          <w:szCs w:val="24"/>
          <w:lang w:eastAsia="ru-RU"/>
        </w:rPr>
        <w:softHyphen/>
      </w:r>
      <w:r w:rsidRPr="00427C50">
        <w:rPr>
          <w:rFonts w:ascii="Times New Roman" w:eastAsia="Times New Roman" w:hAnsi="Times New Roman" w:cs="Times New Roman"/>
          <w:color w:val="000000"/>
          <w:spacing w:val="1"/>
          <w:sz w:val="24"/>
          <w:szCs w:val="24"/>
          <w:lang w:eastAsia="ru-RU"/>
        </w:rPr>
        <w:t xml:space="preserve">занных в п. 1.6 раздела "Наименование учреждений" списка, в образовательных учреждениях </w:t>
      </w:r>
      <w:r w:rsidRPr="00427C50">
        <w:rPr>
          <w:rFonts w:ascii="Times New Roman" w:eastAsia="Times New Roman" w:hAnsi="Times New Roman" w:cs="Times New Roman"/>
          <w:color w:val="000000"/>
          <w:spacing w:val="3"/>
          <w:sz w:val="24"/>
          <w:szCs w:val="24"/>
          <w:lang w:eastAsia="ru-RU"/>
        </w:rPr>
        <w:t>для детей, нуждающихся в психолого-педагогической и медико-социальной помощи, указан</w:t>
      </w:r>
      <w:r w:rsidRPr="00427C50">
        <w:rPr>
          <w:rFonts w:ascii="Times New Roman" w:eastAsia="Times New Roman" w:hAnsi="Times New Roman" w:cs="Times New Roman"/>
          <w:color w:val="000000"/>
          <w:spacing w:val="3"/>
          <w:sz w:val="24"/>
          <w:szCs w:val="24"/>
          <w:lang w:eastAsia="ru-RU"/>
        </w:rPr>
        <w:softHyphen/>
      </w:r>
      <w:r w:rsidRPr="00427C50">
        <w:rPr>
          <w:rFonts w:ascii="Times New Roman" w:eastAsia="Times New Roman" w:hAnsi="Times New Roman" w:cs="Times New Roman"/>
          <w:color w:val="000000"/>
          <w:spacing w:val="-1"/>
          <w:sz w:val="24"/>
          <w:szCs w:val="24"/>
          <w:lang w:eastAsia="ru-RU"/>
        </w:rPr>
        <w:t>ных в п. 1.11 раздела "Наименование учреждений" списка, и в учреждениях социального обслу</w:t>
      </w:r>
      <w:r w:rsidRPr="00427C50">
        <w:rPr>
          <w:rFonts w:ascii="Times New Roman" w:eastAsia="Times New Roman" w:hAnsi="Times New Roman" w:cs="Times New Roman"/>
          <w:color w:val="000000"/>
          <w:spacing w:val="-1"/>
          <w:sz w:val="24"/>
          <w:szCs w:val="24"/>
          <w:lang w:eastAsia="ru-RU"/>
        </w:rPr>
        <w:softHyphen/>
      </w:r>
      <w:r w:rsidRPr="00427C50">
        <w:rPr>
          <w:rFonts w:ascii="Times New Roman" w:eastAsia="Times New Roman" w:hAnsi="Times New Roman" w:cs="Times New Roman"/>
          <w:color w:val="000000"/>
          <w:spacing w:val="2"/>
          <w:sz w:val="24"/>
          <w:szCs w:val="24"/>
          <w:lang w:eastAsia="ru-RU"/>
        </w:rPr>
        <w:t>живания, указанных в п. 1.13 раздела "Наименование учреждений" списка.</w:t>
      </w:r>
    </w:p>
    <w:p w14:paraId="102577F3" w14:textId="77777777" w:rsidR="00427C50" w:rsidRPr="00427C50" w:rsidRDefault="00427C50" w:rsidP="00D5338C">
      <w:pPr>
        <w:widowControl w:val="0"/>
        <w:numPr>
          <w:ilvl w:val="0"/>
          <w:numId w:val="36"/>
        </w:numPr>
        <w:shd w:val="clear" w:color="auto" w:fill="FFFFFF"/>
        <w:tabs>
          <w:tab w:val="left" w:pos="998"/>
        </w:tabs>
        <w:autoSpaceDE w:val="0"/>
        <w:autoSpaceDN w:val="0"/>
        <w:adjustRightInd w:val="0"/>
        <w:spacing w:before="5" w:after="0" w:line="240" w:lineRule="auto"/>
        <w:ind w:firstLine="418"/>
        <w:rPr>
          <w:rFonts w:ascii="Times New Roman" w:eastAsia="Times New Roman" w:hAnsi="Times New Roman" w:cs="Times New Roman"/>
          <w:color w:val="000000"/>
          <w:spacing w:val="-10"/>
          <w:sz w:val="24"/>
          <w:szCs w:val="24"/>
          <w:lang w:eastAsia="ru-RU"/>
        </w:rPr>
      </w:pPr>
      <w:r w:rsidRPr="00427C50">
        <w:rPr>
          <w:rFonts w:ascii="Times New Roman" w:eastAsia="Times New Roman" w:hAnsi="Times New Roman" w:cs="Times New Roman"/>
          <w:color w:val="000000"/>
          <w:spacing w:val="3"/>
          <w:sz w:val="24"/>
          <w:szCs w:val="24"/>
          <w:lang w:eastAsia="ru-RU"/>
        </w:rPr>
        <w:t>Работа в должностях, указанных в п. 2 раздела "Наименование должностей" списка,</w:t>
      </w:r>
      <w:r w:rsidRPr="00427C50">
        <w:rPr>
          <w:rFonts w:ascii="Times New Roman" w:eastAsia="Times New Roman" w:hAnsi="Times New Roman" w:cs="Times New Roman"/>
          <w:color w:val="000000"/>
          <w:spacing w:val="3"/>
          <w:sz w:val="24"/>
          <w:szCs w:val="24"/>
          <w:lang w:eastAsia="ru-RU"/>
        </w:rPr>
        <w:br/>
      </w:r>
      <w:r w:rsidRPr="00427C50">
        <w:rPr>
          <w:rFonts w:ascii="Times New Roman" w:eastAsia="Times New Roman" w:hAnsi="Times New Roman" w:cs="Times New Roman"/>
          <w:color w:val="000000"/>
          <w:spacing w:val="1"/>
          <w:sz w:val="24"/>
          <w:szCs w:val="24"/>
          <w:lang w:eastAsia="ru-RU"/>
        </w:rPr>
        <w:t>в учреждениях, указанных в п. 2 раздела "Наименование учреждений" списка, за периоды на</w:t>
      </w:r>
      <w:r w:rsidRPr="00427C50">
        <w:rPr>
          <w:rFonts w:ascii="Times New Roman" w:eastAsia="Times New Roman" w:hAnsi="Times New Roman" w:cs="Times New Roman"/>
          <w:color w:val="000000"/>
          <w:sz w:val="24"/>
          <w:szCs w:val="24"/>
          <w:lang w:eastAsia="ru-RU"/>
        </w:rPr>
        <w:t>чиная с 1 января 2001 г. засчитывается в стаж работы при</w:t>
      </w:r>
      <w:r w:rsidR="00D5338C">
        <w:rPr>
          <w:rFonts w:ascii="Times New Roman" w:eastAsia="Times New Roman" w:hAnsi="Times New Roman" w:cs="Times New Roman"/>
          <w:color w:val="000000"/>
          <w:sz w:val="24"/>
          <w:szCs w:val="24"/>
          <w:lang w:eastAsia="ru-RU"/>
        </w:rPr>
        <w:t xml:space="preserve"> наличии одновременно следующих </w:t>
      </w:r>
      <w:r w:rsidRPr="00427C50">
        <w:rPr>
          <w:rFonts w:ascii="Times New Roman" w:eastAsia="Times New Roman" w:hAnsi="Times New Roman" w:cs="Times New Roman"/>
          <w:color w:val="000000"/>
          <w:spacing w:val="-1"/>
          <w:sz w:val="24"/>
          <w:szCs w:val="24"/>
          <w:lang w:eastAsia="ru-RU"/>
        </w:rPr>
        <w:t>условий:</w:t>
      </w:r>
    </w:p>
    <w:p w14:paraId="08774E7E" w14:textId="77777777" w:rsidR="00427C50" w:rsidRPr="00427C50" w:rsidRDefault="00427C50" w:rsidP="00D5338C">
      <w:pPr>
        <w:shd w:val="clear" w:color="auto" w:fill="FFFFFF"/>
        <w:spacing w:line="240" w:lineRule="auto"/>
        <w:ind w:right="106" w:firstLine="394"/>
        <w:jc w:val="both"/>
        <w:rPr>
          <w:rFonts w:ascii="Times New Roman" w:eastAsia="Times New Roman" w:hAnsi="Times New Roman" w:cs="Times New Roman"/>
          <w:sz w:val="24"/>
          <w:szCs w:val="24"/>
          <w:lang w:eastAsia="ru-RU"/>
        </w:rPr>
      </w:pPr>
      <w:r w:rsidRPr="00427C50">
        <w:rPr>
          <w:rFonts w:ascii="Times New Roman" w:eastAsia="Times New Roman" w:hAnsi="Times New Roman" w:cs="Times New Roman"/>
          <w:color w:val="000000"/>
          <w:spacing w:val="2"/>
          <w:sz w:val="24"/>
          <w:szCs w:val="24"/>
          <w:lang w:eastAsia="ru-RU"/>
        </w:rPr>
        <w:t xml:space="preserve">на 1 января 2001 г. у лица имеется стаж работы в должностях в учреждениях, указанных </w:t>
      </w:r>
      <w:r w:rsidRPr="00427C50">
        <w:rPr>
          <w:rFonts w:ascii="Times New Roman" w:eastAsia="Times New Roman" w:hAnsi="Times New Roman" w:cs="Times New Roman"/>
          <w:color w:val="000000"/>
          <w:sz w:val="24"/>
          <w:szCs w:val="24"/>
          <w:lang w:eastAsia="ru-RU"/>
        </w:rPr>
        <w:t>в списке, продолжительностью не менее 16 лет 8 месяцев;</w:t>
      </w:r>
    </w:p>
    <w:p w14:paraId="640AE780" w14:textId="77777777" w:rsidR="00427C50" w:rsidRPr="00427C50" w:rsidRDefault="00427C50" w:rsidP="00D5338C">
      <w:pPr>
        <w:shd w:val="clear" w:color="auto" w:fill="FFFFFF"/>
        <w:spacing w:before="5" w:line="240" w:lineRule="auto"/>
        <w:ind w:right="110" w:firstLine="379"/>
        <w:jc w:val="both"/>
        <w:rPr>
          <w:rFonts w:ascii="Times New Roman" w:eastAsia="Times New Roman" w:hAnsi="Times New Roman" w:cs="Times New Roman"/>
          <w:sz w:val="24"/>
          <w:szCs w:val="24"/>
          <w:lang w:eastAsia="ru-RU"/>
        </w:rPr>
      </w:pPr>
      <w:r w:rsidRPr="00427C50">
        <w:rPr>
          <w:rFonts w:ascii="Times New Roman" w:eastAsia="Times New Roman" w:hAnsi="Times New Roman" w:cs="Times New Roman"/>
          <w:color w:val="000000"/>
          <w:spacing w:val="2"/>
          <w:sz w:val="24"/>
          <w:szCs w:val="24"/>
          <w:lang w:eastAsia="ru-RU"/>
        </w:rPr>
        <w:t xml:space="preserve">у лица имеется факт работы (независимо от ее продолжительности) в период с 1 ноября </w:t>
      </w:r>
      <w:r w:rsidRPr="00427C50">
        <w:rPr>
          <w:rFonts w:ascii="Times New Roman" w:eastAsia="Times New Roman" w:hAnsi="Times New Roman" w:cs="Times New Roman"/>
          <w:color w:val="000000"/>
          <w:spacing w:val="-1"/>
          <w:sz w:val="24"/>
          <w:szCs w:val="24"/>
          <w:lang w:eastAsia="ru-RU"/>
        </w:rPr>
        <w:t>1999 г. по 31 декабря 2000 г. в должностях в учреждениях, указанных в п. 2 раздела "Наимено</w:t>
      </w:r>
      <w:r w:rsidRPr="00427C50">
        <w:rPr>
          <w:rFonts w:ascii="Times New Roman" w:eastAsia="Times New Roman" w:hAnsi="Times New Roman" w:cs="Times New Roman"/>
          <w:color w:val="000000"/>
          <w:spacing w:val="-1"/>
          <w:sz w:val="24"/>
          <w:szCs w:val="24"/>
          <w:lang w:eastAsia="ru-RU"/>
        </w:rPr>
        <w:softHyphen/>
      </w:r>
      <w:r w:rsidRPr="00427C50">
        <w:rPr>
          <w:rFonts w:ascii="Times New Roman" w:eastAsia="Times New Roman" w:hAnsi="Times New Roman" w:cs="Times New Roman"/>
          <w:color w:val="000000"/>
          <w:spacing w:val="1"/>
          <w:sz w:val="24"/>
          <w:szCs w:val="24"/>
          <w:lang w:eastAsia="ru-RU"/>
        </w:rPr>
        <w:t>вание должностей" и в п. 2 раздела "Наименование учреждений" списка.</w:t>
      </w:r>
    </w:p>
    <w:p w14:paraId="11600E64" w14:textId="77777777" w:rsidR="00427C50" w:rsidRPr="00427C50" w:rsidRDefault="00427C50" w:rsidP="00D5338C">
      <w:pPr>
        <w:shd w:val="clear" w:color="auto" w:fill="FFFFFF"/>
        <w:tabs>
          <w:tab w:val="left" w:pos="998"/>
        </w:tabs>
        <w:spacing w:line="240" w:lineRule="auto"/>
        <w:ind w:firstLine="418"/>
        <w:rPr>
          <w:rFonts w:ascii="Times New Roman" w:eastAsia="Times New Roman" w:hAnsi="Times New Roman" w:cs="Times New Roman"/>
          <w:sz w:val="24"/>
          <w:szCs w:val="24"/>
          <w:lang w:eastAsia="ru-RU"/>
        </w:rPr>
      </w:pPr>
      <w:r w:rsidRPr="00427C50">
        <w:rPr>
          <w:rFonts w:ascii="Times New Roman" w:eastAsia="Times New Roman" w:hAnsi="Times New Roman" w:cs="Times New Roman"/>
          <w:color w:val="000000"/>
          <w:spacing w:val="-12"/>
          <w:sz w:val="24"/>
          <w:szCs w:val="24"/>
          <w:lang w:eastAsia="ru-RU"/>
        </w:rPr>
        <w:t>13.</w:t>
      </w:r>
      <w:r w:rsidRPr="00427C50">
        <w:rPr>
          <w:rFonts w:ascii="Times New Roman" w:eastAsia="Times New Roman" w:hAnsi="Times New Roman" w:cs="Times New Roman"/>
          <w:color w:val="000000"/>
          <w:sz w:val="24"/>
          <w:szCs w:val="24"/>
          <w:lang w:eastAsia="ru-RU"/>
        </w:rPr>
        <w:tab/>
      </w:r>
      <w:r w:rsidRPr="00427C50">
        <w:rPr>
          <w:rFonts w:ascii="Times New Roman" w:eastAsia="Times New Roman" w:hAnsi="Times New Roman" w:cs="Times New Roman"/>
          <w:color w:val="000000"/>
          <w:spacing w:val="1"/>
          <w:sz w:val="24"/>
          <w:szCs w:val="24"/>
          <w:lang w:eastAsia="ru-RU"/>
        </w:rPr>
        <w:t xml:space="preserve">В стаж работы засчитывается работа в должностях, </w:t>
      </w:r>
      <w:r w:rsidR="00D5338C">
        <w:rPr>
          <w:rFonts w:ascii="Times New Roman" w:eastAsia="Times New Roman" w:hAnsi="Times New Roman" w:cs="Times New Roman"/>
          <w:color w:val="000000"/>
          <w:spacing w:val="1"/>
          <w:sz w:val="24"/>
          <w:szCs w:val="24"/>
          <w:lang w:eastAsia="ru-RU"/>
        </w:rPr>
        <w:t xml:space="preserve">указанных в списке, в следующих </w:t>
      </w:r>
      <w:r w:rsidRPr="00427C50">
        <w:rPr>
          <w:rFonts w:ascii="Times New Roman" w:eastAsia="Times New Roman" w:hAnsi="Times New Roman" w:cs="Times New Roman"/>
          <w:color w:val="000000"/>
          <w:spacing w:val="1"/>
          <w:sz w:val="24"/>
          <w:szCs w:val="24"/>
          <w:lang w:eastAsia="ru-RU"/>
        </w:rPr>
        <w:t>структурных подразделениях государственных и муниципал</w:t>
      </w:r>
      <w:r w:rsidR="00D5338C">
        <w:rPr>
          <w:rFonts w:ascii="Times New Roman" w:eastAsia="Times New Roman" w:hAnsi="Times New Roman" w:cs="Times New Roman"/>
          <w:color w:val="000000"/>
          <w:spacing w:val="1"/>
          <w:sz w:val="24"/>
          <w:szCs w:val="24"/>
          <w:lang w:eastAsia="ru-RU"/>
        </w:rPr>
        <w:t xml:space="preserve">ьных организаций (независимо от </w:t>
      </w:r>
      <w:r w:rsidRPr="00427C50">
        <w:rPr>
          <w:rFonts w:ascii="Times New Roman" w:eastAsia="Times New Roman" w:hAnsi="Times New Roman" w:cs="Times New Roman"/>
          <w:color w:val="000000"/>
          <w:spacing w:val="1"/>
          <w:sz w:val="24"/>
          <w:szCs w:val="24"/>
          <w:lang w:eastAsia="ru-RU"/>
        </w:rPr>
        <w:t>того, предусмотрены эти организации в списке или нет):</w:t>
      </w:r>
    </w:p>
    <w:p w14:paraId="2D14D398" w14:textId="77777777" w:rsidR="00D5338C" w:rsidRDefault="00427C50" w:rsidP="00D5338C">
      <w:pPr>
        <w:shd w:val="clear" w:color="auto" w:fill="FFFFFF"/>
        <w:spacing w:line="240" w:lineRule="auto"/>
        <w:ind w:right="115" w:firstLine="389"/>
        <w:jc w:val="both"/>
        <w:rPr>
          <w:rFonts w:ascii="Times New Roman" w:eastAsia="Times New Roman" w:hAnsi="Times New Roman" w:cs="Times New Roman"/>
          <w:sz w:val="24"/>
          <w:szCs w:val="24"/>
          <w:lang w:eastAsia="ru-RU"/>
        </w:rPr>
      </w:pPr>
      <w:r w:rsidRPr="00427C50">
        <w:rPr>
          <w:rFonts w:ascii="Times New Roman" w:eastAsia="Times New Roman" w:hAnsi="Times New Roman" w:cs="Times New Roman"/>
          <w:color w:val="000000"/>
          <w:spacing w:val="2"/>
          <w:sz w:val="24"/>
          <w:szCs w:val="24"/>
          <w:lang w:eastAsia="ru-RU"/>
        </w:rPr>
        <w:t xml:space="preserve">общеобразовательные школы всех наименований (за исключением открытой (сменной) </w:t>
      </w:r>
      <w:r w:rsidRPr="00427C50">
        <w:rPr>
          <w:rFonts w:ascii="Times New Roman" w:eastAsia="Times New Roman" w:hAnsi="Times New Roman" w:cs="Times New Roman"/>
          <w:color w:val="000000"/>
          <w:sz w:val="24"/>
          <w:szCs w:val="24"/>
          <w:lang w:eastAsia="ru-RU"/>
        </w:rPr>
        <w:t>общеобразовательной школы);</w:t>
      </w:r>
    </w:p>
    <w:p w14:paraId="130629B7" w14:textId="77777777" w:rsidR="00427C50" w:rsidRPr="00427C50" w:rsidRDefault="00427C50" w:rsidP="00D5338C">
      <w:pPr>
        <w:shd w:val="clear" w:color="auto" w:fill="FFFFFF"/>
        <w:spacing w:line="240" w:lineRule="auto"/>
        <w:ind w:right="115" w:firstLine="389"/>
        <w:jc w:val="both"/>
        <w:rPr>
          <w:rFonts w:ascii="Times New Roman" w:eastAsia="Times New Roman" w:hAnsi="Times New Roman" w:cs="Times New Roman"/>
          <w:sz w:val="24"/>
          <w:szCs w:val="24"/>
          <w:lang w:eastAsia="ru-RU"/>
        </w:rPr>
      </w:pPr>
      <w:r w:rsidRPr="00427C50">
        <w:rPr>
          <w:rFonts w:ascii="Times New Roman" w:eastAsia="Times New Roman" w:hAnsi="Times New Roman" w:cs="Times New Roman"/>
          <w:color w:val="000000"/>
          <w:spacing w:val="1"/>
          <w:sz w:val="24"/>
          <w:szCs w:val="24"/>
          <w:lang w:eastAsia="ru-RU"/>
        </w:rPr>
        <w:t>гимназия;</w:t>
      </w:r>
    </w:p>
    <w:p w14:paraId="6E7B0D7F" w14:textId="77777777" w:rsidR="00427C50" w:rsidRPr="00427C50" w:rsidRDefault="00427C50" w:rsidP="00D5338C">
      <w:pPr>
        <w:shd w:val="clear" w:color="auto" w:fill="FFFFFF"/>
        <w:spacing w:before="5" w:line="240" w:lineRule="auto"/>
        <w:ind w:right="120" w:firstLine="426"/>
        <w:jc w:val="both"/>
        <w:rPr>
          <w:rFonts w:ascii="Times New Roman" w:eastAsia="Times New Roman" w:hAnsi="Times New Roman" w:cs="Times New Roman"/>
          <w:sz w:val="24"/>
          <w:szCs w:val="24"/>
          <w:lang w:eastAsia="ru-RU"/>
        </w:rPr>
      </w:pPr>
      <w:r w:rsidRPr="00427C50">
        <w:rPr>
          <w:rFonts w:ascii="Times New Roman" w:eastAsia="Times New Roman" w:hAnsi="Times New Roman" w:cs="Times New Roman"/>
          <w:color w:val="000000"/>
          <w:sz w:val="24"/>
          <w:szCs w:val="24"/>
          <w:lang w:eastAsia="ru-RU"/>
        </w:rPr>
        <w:t>межшкольный учебно-производственный комбинат трудового обучения и профессиональ</w:t>
      </w:r>
      <w:r w:rsidRPr="00427C50">
        <w:rPr>
          <w:rFonts w:ascii="Times New Roman" w:eastAsia="Times New Roman" w:hAnsi="Times New Roman" w:cs="Times New Roman"/>
          <w:color w:val="000000"/>
          <w:sz w:val="24"/>
          <w:szCs w:val="24"/>
          <w:lang w:eastAsia="ru-RU"/>
        </w:rPr>
        <w:softHyphen/>
      </w:r>
      <w:r w:rsidRPr="00427C50">
        <w:rPr>
          <w:rFonts w:ascii="Times New Roman" w:eastAsia="Times New Roman" w:hAnsi="Times New Roman" w:cs="Times New Roman"/>
          <w:color w:val="000000"/>
          <w:spacing w:val="1"/>
          <w:sz w:val="24"/>
          <w:szCs w:val="24"/>
          <w:lang w:eastAsia="ru-RU"/>
        </w:rPr>
        <w:t>ной ориентации учащихся (межшкольный учебный комбинат);</w:t>
      </w:r>
    </w:p>
    <w:p w14:paraId="01C1ADF0" w14:textId="77777777" w:rsidR="00427C50" w:rsidRPr="00427C50" w:rsidRDefault="00427C50" w:rsidP="00D5338C">
      <w:pPr>
        <w:shd w:val="clear" w:color="auto" w:fill="FFFFFF"/>
        <w:spacing w:after="0" w:line="240" w:lineRule="auto"/>
        <w:ind w:left="426"/>
        <w:rPr>
          <w:rFonts w:ascii="Times New Roman" w:eastAsia="Times New Roman" w:hAnsi="Times New Roman" w:cs="Times New Roman"/>
          <w:sz w:val="24"/>
          <w:szCs w:val="24"/>
          <w:lang w:eastAsia="ru-RU"/>
        </w:rPr>
      </w:pPr>
      <w:r w:rsidRPr="00427C50">
        <w:rPr>
          <w:rFonts w:ascii="Times New Roman" w:eastAsia="Times New Roman" w:hAnsi="Times New Roman" w:cs="Times New Roman"/>
          <w:color w:val="000000"/>
          <w:spacing w:val="-1"/>
          <w:sz w:val="24"/>
          <w:szCs w:val="24"/>
          <w:lang w:eastAsia="ru-RU"/>
        </w:rPr>
        <w:t>школа-интернат;</w:t>
      </w:r>
    </w:p>
    <w:p w14:paraId="7E3A79C5" w14:textId="77777777" w:rsidR="00427C50" w:rsidRPr="00427C50" w:rsidRDefault="00427C50" w:rsidP="00D5338C">
      <w:pPr>
        <w:shd w:val="clear" w:color="auto" w:fill="FFFFFF"/>
        <w:spacing w:after="0" w:line="240" w:lineRule="auto"/>
        <w:ind w:left="426"/>
        <w:rPr>
          <w:rFonts w:ascii="Times New Roman" w:eastAsia="Times New Roman" w:hAnsi="Times New Roman" w:cs="Times New Roman"/>
          <w:sz w:val="24"/>
          <w:szCs w:val="24"/>
          <w:lang w:eastAsia="ru-RU"/>
        </w:rPr>
      </w:pPr>
      <w:r w:rsidRPr="00427C50">
        <w:rPr>
          <w:rFonts w:ascii="Times New Roman" w:eastAsia="Times New Roman" w:hAnsi="Times New Roman" w:cs="Times New Roman"/>
          <w:color w:val="000000"/>
          <w:sz w:val="24"/>
          <w:szCs w:val="24"/>
          <w:lang w:eastAsia="ru-RU"/>
        </w:rPr>
        <w:t>детский сад;</w:t>
      </w:r>
    </w:p>
    <w:p w14:paraId="245E7381" w14:textId="77777777" w:rsidR="00427C50" w:rsidRPr="00427C50" w:rsidRDefault="00427C50" w:rsidP="00D5338C">
      <w:pPr>
        <w:shd w:val="clear" w:color="auto" w:fill="FFFFFF"/>
        <w:spacing w:after="0" w:line="240" w:lineRule="auto"/>
        <w:ind w:left="426"/>
        <w:rPr>
          <w:rFonts w:ascii="Times New Roman" w:eastAsia="Times New Roman" w:hAnsi="Times New Roman" w:cs="Times New Roman"/>
          <w:sz w:val="24"/>
          <w:szCs w:val="24"/>
          <w:lang w:eastAsia="ru-RU"/>
        </w:rPr>
      </w:pPr>
      <w:r w:rsidRPr="00427C50">
        <w:rPr>
          <w:rFonts w:ascii="Times New Roman" w:eastAsia="Times New Roman" w:hAnsi="Times New Roman" w:cs="Times New Roman"/>
          <w:color w:val="000000"/>
          <w:spacing w:val="-1"/>
          <w:sz w:val="24"/>
          <w:szCs w:val="24"/>
          <w:lang w:eastAsia="ru-RU"/>
        </w:rPr>
        <w:t>ясли-сад (сад-ясли);</w:t>
      </w:r>
    </w:p>
    <w:p w14:paraId="5681ECDC" w14:textId="77777777" w:rsidR="00427C50" w:rsidRPr="00427C50" w:rsidRDefault="00427C50" w:rsidP="00D5338C">
      <w:pPr>
        <w:shd w:val="clear" w:color="auto" w:fill="FFFFFF"/>
        <w:spacing w:after="0" w:line="240" w:lineRule="auto"/>
        <w:ind w:left="426"/>
        <w:rPr>
          <w:rFonts w:ascii="Times New Roman" w:eastAsia="Times New Roman" w:hAnsi="Times New Roman" w:cs="Times New Roman"/>
          <w:sz w:val="24"/>
          <w:szCs w:val="24"/>
          <w:lang w:eastAsia="ru-RU"/>
        </w:rPr>
      </w:pPr>
      <w:r w:rsidRPr="00427C50">
        <w:rPr>
          <w:rFonts w:ascii="Times New Roman" w:eastAsia="Times New Roman" w:hAnsi="Times New Roman" w:cs="Times New Roman"/>
          <w:color w:val="000000"/>
          <w:sz w:val="24"/>
          <w:szCs w:val="24"/>
          <w:lang w:eastAsia="ru-RU"/>
        </w:rPr>
        <w:t>детские ясли;</w:t>
      </w:r>
    </w:p>
    <w:p w14:paraId="51689B52" w14:textId="77777777" w:rsidR="00427C50" w:rsidRPr="00427C50" w:rsidRDefault="00427C50" w:rsidP="00D5338C">
      <w:pPr>
        <w:shd w:val="clear" w:color="auto" w:fill="FFFFFF"/>
        <w:spacing w:after="0" w:line="240" w:lineRule="auto"/>
        <w:ind w:left="426"/>
        <w:rPr>
          <w:rFonts w:ascii="Times New Roman" w:eastAsia="Times New Roman" w:hAnsi="Times New Roman" w:cs="Times New Roman"/>
          <w:sz w:val="24"/>
          <w:szCs w:val="24"/>
          <w:lang w:eastAsia="ru-RU"/>
        </w:rPr>
      </w:pPr>
      <w:r w:rsidRPr="00427C50">
        <w:rPr>
          <w:rFonts w:ascii="Times New Roman" w:eastAsia="Times New Roman" w:hAnsi="Times New Roman" w:cs="Times New Roman"/>
          <w:color w:val="000000"/>
          <w:spacing w:val="1"/>
          <w:sz w:val="24"/>
          <w:szCs w:val="24"/>
          <w:lang w:eastAsia="ru-RU"/>
        </w:rPr>
        <w:t>техникум;</w:t>
      </w:r>
    </w:p>
    <w:p w14:paraId="351B8C1B" w14:textId="77777777" w:rsidR="00427C50" w:rsidRPr="00427C50" w:rsidRDefault="00427C50" w:rsidP="00D5338C">
      <w:pPr>
        <w:shd w:val="clear" w:color="auto" w:fill="FFFFFF"/>
        <w:spacing w:after="0" w:line="240" w:lineRule="auto"/>
        <w:ind w:left="426"/>
        <w:rPr>
          <w:rFonts w:ascii="Times New Roman" w:eastAsia="Times New Roman" w:hAnsi="Times New Roman" w:cs="Times New Roman"/>
          <w:sz w:val="24"/>
          <w:szCs w:val="24"/>
          <w:lang w:eastAsia="ru-RU"/>
        </w:rPr>
      </w:pPr>
      <w:r w:rsidRPr="00427C50">
        <w:rPr>
          <w:rFonts w:ascii="Times New Roman" w:eastAsia="Times New Roman" w:hAnsi="Times New Roman" w:cs="Times New Roman"/>
          <w:color w:val="000000"/>
          <w:spacing w:val="-1"/>
          <w:sz w:val="24"/>
          <w:szCs w:val="24"/>
          <w:lang w:eastAsia="ru-RU"/>
        </w:rPr>
        <w:t>колледж;</w:t>
      </w:r>
    </w:p>
    <w:p w14:paraId="7CDAB030" w14:textId="77777777" w:rsidR="00427C50" w:rsidRPr="00427C50" w:rsidRDefault="00427C50" w:rsidP="00427C50">
      <w:pPr>
        <w:shd w:val="clear" w:color="auto" w:fill="FFFFFF"/>
        <w:spacing w:after="0" w:line="240" w:lineRule="auto"/>
        <w:ind w:left="653"/>
        <w:rPr>
          <w:rFonts w:ascii="Times New Roman" w:eastAsia="Times New Roman" w:hAnsi="Times New Roman" w:cs="Times New Roman"/>
          <w:sz w:val="24"/>
          <w:szCs w:val="24"/>
          <w:lang w:eastAsia="ru-RU"/>
        </w:rPr>
      </w:pPr>
      <w:r w:rsidRPr="00427C50">
        <w:rPr>
          <w:rFonts w:ascii="Times New Roman" w:eastAsia="Times New Roman" w:hAnsi="Times New Roman" w:cs="Times New Roman"/>
          <w:color w:val="000000"/>
          <w:spacing w:val="-1"/>
          <w:sz w:val="24"/>
          <w:szCs w:val="24"/>
          <w:lang w:eastAsia="ru-RU"/>
        </w:rPr>
        <w:t>училище;</w:t>
      </w:r>
    </w:p>
    <w:p w14:paraId="6CA60D1B" w14:textId="77777777" w:rsidR="00427C50" w:rsidRPr="00427C50" w:rsidRDefault="00427C50" w:rsidP="00427C50">
      <w:pPr>
        <w:shd w:val="clear" w:color="auto" w:fill="FFFFFF"/>
        <w:spacing w:after="0" w:line="240" w:lineRule="auto"/>
        <w:ind w:left="643"/>
        <w:rPr>
          <w:rFonts w:ascii="Times New Roman" w:eastAsia="Times New Roman" w:hAnsi="Times New Roman" w:cs="Times New Roman"/>
          <w:sz w:val="24"/>
          <w:szCs w:val="24"/>
          <w:lang w:eastAsia="ru-RU"/>
        </w:rPr>
      </w:pPr>
      <w:r w:rsidRPr="00427C50">
        <w:rPr>
          <w:rFonts w:ascii="Times New Roman" w:eastAsia="Times New Roman" w:hAnsi="Times New Roman" w:cs="Times New Roman"/>
          <w:color w:val="000000"/>
          <w:spacing w:val="-1"/>
          <w:sz w:val="24"/>
          <w:szCs w:val="24"/>
          <w:lang w:eastAsia="ru-RU"/>
        </w:rPr>
        <w:t>лицей.</w:t>
      </w:r>
    </w:p>
    <w:p w14:paraId="3951C5C3" w14:textId="77777777" w:rsidR="00427C50" w:rsidRPr="00427C50" w:rsidRDefault="00427C50" w:rsidP="00427C50">
      <w:pPr>
        <w:shd w:val="clear" w:color="auto" w:fill="FFFFFF"/>
        <w:tabs>
          <w:tab w:val="left" w:pos="1018"/>
        </w:tabs>
        <w:spacing w:line="240" w:lineRule="auto"/>
        <w:ind w:firstLine="408"/>
        <w:rPr>
          <w:rFonts w:ascii="Times New Roman" w:eastAsia="Times New Roman" w:hAnsi="Times New Roman" w:cs="Times New Roman"/>
          <w:sz w:val="24"/>
          <w:szCs w:val="24"/>
          <w:lang w:eastAsia="ru-RU"/>
        </w:rPr>
      </w:pPr>
      <w:r w:rsidRPr="00427C50">
        <w:rPr>
          <w:rFonts w:ascii="Times New Roman" w:eastAsia="Times New Roman" w:hAnsi="Times New Roman" w:cs="Times New Roman"/>
          <w:color w:val="000000"/>
          <w:spacing w:val="-9"/>
          <w:sz w:val="24"/>
          <w:szCs w:val="24"/>
          <w:lang w:eastAsia="ru-RU"/>
        </w:rPr>
        <w:t>14.</w:t>
      </w:r>
      <w:r w:rsidRPr="00427C50">
        <w:rPr>
          <w:rFonts w:ascii="Times New Roman" w:eastAsia="Times New Roman" w:hAnsi="Times New Roman" w:cs="Times New Roman"/>
          <w:color w:val="000000"/>
          <w:sz w:val="24"/>
          <w:szCs w:val="24"/>
          <w:lang w:eastAsia="ru-RU"/>
        </w:rPr>
        <w:tab/>
      </w:r>
      <w:r w:rsidRPr="00427C50">
        <w:rPr>
          <w:rFonts w:ascii="Times New Roman" w:eastAsia="Times New Roman" w:hAnsi="Times New Roman" w:cs="Times New Roman"/>
          <w:color w:val="000000"/>
          <w:spacing w:val="6"/>
          <w:sz w:val="24"/>
          <w:szCs w:val="24"/>
          <w:lang w:eastAsia="ru-RU"/>
        </w:rPr>
        <w:t>Работа за период с 1 ноября 1999 г. в должностях,</w:t>
      </w:r>
      <w:r w:rsidR="00D5338C">
        <w:rPr>
          <w:rFonts w:ascii="Times New Roman" w:eastAsia="Times New Roman" w:hAnsi="Times New Roman" w:cs="Times New Roman"/>
          <w:color w:val="000000"/>
          <w:spacing w:val="6"/>
          <w:sz w:val="24"/>
          <w:szCs w:val="24"/>
          <w:lang w:eastAsia="ru-RU"/>
        </w:rPr>
        <w:t xml:space="preserve"> указанных в списке, в вечерних </w:t>
      </w:r>
      <w:r w:rsidRPr="00427C50">
        <w:rPr>
          <w:rFonts w:ascii="Times New Roman" w:eastAsia="Times New Roman" w:hAnsi="Times New Roman" w:cs="Times New Roman"/>
          <w:color w:val="000000"/>
          <w:spacing w:val="1"/>
          <w:sz w:val="24"/>
          <w:szCs w:val="24"/>
          <w:lang w:eastAsia="ru-RU"/>
        </w:rPr>
        <w:t>(сменных) общеобразовательных школах, открытых (сменных) общеобразовательных школах,</w:t>
      </w:r>
      <w:r w:rsidRPr="00427C50">
        <w:rPr>
          <w:rFonts w:ascii="Times New Roman" w:eastAsia="Times New Roman" w:hAnsi="Times New Roman" w:cs="Times New Roman"/>
          <w:color w:val="000000"/>
          <w:sz w:val="24"/>
          <w:szCs w:val="24"/>
          <w:lang w:eastAsia="ru-RU"/>
        </w:rPr>
        <w:t xml:space="preserve"> в центрах образования, в вечерних (сменных) профессиональных училищах и в образователь</w:t>
      </w:r>
      <w:r w:rsidRPr="00427C50">
        <w:rPr>
          <w:rFonts w:ascii="Times New Roman" w:eastAsia="Times New Roman" w:hAnsi="Times New Roman" w:cs="Times New Roman"/>
          <w:color w:val="000000"/>
          <w:sz w:val="24"/>
          <w:szCs w:val="24"/>
          <w:lang w:eastAsia="ru-RU"/>
        </w:rPr>
        <w:softHyphen/>
      </w:r>
      <w:r w:rsidRPr="00427C50">
        <w:rPr>
          <w:rFonts w:ascii="Times New Roman" w:eastAsia="Times New Roman" w:hAnsi="Times New Roman" w:cs="Times New Roman"/>
          <w:color w:val="000000"/>
          <w:spacing w:val="3"/>
          <w:sz w:val="24"/>
          <w:szCs w:val="24"/>
          <w:lang w:eastAsia="ru-RU"/>
        </w:rPr>
        <w:t>ных учреждениях среднего профессионального образования (средних специальных учебных</w:t>
      </w:r>
      <w:r w:rsidRPr="00427C50">
        <w:rPr>
          <w:rFonts w:ascii="Times New Roman" w:eastAsia="Times New Roman" w:hAnsi="Times New Roman" w:cs="Times New Roman"/>
          <w:color w:val="000000"/>
          <w:spacing w:val="3"/>
          <w:sz w:val="24"/>
          <w:szCs w:val="24"/>
          <w:lang w:eastAsia="ru-RU"/>
        </w:rPr>
        <w:br/>
      </w:r>
      <w:r w:rsidRPr="00427C50">
        <w:rPr>
          <w:rFonts w:ascii="Times New Roman" w:eastAsia="Times New Roman" w:hAnsi="Times New Roman" w:cs="Times New Roman"/>
          <w:color w:val="000000"/>
          <w:spacing w:val="2"/>
          <w:sz w:val="24"/>
          <w:szCs w:val="24"/>
          <w:lang w:eastAsia="ru-RU"/>
        </w:rPr>
        <w:t>заведениях) засчитывается в стаж работы при условии обуче</w:t>
      </w:r>
      <w:r w:rsidR="00D5338C">
        <w:rPr>
          <w:rFonts w:ascii="Times New Roman" w:eastAsia="Times New Roman" w:hAnsi="Times New Roman" w:cs="Times New Roman"/>
          <w:color w:val="000000"/>
          <w:spacing w:val="2"/>
          <w:sz w:val="24"/>
          <w:szCs w:val="24"/>
          <w:lang w:eastAsia="ru-RU"/>
        </w:rPr>
        <w:t xml:space="preserve">ния в указанных учреждениях не </w:t>
      </w:r>
      <w:r w:rsidRPr="00427C50">
        <w:rPr>
          <w:rFonts w:ascii="Times New Roman" w:eastAsia="Times New Roman" w:hAnsi="Times New Roman" w:cs="Times New Roman"/>
          <w:color w:val="000000"/>
          <w:sz w:val="24"/>
          <w:szCs w:val="24"/>
          <w:lang w:eastAsia="ru-RU"/>
        </w:rPr>
        <w:t>менее 50 процентов детей в возрасте до 18 лет.</w:t>
      </w:r>
    </w:p>
    <w:p w14:paraId="111C948C" w14:textId="77777777" w:rsidR="00427C50" w:rsidRDefault="00427C50" w:rsidP="00D5338C">
      <w:pPr>
        <w:shd w:val="clear" w:color="auto" w:fill="FFFFFF"/>
        <w:tabs>
          <w:tab w:val="left" w:pos="1027"/>
        </w:tabs>
        <w:spacing w:line="240" w:lineRule="auto"/>
        <w:ind w:left="254" w:firstLine="408"/>
        <w:rPr>
          <w:rFonts w:ascii="Times New Roman" w:eastAsia="Times New Roman" w:hAnsi="Times New Roman" w:cs="Times New Roman"/>
          <w:color w:val="000000"/>
          <w:sz w:val="24"/>
          <w:szCs w:val="24"/>
          <w:lang w:eastAsia="ru-RU"/>
        </w:rPr>
      </w:pPr>
      <w:r w:rsidRPr="00427C50">
        <w:rPr>
          <w:rFonts w:ascii="Times New Roman" w:eastAsia="Times New Roman" w:hAnsi="Times New Roman" w:cs="Times New Roman"/>
          <w:color w:val="000000"/>
          <w:spacing w:val="-10"/>
          <w:sz w:val="24"/>
          <w:szCs w:val="24"/>
          <w:lang w:eastAsia="ru-RU"/>
        </w:rPr>
        <w:t>15.</w:t>
      </w:r>
      <w:r w:rsidRPr="00427C50">
        <w:rPr>
          <w:rFonts w:ascii="Times New Roman" w:eastAsia="Times New Roman" w:hAnsi="Times New Roman" w:cs="Times New Roman"/>
          <w:color w:val="000000"/>
          <w:sz w:val="24"/>
          <w:szCs w:val="24"/>
          <w:lang w:eastAsia="ru-RU"/>
        </w:rPr>
        <w:tab/>
      </w:r>
      <w:r w:rsidRPr="00427C50">
        <w:rPr>
          <w:rFonts w:ascii="Times New Roman" w:eastAsia="Times New Roman" w:hAnsi="Times New Roman" w:cs="Times New Roman"/>
          <w:color w:val="000000"/>
          <w:spacing w:val="3"/>
          <w:sz w:val="24"/>
          <w:szCs w:val="24"/>
          <w:lang w:eastAsia="ru-RU"/>
        </w:rPr>
        <w:t>Работа, осуществлявшаяся в предусмотренных списком должностях в учреждениях</w:t>
      </w:r>
      <w:r w:rsidRPr="00427C50">
        <w:rPr>
          <w:rFonts w:ascii="Times New Roman" w:eastAsia="Times New Roman" w:hAnsi="Times New Roman" w:cs="Times New Roman"/>
          <w:color w:val="000000"/>
          <w:spacing w:val="3"/>
          <w:sz w:val="24"/>
          <w:szCs w:val="24"/>
          <w:lang w:eastAsia="ru-RU"/>
        </w:rPr>
        <w:br/>
      </w:r>
      <w:r w:rsidRPr="00427C50">
        <w:rPr>
          <w:rFonts w:ascii="Times New Roman" w:eastAsia="Times New Roman" w:hAnsi="Times New Roman" w:cs="Times New Roman"/>
          <w:color w:val="000000"/>
          <w:spacing w:val="1"/>
          <w:sz w:val="24"/>
          <w:szCs w:val="24"/>
          <w:lang w:eastAsia="ru-RU"/>
        </w:rPr>
        <w:t>Российской Федерации за границей, засчитывается в стаж р</w:t>
      </w:r>
      <w:r w:rsidR="00D5338C">
        <w:rPr>
          <w:rFonts w:ascii="Times New Roman" w:eastAsia="Times New Roman" w:hAnsi="Times New Roman" w:cs="Times New Roman"/>
          <w:color w:val="000000"/>
          <w:spacing w:val="1"/>
          <w:sz w:val="24"/>
          <w:szCs w:val="24"/>
          <w:lang w:eastAsia="ru-RU"/>
        </w:rPr>
        <w:t>аботы на общих основаниях в по</w:t>
      </w:r>
      <w:r w:rsidR="00D5338C">
        <w:rPr>
          <w:rFonts w:ascii="Times New Roman" w:eastAsia="Times New Roman" w:hAnsi="Times New Roman" w:cs="Times New Roman"/>
          <w:color w:val="000000"/>
          <w:spacing w:val="1"/>
          <w:sz w:val="24"/>
          <w:szCs w:val="24"/>
          <w:lang w:eastAsia="ru-RU"/>
        </w:rPr>
        <w:softHyphen/>
      </w:r>
      <w:r w:rsidRPr="00427C50">
        <w:rPr>
          <w:rFonts w:ascii="Times New Roman" w:eastAsia="Times New Roman" w:hAnsi="Times New Roman" w:cs="Times New Roman"/>
          <w:color w:val="000000"/>
          <w:sz w:val="24"/>
          <w:szCs w:val="24"/>
          <w:lang w:eastAsia="ru-RU"/>
        </w:rPr>
        <w:t>рядке, предусмотренном настоящими Правилами.</w:t>
      </w:r>
    </w:p>
    <w:p w14:paraId="107B7603" w14:textId="77777777" w:rsidR="004A2616" w:rsidRDefault="004A2616" w:rsidP="00D5338C">
      <w:pPr>
        <w:shd w:val="clear" w:color="auto" w:fill="FFFFFF"/>
        <w:tabs>
          <w:tab w:val="left" w:pos="1027"/>
        </w:tabs>
        <w:spacing w:line="240" w:lineRule="auto"/>
        <w:ind w:left="254" w:firstLine="408"/>
        <w:rPr>
          <w:rFonts w:ascii="Times New Roman" w:eastAsia="Times New Roman" w:hAnsi="Times New Roman" w:cs="Times New Roman"/>
          <w:color w:val="000000"/>
          <w:sz w:val="24"/>
          <w:szCs w:val="24"/>
          <w:lang w:eastAsia="ru-RU"/>
        </w:rPr>
      </w:pPr>
    </w:p>
    <w:p w14:paraId="6B6AF893" w14:textId="77777777" w:rsidR="004A2616" w:rsidRDefault="004A2616" w:rsidP="004A2616">
      <w:pPr>
        <w:shd w:val="clear" w:color="auto" w:fill="FFFFFF"/>
        <w:tabs>
          <w:tab w:val="left" w:pos="1027"/>
        </w:tabs>
        <w:spacing w:line="240" w:lineRule="auto"/>
        <w:ind w:left="254" w:firstLine="408"/>
        <w:rPr>
          <w:rFonts w:ascii="Times New Roman" w:eastAsia="Times New Roman" w:hAnsi="Times New Roman" w:cs="Times New Roman"/>
          <w:color w:val="000000"/>
          <w:sz w:val="28"/>
          <w:szCs w:val="24"/>
          <w:lang w:eastAsia="ru-RU"/>
        </w:rPr>
      </w:pPr>
      <w:r w:rsidRPr="004A2616">
        <w:rPr>
          <w:rFonts w:ascii="Times New Roman" w:eastAsia="Times New Roman" w:hAnsi="Times New Roman" w:cs="Times New Roman"/>
          <w:color w:val="000000"/>
          <w:sz w:val="28"/>
          <w:szCs w:val="24"/>
          <w:lang w:eastAsia="ru-RU"/>
        </w:rPr>
        <w:lastRenderedPageBreak/>
        <w:t xml:space="preserve">                     С коллективным договором ознакомлены:</w:t>
      </w:r>
    </w:p>
    <w:p w14:paraId="01CF150B" w14:textId="77777777" w:rsidR="0052598F" w:rsidRPr="004A2616" w:rsidRDefault="0052598F" w:rsidP="004A2616">
      <w:pPr>
        <w:shd w:val="clear" w:color="auto" w:fill="FFFFFF"/>
        <w:tabs>
          <w:tab w:val="left" w:pos="1027"/>
        </w:tabs>
        <w:spacing w:line="240" w:lineRule="auto"/>
        <w:ind w:left="254" w:firstLine="408"/>
        <w:rPr>
          <w:rFonts w:ascii="Times New Roman" w:eastAsia="Times New Roman" w:hAnsi="Times New Roman" w:cs="Times New Roman"/>
          <w:color w:val="000000"/>
          <w:sz w:val="28"/>
          <w:szCs w:val="24"/>
          <w:lang w:eastAsia="ru-RU"/>
        </w:rPr>
      </w:pPr>
    </w:p>
    <w:tbl>
      <w:tblPr>
        <w:tblStyle w:val="a7"/>
        <w:tblW w:w="9315" w:type="dxa"/>
        <w:jc w:val="center"/>
        <w:tblLayout w:type="fixed"/>
        <w:tblLook w:val="04A0" w:firstRow="1" w:lastRow="0" w:firstColumn="1" w:lastColumn="0" w:noHBand="0" w:noVBand="1"/>
      </w:tblPr>
      <w:tblGrid>
        <w:gridCol w:w="649"/>
        <w:gridCol w:w="6256"/>
        <w:gridCol w:w="2410"/>
      </w:tblGrid>
      <w:tr w:rsidR="004A2616" w14:paraId="5EDCB720" w14:textId="77777777" w:rsidTr="004A2616">
        <w:trPr>
          <w:trHeight w:val="500"/>
          <w:jc w:val="center"/>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67015F" w14:textId="77777777" w:rsidR="004A2616" w:rsidRDefault="004A2616" w:rsidP="0045317A">
            <w:pPr>
              <w:pStyle w:val="ae"/>
              <w:jc w:val="center"/>
              <w:rPr>
                <w:b/>
              </w:rPr>
            </w:pPr>
            <w:r>
              <w:rPr>
                <w:b/>
              </w:rPr>
              <w:t>№</w:t>
            </w:r>
          </w:p>
          <w:p w14:paraId="0AAC39BD" w14:textId="77777777" w:rsidR="004A2616" w:rsidRDefault="004A2616" w:rsidP="0045317A">
            <w:pPr>
              <w:pStyle w:val="ae"/>
              <w:jc w:val="center"/>
              <w:rPr>
                <w:b/>
              </w:rPr>
            </w:pPr>
            <w:r>
              <w:rPr>
                <w:b/>
              </w:rPr>
              <w:t>п/п</w:t>
            </w:r>
          </w:p>
        </w:tc>
        <w:tc>
          <w:tcPr>
            <w:tcW w:w="6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2FAFD2" w14:textId="77777777" w:rsidR="004A2616" w:rsidRDefault="004A2616" w:rsidP="0045317A">
            <w:pPr>
              <w:pStyle w:val="ae"/>
              <w:jc w:val="center"/>
              <w:rPr>
                <w:b/>
              </w:rPr>
            </w:pPr>
            <w:r>
              <w:rPr>
                <w:b/>
              </w:rPr>
              <w:t>Ф.И.О.</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78BC4E" w14:textId="77777777" w:rsidR="004A2616" w:rsidRPr="00224B01" w:rsidRDefault="004A2616" w:rsidP="0045317A">
            <w:pPr>
              <w:pStyle w:val="ae"/>
              <w:jc w:val="center"/>
              <w:rPr>
                <w:b/>
              </w:rPr>
            </w:pPr>
            <w:r>
              <w:rPr>
                <w:b/>
              </w:rPr>
              <w:t>Подпись</w:t>
            </w:r>
          </w:p>
        </w:tc>
      </w:tr>
    </w:tbl>
    <w:p w14:paraId="546A2F99" w14:textId="77777777" w:rsidR="004A2616" w:rsidRPr="00D5338C" w:rsidRDefault="004A2616" w:rsidP="004A2616">
      <w:pPr>
        <w:shd w:val="clear" w:color="auto" w:fill="FFFFFF"/>
        <w:tabs>
          <w:tab w:val="left" w:pos="1027"/>
        </w:tabs>
        <w:spacing w:line="240" w:lineRule="auto"/>
        <w:rPr>
          <w:rFonts w:ascii="Times New Roman" w:eastAsia="Times New Roman" w:hAnsi="Times New Roman" w:cs="Times New Roman"/>
          <w:color w:val="000000"/>
          <w:sz w:val="24"/>
          <w:szCs w:val="24"/>
          <w:lang w:eastAsia="ru-RU"/>
        </w:rPr>
      </w:pPr>
    </w:p>
    <w:sectPr w:rsidR="004A2616" w:rsidRPr="00D5338C" w:rsidSect="00D5338C">
      <w:pgSz w:w="11906" w:h="16838"/>
      <w:pgMar w:top="851"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141D3" w14:textId="77777777" w:rsidR="00327B2C" w:rsidRDefault="00327B2C">
      <w:pPr>
        <w:spacing w:after="0" w:line="240" w:lineRule="auto"/>
      </w:pPr>
      <w:r>
        <w:separator/>
      </w:r>
    </w:p>
  </w:endnote>
  <w:endnote w:type="continuationSeparator" w:id="0">
    <w:p w14:paraId="1EFEB834" w14:textId="77777777" w:rsidR="00327B2C" w:rsidRDefault="00327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49FD1" w14:textId="16FB7C30" w:rsidR="0045317A" w:rsidRDefault="0045317A">
    <w:pPr>
      <w:pStyle w:val="a5"/>
      <w:jc w:val="right"/>
    </w:pPr>
    <w:r>
      <w:fldChar w:fldCharType="begin"/>
    </w:r>
    <w:r>
      <w:instrText>PAGE   \* MERGEFORMAT</w:instrText>
    </w:r>
    <w:r>
      <w:fldChar w:fldCharType="separate"/>
    </w:r>
    <w:r w:rsidR="00270FD1">
      <w:rPr>
        <w:noProof/>
      </w:rPr>
      <w:t>2</w:t>
    </w:r>
    <w:r>
      <w:fldChar w:fldCharType="end"/>
    </w:r>
  </w:p>
  <w:p w14:paraId="3B63F3DC" w14:textId="77777777" w:rsidR="0045317A" w:rsidRPr="00E711B9" w:rsidRDefault="0045317A" w:rsidP="00B97A44">
    <w:pPr>
      <w:pStyle w:val="a5"/>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3C1A3" w14:textId="77777777" w:rsidR="00327B2C" w:rsidRDefault="00327B2C">
      <w:pPr>
        <w:spacing w:after="0" w:line="240" w:lineRule="auto"/>
      </w:pPr>
      <w:r>
        <w:separator/>
      </w:r>
    </w:p>
  </w:footnote>
  <w:footnote w:type="continuationSeparator" w:id="0">
    <w:p w14:paraId="74074F32" w14:textId="77777777" w:rsidR="00327B2C" w:rsidRDefault="00327B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0C447CA"/>
    <w:lvl w:ilvl="0">
      <w:numFmt w:val="bullet"/>
      <w:lvlText w:val="*"/>
      <w:lvlJc w:val="left"/>
    </w:lvl>
  </w:abstractNum>
  <w:abstractNum w:abstractNumId="1" w15:restartNumberingAfterBreak="0">
    <w:nsid w:val="0749342B"/>
    <w:multiLevelType w:val="hybridMultilevel"/>
    <w:tmpl w:val="2EFE22B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A6B68F5"/>
    <w:multiLevelType w:val="singleLevel"/>
    <w:tmpl w:val="B30E9D8A"/>
    <w:lvl w:ilvl="0">
      <w:start w:val="5"/>
      <w:numFmt w:val="decimal"/>
      <w:lvlText w:val="%1."/>
      <w:legacy w:legacy="1" w:legacySpace="0" w:legacyIndent="245"/>
      <w:lvlJc w:val="left"/>
      <w:pPr>
        <w:ind w:left="0" w:firstLine="0"/>
      </w:pPr>
      <w:rPr>
        <w:rFonts w:ascii="Times New Roman" w:hAnsi="Times New Roman" w:cs="Times New Roman" w:hint="default"/>
      </w:rPr>
    </w:lvl>
  </w:abstractNum>
  <w:abstractNum w:abstractNumId="3" w15:restartNumberingAfterBreak="0">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2466E0"/>
    <w:multiLevelType w:val="singleLevel"/>
    <w:tmpl w:val="EA267A02"/>
    <w:lvl w:ilvl="0">
      <w:start w:val="5"/>
      <w:numFmt w:val="decimal"/>
      <w:lvlText w:val="%1."/>
      <w:legacy w:legacy="1" w:legacySpace="0" w:legacyIndent="235"/>
      <w:lvlJc w:val="left"/>
      <w:rPr>
        <w:rFonts w:ascii="Arial" w:hAnsi="Arial" w:cs="Arial" w:hint="default"/>
      </w:rPr>
    </w:lvl>
  </w:abstractNum>
  <w:abstractNum w:abstractNumId="5" w15:restartNumberingAfterBreak="0">
    <w:nsid w:val="13914A4F"/>
    <w:multiLevelType w:val="multilevel"/>
    <w:tmpl w:val="1CD6BB94"/>
    <w:lvl w:ilvl="0">
      <w:start w:val="5"/>
      <w:numFmt w:val="decimal"/>
      <w:lvlText w:val="%1."/>
      <w:lvlJc w:val="left"/>
      <w:pPr>
        <w:tabs>
          <w:tab w:val="num" w:pos="480"/>
        </w:tabs>
        <w:ind w:left="480" w:hanging="480"/>
      </w:pPr>
    </w:lvl>
    <w:lvl w:ilvl="1">
      <w:start w:val="1"/>
      <w:numFmt w:val="decimal"/>
      <w:lvlText w:val="%1.%2."/>
      <w:lvlJc w:val="left"/>
      <w:pPr>
        <w:tabs>
          <w:tab w:val="num" w:pos="780"/>
        </w:tabs>
        <w:ind w:left="780" w:hanging="480"/>
      </w:pPr>
      <w:rPr>
        <w:b/>
      </w:rPr>
    </w:lvl>
    <w:lvl w:ilvl="2">
      <w:start w:val="1"/>
      <w:numFmt w:val="decimal"/>
      <w:lvlText w:val="%1.%2.%3."/>
      <w:lvlJc w:val="left"/>
      <w:pPr>
        <w:tabs>
          <w:tab w:val="num" w:pos="1320"/>
        </w:tabs>
        <w:ind w:left="1320" w:hanging="720"/>
      </w:pPr>
    </w:lvl>
    <w:lvl w:ilvl="3">
      <w:start w:val="1"/>
      <w:numFmt w:val="decimal"/>
      <w:lvlText w:val="%1.%2.%3.%4."/>
      <w:lvlJc w:val="left"/>
      <w:pPr>
        <w:tabs>
          <w:tab w:val="num" w:pos="1620"/>
        </w:tabs>
        <w:ind w:left="1620" w:hanging="720"/>
      </w:pPr>
    </w:lvl>
    <w:lvl w:ilvl="4">
      <w:start w:val="1"/>
      <w:numFmt w:val="decimal"/>
      <w:lvlText w:val="%1.%2.%3.%4.%5."/>
      <w:lvlJc w:val="left"/>
      <w:pPr>
        <w:tabs>
          <w:tab w:val="num" w:pos="2280"/>
        </w:tabs>
        <w:ind w:left="2280" w:hanging="1080"/>
      </w:pPr>
    </w:lvl>
    <w:lvl w:ilvl="5">
      <w:start w:val="1"/>
      <w:numFmt w:val="decimal"/>
      <w:lvlText w:val="%1.%2.%3.%4.%5.%6."/>
      <w:lvlJc w:val="left"/>
      <w:pPr>
        <w:tabs>
          <w:tab w:val="num" w:pos="2580"/>
        </w:tabs>
        <w:ind w:left="2580" w:hanging="1080"/>
      </w:pPr>
    </w:lvl>
    <w:lvl w:ilvl="6">
      <w:start w:val="1"/>
      <w:numFmt w:val="decimal"/>
      <w:lvlText w:val="%1.%2.%3.%4.%5.%6.%7."/>
      <w:lvlJc w:val="left"/>
      <w:pPr>
        <w:tabs>
          <w:tab w:val="num" w:pos="3240"/>
        </w:tabs>
        <w:ind w:left="3240" w:hanging="1440"/>
      </w:pPr>
    </w:lvl>
    <w:lvl w:ilvl="7">
      <w:start w:val="1"/>
      <w:numFmt w:val="decimal"/>
      <w:lvlText w:val="%1.%2.%3.%4.%5.%6.%7.%8."/>
      <w:lvlJc w:val="left"/>
      <w:pPr>
        <w:tabs>
          <w:tab w:val="num" w:pos="3540"/>
        </w:tabs>
        <w:ind w:left="3540" w:hanging="1440"/>
      </w:pPr>
    </w:lvl>
    <w:lvl w:ilvl="8">
      <w:start w:val="1"/>
      <w:numFmt w:val="decimal"/>
      <w:lvlText w:val="%1.%2.%3.%4.%5.%6.%7.%8.%9."/>
      <w:lvlJc w:val="left"/>
      <w:pPr>
        <w:tabs>
          <w:tab w:val="num" w:pos="4200"/>
        </w:tabs>
        <w:ind w:left="4200" w:hanging="1800"/>
      </w:pPr>
    </w:lvl>
  </w:abstractNum>
  <w:abstractNum w:abstractNumId="6" w15:restartNumberingAfterBreak="0">
    <w:nsid w:val="167670DB"/>
    <w:multiLevelType w:val="hybridMultilevel"/>
    <w:tmpl w:val="BB5ADBAC"/>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7" w15:restartNumberingAfterBreak="0">
    <w:nsid w:val="16D22DE5"/>
    <w:multiLevelType w:val="hybridMultilevel"/>
    <w:tmpl w:val="C5968EE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8" w15:restartNumberingAfterBreak="0">
    <w:nsid w:val="1F454DCD"/>
    <w:multiLevelType w:val="singleLevel"/>
    <w:tmpl w:val="116A6956"/>
    <w:lvl w:ilvl="0">
      <w:start w:val="1"/>
      <w:numFmt w:val="decimal"/>
      <w:lvlText w:val="5.%1."/>
      <w:legacy w:legacy="1" w:legacySpace="0" w:legacyIndent="437"/>
      <w:lvlJc w:val="left"/>
      <w:pPr>
        <w:ind w:left="0" w:firstLine="0"/>
      </w:pPr>
      <w:rPr>
        <w:rFonts w:ascii="Times New Roman" w:hAnsi="Times New Roman" w:cs="Times New Roman" w:hint="default"/>
      </w:rPr>
    </w:lvl>
  </w:abstractNum>
  <w:abstractNum w:abstractNumId="9" w15:restartNumberingAfterBreak="0">
    <w:nsid w:val="23C329D5"/>
    <w:multiLevelType w:val="hybridMultilevel"/>
    <w:tmpl w:val="F9549F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26985E7C"/>
    <w:multiLevelType w:val="hybridMultilevel"/>
    <w:tmpl w:val="277AE9C6"/>
    <w:lvl w:ilvl="0" w:tplc="04190001">
      <w:start w:val="1"/>
      <w:numFmt w:val="bullet"/>
      <w:lvlText w:val=""/>
      <w:lvlJc w:val="left"/>
      <w:pPr>
        <w:ind w:left="2300" w:hanging="360"/>
      </w:pPr>
      <w:rPr>
        <w:rFonts w:ascii="Symbol" w:hAnsi="Symbol" w:hint="default"/>
      </w:rPr>
    </w:lvl>
    <w:lvl w:ilvl="1" w:tplc="04190003" w:tentative="1">
      <w:start w:val="1"/>
      <w:numFmt w:val="bullet"/>
      <w:lvlText w:val="o"/>
      <w:lvlJc w:val="left"/>
      <w:pPr>
        <w:ind w:left="3020" w:hanging="360"/>
      </w:pPr>
      <w:rPr>
        <w:rFonts w:ascii="Courier New" w:hAnsi="Courier New" w:cs="Courier New" w:hint="default"/>
      </w:rPr>
    </w:lvl>
    <w:lvl w:ilvl="2" w:tplc="04190005" w:tentative="1">
      <w:start w:val="1"/>
      <w:numFmt w:val="bullet"/>
      <w:lvlText w:val=""/>
      <w:lvlJc w:val="left"/>
      <w:pPr>
        <w:ind w:left="3740" w:hanging="360"/>
      </w:pPr>
      <w:rPr>
        <w:rFonts w:ascii="Wingdings" w:hAnsi="Wingdings" w:hint="default"/>
      </w:rPr>
    </w:lvl>
    <w:lvl w:ilvl="3" w:tplc="04190001" w:tentative="1">
      <w:start w:val="1"/>
      <w:numFmt w:val="bullet"/>
      <w:lvlText w:val=""/>
      <w:lvlJc w:val="left"/>
      <w:pPr>
        <w:ind w:left="4460" w:hanging="360"/>
      </w:pPr>
      <w:rPr>
        <w:rFonts w:ascii="Symbol" w:hAnsi="Symbol" w:hint="default"/>
      </w:rPr>
    </w:lvl>
    <w:lvl w:ilvl="4" w:tplc="04190003" w:tentative="1">
      <w:start w:val="1"/>
      <w:numFmt w:val="bullet"/>
      <w:lvlText w:val="o"/>
      <w:lvlJc w:val="left"/>
      <w:pPr>
        <w:ind w:left="5180" w:hanging="360"/>
      </w:pPr>
      <w:rPr>
        <w:rFonts w:ascii="Courier New" w:hAnsi="Courier New" w:cs="Courier New" w:hint="default"/>
      </w:rPr>
    </w:lvl>
    <w:lvl w:ilvl="5" w:tplc="04190005" w:tentative="1">
      <w:start w:val="1"/>
      <w:numFmt w:val="bullet"/>
      <w:lvlText w:val=""/>
      <w:lvlJc w:val="left"/>
      <w:pPr>
        <w:ind w:left="5900" w:hanging="360"/>
      </w:pPr>
      <w:rPr>
        <w:rFonts w:ascii="Wingdings" w:hAnsi="Wingdings" w:hint="default"/>
      </w:rPr>
    </w:lvl>
    <w:lvl w:ilvl="6" w:tplc="04190001" w:tentative="1">
      <w:start w:val="1"/>
      <w:numFmt w:val="bullet"/>
      <w:lvlText w:val=""/>
      <w:lvlJc w:val="left"/>
      <w:pPr>
        <w:ind w:left="6620" w:hanging="360"/>
      </w:pPr>
      <w:rPr>
        <w:rFonts w:ascii="Symbol" w:hAnsi="Symbol" w:hint="default"/>
      </w:rPr>
    </w:lvl>
    <w:lvl w:ilvl="7" w:tplc="04190003" w:tentative="1">
      <w:start w:val="1"/>
      <w:numFmt w:val="bullet"/>
      <w:lvlText w:val="o"/>
      <w:lvlJc w:val="left"/>
      <w:pPr>
        <w:ind w:left="7340" w:hanging="360"/>
      </w:pPr>
      <w:rPr>
        <w:rFonts w:ascii="Courier New" w:hAnsi="Courier New" w:cs="Courier New" w:hint="default"/>
      </w:rPr>
    </w:lvl>
    <w:lvl w:ilvl="8" w:tplc="04190005" w:tentative="1">
      <w:start w:val="1"/>
      <w:numFmt w:val="bullet"/>
      <w:lvlText w:val=""/>
      <w:lvlJc w:val="left"/>
      <w:pPr>
        <w:ind w:left="8060" w:hanging="360"/>
      </w:pPr>
      <w:rPr>
        <w:rFonts w:ascii="Wingdings" w:hAnsi="Wingdings" w:hint="default"/>
      </w:rPr>
    </w:lvl>
  </w:abstractNum>
  <w:abstractNum w:abstractNumId="11" w15:restartNumberingAfterBreak="0">
    <w:nsid w:val="29A43249"/>
    <w:multiLevelType w:val="singleLevel"/>
    <w:tmpl w:val="CBDC2C60"/>
    <w:lvl w:ilvl="0">
      <w:start w:val="15"/>
      <w:numFmt w:val="decimal"/>
      <w:lvlText w:val="%1."/>
      <w:legacy w:legacy="1" w:legacySpace="0" w:legacyIndent="441"/>
      <w:lvlJc w:val="left"/>
      <w:rPr>
        <w:rFonts w:ascii="Times New Roman" w:hAnsi="Times New Roman" w:cs="Times New Roman" w:hint="default"/>
      </w:rPr>
    </w:lvl>
  </w:abstractNum>
  <w:abstractNum w:abstractNumId="12" w15:restartNumberingAfterBreak="0">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C75E7D"/>
    <w:multiLevelType w:val="hybridMultilevel"/>
    <w:tmpl w:val="441A1C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5A420BF"/>
    <w:multiLevelType w:val="multilevel"/>
    <w:tmpl w:val="92CC0C30"/>
    <w:lvl w:ilvl="0">
      <w:start w:val="1"/>
      <w:numFmt w:val="decimal"/>
      <w:lvlText w:val="%1."/>
      <w:lvlJc w:val="left"/>
      <w:pPr>
        <w:ind w:left="360" w:hanging="360"/>
      </w:pPr>
    </w:lvl>
    <w:lvl w:ilvl="1">
      <w:start w:val="1"/>
      <w:numFmt w:val="decimal"/>
      <w:lvlText w:val="%1.%2."/>
      <w:lvlJc w:val="left"/>
      <w:pPr>
        <w:ind w:left="645" w:hanging="360"/>
      </w:pPr>
      <w:rPr>
        <w:b/>
      </w:rPr>
    </w:lvl>
    <w:lvl w:ilvl="2">
      <w:start w:val="1"/>
      <w:numFmt w:val="decimal"/>
      <w:lvlText w:val="%1.%2.%3."/>
      <w:lvlJc w:val="left"/>
      <w:pPr>
        <w:ind w:left="1290" w:hanging="720"/>
      </w:pPr>
    </w:lvl>
    <w:lvl w:ilvl="3">
      <w:start w:val="1"/>
      <w:numFmt w:val="decimal"/>
      <w:lvlText w:val="%1.%2.%3.%4."/>
      <w:lvlJc w:val="left"/>
      <w:pPr>
        <w:ind w:left="1575" w:hanging="720"/>
      </w:pPr>
    </w:lvl>
    <w:lvl w:ilvl="4">
      <w:start w:val="1"/>
      <w:numFmt w:val="decimal"/>
      <w:lvlText w:val="%1.%2.%3.%4.%5."/>
      <w:lvlJc w:val="left"/>
      <w:pPr>
        <w:ind w:left="2220" w:hanging="1080"/>
      </w:pPr>
    </w:lvl>
    <w:lvl w:ilvl="5">
      <w:start w:val="1"/>
      <w:numFmt w:val="decimal"/>
      <w:lvlText w:val="%1.%2.%3.%4.%5.%6."/>
      <w:lvlJc w:val="left"/>
      <w:pPr>
        <w:ind w:left="2505" w:hanging="1080"/>
      </w:pPr>
    </w:lvl>
    <w:lvl w:ilvl="6">
      <w:start w:val="1"/>
      <w:numFmt w:val="decimal"/>
      <w:lvlText w:val="%1.%2.%3.%4.%5.%6.%7."/>
      <w:lvlJc w:val="left"/>
      <w:pPr>
        <w:ind w:left="3150" w:hanging="1440"/>
      </w:pPr>
    </w:lvl>
    <w:lvl w:ilvl="7">
      <w:start w:val="1"/>
      <w:numFmt w:val="decimal"/>
      <w:lvlText w:val="%1.%2.%3.%4.%5.%6.%7.%8."/>
      <w:lvlJc w:val="left"/>
      <w:pPr>
        <w:ind w:left="3435" w:hanging="1440"/>
      </w:pPr>
    </w:lvl>
    <w:lvl w:ilvl="8">
      <w:start w:val="1"/>
      <w:numFmt w:val="decimal"/>
      <w:lvlText w:val="%1.%2.%3.%4.%5.%6.%7.%8.%9."/>
      <w:lvlJc w:val="left"/>
      <w:pPr>
        <w:ind w:left="4080" w:hanging="1800"/>
      </w:pPr>
    </w:lvl>
  </w:abstractNum>
  <w:abstractNum w:abstractNumId="15" w15:restartNumberingAfterBreak="0">
    <w:nsid w:val="373E7612"/>
    <w:multiLevelType w:val="hybridMultilevel"/>
    <w:tmpl w:val="61D240B2"/>
    <w:lvl w:ilvl="0" w:tplc="6430F4F0">
      <w:start w:val="1"/>
      <w:numFmt w:val="decimal"/>
      <w:lvlText w:val="%1."/>
      <w:lvlJc w:val="left"/>
      <w:pPr>
        <w:tabs>
          <w:tab w:val="num" w:pos="720"/>
        </w:tabs>
        <w:ind w:left="720" w:hanging="360"/>
      </w:pPr>
    </w:lvl>
    <w:lvl w:ilvl="1" w:tplc="2E40DA58">
      <w:numFmt w:val="none"/>
      <w:lvlText w:val=""/>
      <w:lvlJc w:val="left"/>
      <w:pPr>
        <w:tabs>
          <w:tab w:val="num" w:pos="360"/>
        </w:tabs>
        <w:ind w:left="0" w:firstLine="0"/>
      </w:pPr>
    </w:lvl>
    <w:lvl w:ilvl="2" w:tplc="F14CA51E">
      <w:numFmt w:val="none"/>
      <w:lvlText w:val=""/>
      <w:lvlJc w:val="left"/>
      <w:pPr>
        <w:tabs>
          <w:tab w:val="num" w:pos="360"/>
        </w:tabs>
        <w:ind w:left="0" w:firstLine="0"/>
      </w:pPr>
    </w:lvl>
    <w:lvl w:ilvl="3" w:tplc="E38CFE36">
      <w:numFmt w:val="none"/>
      <w:lvlText w:val=""/>
      <w:lvlJc w:val="left"/>
      <w:pPr>
        <w:tabs>
          <w:tab w:val="num" w:pos="360"/>
        </w:tabs>
        <w:ind w:left="0" w:firstLine="0"/>
      </w:pPr>
    </w:lvl>
    <w:lvl w:ilvl="4" w:tplc="F606C9F6">
      <w:numFmt w:val="none"/>
      <w:lvlText w:val=""/>
      <w:lvlJc w:val="left"/>
      <w:pPr>
        <w:tabs>
          <w:tab w:val="num" w:pos="360"/>
        </w:tabs>
        <w:ind w:left="0" w:firstLine="0"/>
      </w:pPr>
    </w:lvl>
    <w:lvl w:ilvl="5" w:tplc="6E820754">
      <w:numFmt w:val="none"/>
      <w:lvlText w:val=""/>
      <w:lvlJc w:val="left"/>
      <w:pPr>
        <w:tabs>
          <w:tab w:val="num" w:pos="360"/>
        </w:tabs>
        <w:ind w:left="0" w:firstLine="0"/>
      </w:pPr>
    </w:lvl>
    <w:lvl w:ilvl="6" w:tplc="831AEA7A">
      <w:numFmt w:val="none"/>
      <w:lvlText w:val=""/>
      <w:lvlJc w:val="left"/>
      <w:pPr>
        <w:tabs>
          <w:tab w:val="num" w:pos="360"/>
        </w:tabs>
        <w:ind w:left="0" w:firstLine="0"/>
      </w:pPr>
    </w:lvl>
    <w:lvl w:ilvl="7" w:tplc="03F88106">
      <w:numFmt w:val="none"/>
      <w:lvlText w:val=""/>
      <w:lvlJc w:val="left"/>
      <w:pPr>
        <w:tabs>
          <w:tab w:val="num" w:pos="360"/>
        </w:tabs>
        <w:ind w:left="0" w:firstLine="0"/>
      </w:pPr>
    </w:lvl>
    <w:lvl w:ilvl="8" w:tplc="4C5A9710">
      <w:numFmt w:val="none"/>
      <w:lvlText w:val=""/>
      <w:lvlJc w:val="left"/>
      <w:pPr>
        <w:tabs>
          <w:tab w:val="num" w:pos="360"/>
        </w:tabs>
        <w:ind w:left="0" w:firstLine="0"/>
      </w:pPr>
    </w:lvl>
  </w:abstractNum>
  <w:abstractNum w:abstractNumId="16" w15:restartNumberingAfterBreak="0">
    <w:nsid w:val="3813014D"/>
    <w:multiLevelType w:val="singleLevel"/>
    <w:tmpl w:val="5030A61A"/>
    <w:lvl w:ilvl="0">
      <w:start w:val="5"/>
      <w:numFmt w:val="decimal"/>
      <w:lvlText w:val="5.%1"/>
      <w:legacy w:legacy="1" w:legacySpace="0" w:legacyIndent="384"/>
      <w:lvlJc w:val="left"/>
      <w:pPr>
        <w:ind w:left="0" w:firstLine="0"/>
      </w:pPr>
      <w:rPr>
        <w:rFonts w:ascii="Times New Roman" w:hAnsi="Times New Roman" w:cs="Times New Roman" w:hint="default"/>
      </w:rPr>
    </w:lvl>
  </w:abstractNum>
  <w:abstractNum w:abstractNumId="17" w15:restartNumberingAfterBreak="0">
    <w:nsid w:val="40746A85"/>
    <w:multiLevelType w:val="singleLevel"/>
    <w:tmpl w:val="8430A47E"/>
    <w:lvl w:ilvl="0">
      <w:start w:val="3"/>
      <w:numFmt w:val="decimal"/>
      <w:lvlText w:val="%1."/>
      <w:legacy w:legacy="1" w:legacySpace="0" w:legacyIndent="235"/>
      <w:lvlJc w:val="left"/>
      <w:pPr>
        <w:ind w:left="0" w:firstLine="0"/>
      </w:pPr>
      <w:rPr>
        <w:rFonts w:ascii="Times New Roman" w:hAnsi="Times New Roman" w:cs="Times New Roman" w:hint="default"/>
      </w:rPr>
    </w:lvl>
  </w:abstractNum>
  <w:abstractNum w:abstractNumId="18" w15:restartNumberingAfterBreak="0">
    <w:nsid w:val="41534C30"/>
    <w:multiLevelType w:val="singleLevel"/>
    <w:tmpl w:val="3B2C9B72"/>
    <w:lvl w:ilvl="0">
      <w:start w:val="7"/>
      <w:numFmt w:val="decimal"/>
      <w:lvlText w:val="%1."/>
      <w:legacy w:legacy="1" w:legacySpace="0" w:legacyIndent="240"/>
      <w:lvlJc w:val="left"/>
      <w:pPr>
        <w:ind w:left="0" w:firstLine="0"/>
      </w:pPr>
      <w:rPr>
        <w:rFonts w:ascii="Times New Roman" w:hAnsi="Times New Roman" w:cs="Times New Roman" w:hint="default"/>
      </w:rPr>
    </w:lvl>
  </w:abstractNum>
  <w:abstractNum w:abstractNumId="19" w15:restartNumberingAfterBreak="0">
    <w:nsid w:val="41FC2044"/>
    <w:multiLevelType w:val="singleLevel"/>
    <w:tmpl w:val="27C40E1E"/>
    <w:lvl w:ilvl="0">
      <w:start w:val="4"/>
      <w:numFmt w:val="decimal"/>
      <w:lvlText w:val="%1."/>
      <w:legacy w:legacy="1" w:legacySpace="0" w:legacyIndent="245"/>
      <w:lvlJc w:val="left"/>
      <w:pPr>
        <w:ind w:left="0" w:firstLine="0"/>
      </w:pPr>
      <w:rPr>
        <w:rFonts w:ascii="Times New Roman" w:hAnsi="Times New Roman" w:cs="Times New Roman" w:hint="default"/>
      </w:rPr>
    </w:lvl>
  </w:abstractNum>
  <w:abstractNum w:abstractNumId="20" w15:restartNumberingAfterBreak="0">
    <w:nsid w:val="44702C4A"/>
    <w:multiLevelType w:val="singleLevel"/>
    <w:tmpl w:val="B29213B0"/>
    <w:lvl w:ilvl="0">
      <w:start w:val="11"/>
      <w:numFmt w:val="decimal"/>
      <w:lvlText w:val="%1."/>
      <w:legacy w:legacy="1" w:legacySpace="0" w:legacyIndent="321"/>
      <w:lvlJc w:val="left"/>
      <w:rPr>
        <w:rFonts w:ascii="Arial" w:hAnsi="Arial" w:cs="Arial" w:hint="default"/>
      </w:rPr>
    </w:lvl>
  </w:abstractNum>
  <w:abstractNum w:abstractNumId="21" w15:restartNumberingAfterBreak="0">
    <w:nsid w:val="46946DC9"/>
    <w:multiLevelType w:val="singleLevel"/>
    <w:tmpl w:val="0712BE88"/>
    <w:lvl w:ilvl="0">
      <w:start w:val="1"/>
      <w:numFmt w:val="decimal"/>
      <w:lvlText w:val="8.%1."/>
      <w:legacy w:legacy="1" w:legacySpace="0" w:legacyIndent="418"/>
      <w:lvlJc w:val="left"/>
      <w:pPr>
        <w:ind w:left="0" w:firstLine="0"/>
      </w:pPr>
      <w:rPr>
        <w:rFonts w:ascii="Times New Roman" w:hAnsi="Times New Roman" w:cs="Times New Roman" w:hint="default"/>
      </w:rPr>
    </w:lvl>
  </w:abstractNum>
  <w:abstractNum w:abstractNumId="22" w15:restartNumberingAfterBreak="0">
    <w:nsid w:val="494F203E"/>
    <w:multiLevelType w:val="multilevel"/>
    <w:tmpl w:val="30327ABE"/>
    <w:lvl w:ilvl="0">
      <w:start w:val="2"/>
      <w:numFmt w:val="decimal"/>
      <w:lvlText w:val="%1."/>
      <w:lvlJc w:val="left"/>
      <w:pPr>
        <w:ind w:left="167"/>
      </w:pPr>
      <w:rPr>
        <w:rFonts w:ascii="Times New Roman" w:eastAsia="Times New Roman" w:hAnsi="Times New Roman" w:cs="Times New Roman"/>
        <w:b/>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8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6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3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5055257A"/>
    <w:multiLevelType w:val="hybridMultilevel"/>
    <w:tmpl w:val="ECE6FA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F57739"/>
    <w:multiLevelType w:val="hybridMultilevel"/>
    <w:tmpl w:val="54A80A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1F67F7B"/>
    <w:multiLevelType w:val="multilevel"/>
    <w:tmpl w:val="EF901212"/>
    <w:lvl w:ilvl="0">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Text w:val="%1.%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64D1692E"/>
    <w:multiLevelType w:val="hybridMultilevel"/>
    <w:tmpl w:val="AA589A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A93456C"/>
    <w:multiLevelType w:val="singleLevel"/>
    <w:tmpl w:val="11EAA68C"/>
    <w:lvl w:ilvl="0">
      <w:start w:val="1"/>
      <w:numFmt w:val="decimal"/>
      <w:lvlText w:val="%1."/>
      <w:legacy w:legacy="1" w:legacySpace="0" w:legacyIndent="231"/>
      <w:lvlJc w:val="left"/>
      <w:rPr>
        <w:rFonts w:ascii="Arial" w:hAnsi="Arial" w:cs="Arial" w:hint="default"/>
      </w:rPr>
    </w:lvl>
  </w:abstractNum>
  <w:abstractNum w:abstractNumId="28" w15:restartNumberingAfterBreak="0">
    <w:nsid w:val="6AFA52A1"/>
    <w:multiLevelType w:val="singleLevel"/>
    <w:tmpl w:val="9814CEB8"/>
    <w:lvl w:ilvl="0">
      <w:start w:val="1"/>
      <w:numFmt w:val="decimal"/>
      <w:lvlText w:val="1.%1."/>
      <w:legacy w:legacy="1" w:legacySpace="0" w:legacyIndent="422"/>
      <w:lvlJc w:val="left"/>
      <w:pPr>
        <w:ind w:left="0" w:firstLine="0"/>
      </w:pPr>
      <w:rPr>
        <w:rFonts w:ascii="Times New Roman" w:hAnsi="Times New Roman" w:cs="Times New Roman" w:hint="default"/>
      </w:rPr>
    </w:lvl>
  </w:abstractNum>
  <w:abstractNum w:abstractNumId="29" w15:restartNumberingAfterBreak="0">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30" w15:restartNumberingAfterBreak="0">
    <w:nsid w:val="706C3351"/>
    <w:multiLevelType w:val="hybridMultilevel"/>
    <w:tmpl w:val="C198821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07A4192"/>
    <w:multiLevelType w:val="singleLevel"/>
    <w:tmpl w:val="89C48434"/>
    <w:lvl w:ilvl="0">
      <w:start w:val="2"/>
      <w:numFmt w:val="decimal"/>
      <w:lvlText w:val="8.%1."/>
      <w:legacy w:legacy="1" w:legacySpace="0" w:legacyIndent="418"/>
      <w:lvlJc w:val="left"/>
      <w:pPr>
        <w:ind w:left="0" w:firstLine="0"/>
      </w:pPr>
      <w:rPr>
        <w:rFonts w:ascii="Times New Roman" w:hAnsi="Times New Roman" w:cs="Times New Roman" w:hint="default"/>
      </w:rPr>
    </w:lvl>
  </w:abstractNum>
  <w:abstractNum w:abstractNumId="32" w15:restartNumberingAfterBreak="0">
    <w:nsid w:val="74AC4D3F"/>
    <w:multiLevelType w:val="hybridMultilevel"/>
    <w:tmpl w:val="3A182A3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4FC4AAC"/>
    <w:multiLevelType w:val="singleLevel"/>
    <w:tmpl w:val="C06EDA3A"/>
    <w:lvl w:ilvl="0">
      <w:start w:val="8"/>
      <w:numFmt w:val="decimal"/>
      <w:lvlText w:val="%1."/>
      <w:legacy w:legacy="1" w:legacySpace="0" w:legacyIndent="240"/>
      <w:lvlJc w:val="left"/>
      <w:pPr>
        <w:ind w:left="0" w:firstLine="0"/>
      </w:pPr>
      <w:rPr>
        <w:rFonts w:ascii="Times New Roman" w:hAnsi="Times New Roman" w:cs="Times New Roman" w:hint="default"/>
      </w:rPr>
    </w:lvl>
  </w:abstractNum>
  <w:abstractNum w:abstractNumId="34" w15:restartNumberingAfterBreak="0">
    <w:nsid w:val="761C6B1E"/>
    <w:multiLevelType w:val="hybridMultilevel"/>
    <w:tmpl w:val="347E52F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7C40077D"/>
    <w:multiLevelType w:val="hybridMultilevel"/>
    <w:tmpl w:val="0F101A94"/>
    <w:lvl w:ilvl="0" w:tplc="04190001">
      <w:start w:val="1"/>
      <w:numFmt w:val="bullet"/>
      <w:lvlText w:val=""/>
      <w:lvlJc w:val="left"/>
      <w:pPr>
        <w:ind w:left="1740" w:hanging="360"/>
      </w:pPr>
      <w:rPr>
        <w:rFonts w:ascii="Symbol" w:hAnsi="Symbol" w:hint="default"/>
      </w:rPr>
    </w:lvl>
    <w:lvl w:ilvl="1" w:tplc="04190003" w:tentative="1">
      <w:start w:val="1"/>
      <w:numFmt w:val="bullet"/>
      <w:lvlText w:val="o"/>
      <w:lvlJc w:val="left"/>
      <w:pPr>
        <w:ind w:left="2460" w:hanging="360"/>
      </w:pPr>
      <w:rPr>
        <w:rFonts w:ascii="Courier New" w:hAnsi="Courier New" w:cs="Courier New" w:hint="default"/>
      </w:rPr>
    </w:lvl>
    <w:lvl w:ilvl="2" w:tplc="04190005" w:tentative="1">
      <w:start w:val="1"/>
      <w:numFmt w:val="bullet"/>
      <w:lvlText w:val=""/>
      <w:lvlJc w:val="left"/>
      <w:pPr>
        <w:ind w:left="3180" w:hanging="360"/>
      </w:pPr>
      <w:rPr>
        <w:rFonts w:ascii="Wingdings" w:hAnsi="Wingdings" w:hint="default"/>
      </w:rPr>
    </w:lvl>
    <w:lvl w:ilvl="3" w:tplc="04190001" w:tentative="1">
      <w:start w:val="1"/>
      <w:numFmt w:val="bullet"/>
      <w:lvlText w:val=""/>
      <w:lvlJc w:val="left"/>
      <w:pPr>
        <w:ind w:left="3900" w:hanging="360"/>
      </w:pPr>
      <w:rPr>
        <w:rFonts w:ascii="Symbol" w:hAnsi="Symbol" w:hint="default"/>
      </w:rPr>
    </w:lvl>
    <w:lvl w:ilvl="4" w:tplc="04190003" w:tentative="1">
      <w:start w:val="1"/>
      <w:numFmt w:val="bullet"/>
      <w:lvlText w:val="o"/>
      <w:lvlJc w:val="left"/>
      <w:pPr>
        <w:ind w:left="4620" w:hanging="360"/>
      </w:pPr>
      <w:rPr>
        <w:rFonts w:ascii="Courier New" w:hAnsi="Courier New" w:cs="Courier New" w:hint="default"/>
      </w:rPr>
    </w:lvl>
    <w:lvl w:ilvl="5" w:tplc="04190005" w:tentative="1">
      <w:start w:val="1"/>
      <w:numFmt w:val="bullet"/>
      <w:lvlText w:val=""/>
      <w:lvlJc w:val="left"/>
      <w:pPr>
        <w:ind w:left="5340" w:hanging="360"/>
      </w:pPr>
      <w:rPr>
        <w:rFonts w:ascii="Wingdings" w:hAnsi="Wingdings" w:hint="default"/>
      </w:rPr>
    </w:lvl>
    <w:lvl w:ilvl="6" w:tplc="04190001" w:tentative="1">
      <w:start w:val="1"/>
      <w:numFmt w:val="bullet"/>
      <w:lvlText w:val=""/>
      <w:lvlJc w:val="left"/>
      <w:pPr>
        <w:ind w:left="6060" w:hanging="360"/>
      </w:pPr>
      <w:rPr>
        <w:rFonts w:ascii="Symbol" w:hAnsi="Symbol" w:hint="default"/>
      </w:rPr>
    </w:lvl>
    <w:lvl w:ilvl="7" w:tplc="04190003" w:tentative="1">
      <w:start w:val="1"/>
      <w:numFmt w:val="bullet"/>
      <w:lvlText w:val="o"/>
      <w:lvlJc w:val="left"/>
      <w:pPr>
        <w:ind w:left="6780" w:hanging="360"/>
      </w:pPr>
      <w:rPr>
        <w:rFonts w:ascii="Courier New" w:hAnsi="Courier New" w:cs="Courier New" w:hint="default"/>
      </w:rPr>
    </w:lvl>
    <w:lvl w:ilvl="8" w:tplc="04190005" w:tentative="1">
      <w:start w:val="1"/>
      <w:numFmt w:val="bullet"/>
      <w:lvlText w:val=""/>
      <w:lvlJc w:val="left"/>
      <w:pPr>
        <w:ind w:left="7500" w:hanging="360"/>
      </w:pPr>
      <w:rPr>
        <w:rFonts w:ascii="Wingdings" w:hAnsi="Wingdings" w:hint="default"/>
      </w:rPr>
    </w:lvl>
  </w:abstractNum>
  <w:abstractNum w:abstractNumId="36" w15:restartNumberingAfterBreak="0">
    <w:nsid w:val="7DF02919"/>
    <w:multiLevelType w:val="singleLevel"/>
    <w:tmpl w:val="CB8651E8"/>
    <w:lvl w:ilvl="0">
      <w:start w:val="2"/>
      <w:numFmt w:val="decimal"/>
      <w:lvlText w:val="3.%1."/>
      <w:legacy w:legacy="1" w:legacySpace="0" w:legacyIndent="451"/>
      <w:lvlJc w:val="left"/>
      <w:pPr>
        <w:ind w:left="0" w:firstLine="0"/>
      </w:pPr>
      <w:rPr>
        <w:rFonts w:ascii="Times New Roman" w:hAnsi="Times New Roman" w:cs="Times New Roman" w:hint="default"/>
      </w:rPr>
    </w:lvl>
  </w:abstractNum>
  <w:num w:numId="1">
    <w:abstractNumId w:val="12"/>
  </w:num>
  <w:num w:numId="2">
    <w:abstractNumId w:val="29"/>
  </w:num>
  <w:num w:numId="3">
    <w:abstractNumId w:val="3"/>
  </w:num>
  <w:num w:numId="4">
    <w:abstractNumId w:val="0"/>
    <w:lvlOverride w:ilvl="0">
      <w:lvl w:ilvl="0">
        <w:numFmt w:val="bullet"/>
        <w:lvlText w:val="-"/>
        <w:legacy w:legacy="1" w:legacySpace="0" w:legacyIndent="164"/>
        <w:lvlJc w:val="left"/>
        <w:rPr>
          <w:rFonts w:ascii="Times New Roman" w:hAnsi="Times New Roman" w:hint="default"/>
        </w:rPr>
      </w:lvl>
    </w:lvlOverride>
  </w:num>
  <w:num w:numId="5">
    <w:abstractNumId w:val="30"/>
  </w:num>
  <w:num w:numId="6">
    <w:abstractNumId w:val="1"/>
  </w:num>
  <w:num w:numId="7">
    <w:abstractNumId w:val="32"/>
  </w:num>
  <w:num w:numId="8">
    <w:abstractNumId w:val="34"/>
  </w:num>
  <w:num w:numId="9">
    <w:abstractNumId w:val="6"/>
  </w:num>
  <w:num w:numId="10">
    <w:abstractNumId w:val="9"/>
  </w:num>
  <w:num w:numId="11">
    <w:abstractNumId w:val="26"/>
  </w:num>
  <w:num w:numId="12">
    <w:abstractNumId w:val="24"/>
  </w:num>
  <w:num w:numId="13">
    <w:abstractNumId w:val="35"/>
  </w:num>
  <w:num w:numId="14">
    <w:abstractNumId w:val="13"/>
  </w:num>
  <w:num w:numId="15">
    <w:abstractNumId w:val="10"/>
  </w:num>
  <w:num w:numId="16">
    <w:abstractNumId w:val="7"/>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lvlOverride w:ilvl="2"/>
    <w:lvlOverride w:ilvl="3"/>
    <w:lvlOverride w:ilvl="4"/>
    <w:lvlOverride w:ilvl="5"/>
    <w:lvlOverride w:ilvl="6"/>
    <w:lvlOverride w:ilvl="7"/>
    <w:lvlOverride w:ilvl="8"/>
  </w:num>
  <w:num w:numId="19">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28"/>
    <w:lvlOverride w:ilvl="0">
      <w:startOverride w:val="1"/>
    </w:lvlOverride>
  </w:num>
  <w:num w:numId="22">
    <w:abstractNumId w:val="0"/>
    <w:lvlOverride w:ilvl="0">
      <w:lvl w:ilvl="0">
        <w:numFmt w:val="bullet"/>
        <w:lvlText w:val="-"/>
        <w:legacy w:legacy="1" w:legacySpace="0" w:legacyIndent="130"/>
        <w:lvlJc w:val="left"/>
        <w:pPr>
          <w:ind w:left="0" w:firstLine="0"/>
        </w:pPr>
        <w:rPr>
          <w:rFonts w:ascii="Times New Roman" w:hAnsi="Times New Roman" w:cs="Times New Roman" w:hint="default"/>
        </w:rPr>
      </w:lvl>
    </w:lvlOverride>
  </w:num>
  <w:num w:numId="23">
    <w:abstractNumId w:val="0"/>
    <w:lvlOverride w:ilvl="0">
      <w:lvl w:ilvl="0">
        <w:numFmt w:val="bullet"/>
        <w:lvlText w:val="-"/>
        <w:legacy w:legacy="1" w:legacySpace="0" w:legacyIndent="144"/>
        <w:lvlJc w:val="left"/>
        <w:pPr>
          <w:ind w:left="0" w:firstLine="0"/>
        </w:pPr>
        <w:rPr>
          <w:rFonts w:ascii="Times New Roman" w:hAnsi="Times New Roman" w:cs="Times New Roman" w:hint="default"/>
        </w:rPr>
      </w:lvl>
    </w:lvlOverride>
  </w:num>
  <w:num w:numId="24">
    <w:abstractNumId w:val="17"/>
    <w:lvlOverride w:ilvl="0">
      <w:startOverride w:val="3"/>
    </w:lvlOverride>
  </w:num>
  <w:num w:numId="25">
    <w:abstractNumId w:val="36"/>
    <w:lvlOverride w:ilvl="0">
      <w:startOverride w:val="2"/>
    </w:lvlOverride>
  </w:num>
  <w:num w:numId="26">
    <w:abstractNumId w:val="19"/>
    <w:lvlOverride w:ilvl="0">
      <w:startOverride w:val="4"/>
    </w:lvlOverride>
  </w:num>
  <w:num w:numId="27">
    <w:abstractNumId w:val="2"/>
    <w:lvlOverride w:ilvl="0">
      <w:startOverride w:val="5"/>
    </w:lvlOverride>
  </w:num>
  <w:num w:numId="28">
    <w:abstractNumId w:val="8"/>
    <w:lvlOverride w:ilvl="0">
      <w:startOverride w:val="1"/>
    </w:lvlOverride>
  </w:num>
  <w:num w:numId="29">
    <w:abstractNumId w:val="16"/>
    <w:lvlOverride w:ilvl="0">
      <w:startOverride w:val="5"/>
    </w:lvlOverride>
  </w:num>
  <w:num w:numId="30">
    <w:abstractNumId w:val="18"/>
    <w:lvlOverride w:ilvl="0">
      <w:startOverride w:val="7"/>
    </w:lvlOverride>
  </w:num>
  <w:num w:numId="31">
    <w:abstractNumId w:val="33"/>
    <w:lvlOverride w:ilvl="0">
      <w:startOverride w:val="8"/>
    </w:lvlOverride>
  </w:num>
  <w:num w:numId="32">
    <w:abstractNumId w:val="21"/>
    <w:lvlOverride w:ilvl="0">
      <w:startOverride w:val="1"/>
    </w:lvlOverride>
  </w:num>
  <w:num w:numId="33">
    <w:abstractNumId w:val="31"/>
    <w:lvlOverride w:ilvl="0">
      <w:startOverride w:val="2"/>
    </w:lvlOverride>
  </w:num>
  <w:num w:numId="34">
    <w:abstractNumId w:val="27"/>
  </w:num>
  <w:num w:numId="35">
    <w:abstractNumId w:val="4"/>
  </w:num>
  <w:num w:numId="36">
    <w:abstractNumId w:val="20"/>
  </w:num>
  <w:num w:numId="37">
    <w:abstractNumId w:val="25"/>
  </w:num>
  <w:num w:numId="38">
    <w:abstractNumId w:val="22"/>
  </w:num>
  <w:num w:numId="39">
    <w:abstractNumId w:val="0"/>
    <w:lvlOverride w:ilvl="0">
      <w:lvl w:ilvl="0">
        <w:numFmt w:val="bullet"/>
        <w:lvlText w:val="•"/>
        <w:legacy w:legacy="1" w:legacySpace="0" w:legacyIndent="319"/>
        <w:lvlJc w:val="left"/>
        <w:rPr>
          <w:rFonts w:ascii="Times New Roman" w:hAnsi="Times New Roman" w:hint="default"/>
        </w:rPr>
      </w:lvl>
    </w:lvlOverride>
  </w:num>
  <w:num w:numId="40">
    <w:abstractNumId w:val="0"/>
    <w:lvlOverride w:ilvl="0">
      <w:lvl w:ilvl="0">
        <w:numFmt w:val="bullet"/>
        <w:lvlText w:val="•"/>
        <w:legacy w:legacy="1" w:legacySpace="0" w:legacyIndent="394"/>
        <w:lvlJc w:val="left"/>
        <w:rPr>
          <w:rFonts w:ascii="Times New Roman" w:hAnsi="Times New Roman" w:hint="default"/>
        </w:rPr>
      </w:lvl>
    </w:lvlOverride>
  </w:num>
  <w:num w:numId="41">
    <w:abstractNumId w:val="11"/>
  </w:num>
  <w:num w:numId="42">
    <w:abstractNumId w:val="0"/>
    <w:lvlOverride w:ilvl="0">
      <w:lvl w:ilvl="0">
        <w:numFmt w:val="bullet"/>
        <w:lvlText w:val="-"/>
        <w:legacy w:legacy="1" w:legacySpace="0" w:legacyIndent="152"/>
        <w:lvlJc w:val="left"/>
        <w:rPr>
          <w:rFonts w:ascii="Times New Roman" w:hAnsi="Times New Roman" w:hint="default"/>
        </w:rPr>
      </w:lvl>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D07B9"/>
    <w:rsid w:val="00096D3B"/>
    <w:rsid w:val="001573D8"/>
    <w:rsid w:val="00167451"/>
    <w:rsid w:val="001B1E96"/>
    <w:rsid w:val="0021525A"/>
    <w:rsid w:val="00270FD1"/>
    <w:rsid w:val="00292DE3"/>
    <w:rsid w:val="002A0EE8"/>
    <w:rsid w:val="00327B2C"/>
    <w:rsid w:val="00332653"/>
    <w:rsid w:val="003853D9"/>
    <w:rsid w:val="003B6238"/>
    <w:rsid w:val="003E595E"/>
    <w:rsid w:val="00427C50"/>
    <w:rsid w:val="0045317A"/>
    <w:rsid w:val="00480226"/>
    <w:rsid w:val="004A2616"/>
    <w:rsid w:val="004C6EBB"/>
    <w:rsid w:val="0052598F"/>
    <w:rsid w:val="00543177"/>
    <w:rsid w:val="0063075A"/>
    <w:rsid w:val="006932EC"/>
    <w:rsid w:val="006D0C9F"/>
    <w:rsid w:val="006D4138"/>
    <w:rsid w:val="00785D35"/>
    <w:rsid w:val="007B56D8"/>
    <w:rsid w:val="007C7278"/>
    <w:rsid w:val="007D07B9"/>
    <w:rsid w:val="008412EC"/>
    <w:rsid w:val="0088228A"/>
    <w:rsid w:val="00892797"/>
    <w:rsid w:val="008A39A7"/>
    <w:rsid w:val="008A5F3F"/>
    <w:rsid w:val="008E0832"/>
    <w:rsid w:val="009174DF"/>
    <w:rsid w:val="00926DC0"/>
    <w:rsid w:val="00965E0C"/>
    <w:rsid w:val="00A13DC4"/>
    <w:rsid w:val="00A14B0A"/>
    <w:rsid w:val="00A24B92"/>
    <w:rsid w:val="00AB178B"/>
    <w:rsid w:val="00AF2F4D"/>
    <w:rsid w:val="00B97A44"/>
    <w:rsid w:val="00BD388D"/>
    <w:rsid w:val="00C1233C"/>
    <w:rsid w:val="00C124A1"/>
    <w:rsid w:val="00C60007"/>
    <w:rsid w:val="00CA3EA2"/>
    <w:rsid w:val="00CB035A"/>
    <w:rsid w:val="00D2124C"/>
    <w:rsid w:val="00D5338C"/>
    <w:rsid w:val="00DA014C"/>
    <w:rsid w:val="00DA23BB"/>
    <w:rsid w:val="00DC42E3"/>
    <w:rsid w:val="00E54DEB"/>
    <w:rsid w:val="00E75EAA"/>
    <w:rsid w:val="00F37380"/>
    <w:rsid w:val="00F866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2F344DCF"/>
  <w15:docId w15:val="{BA1DEAA9-EC0E-4CA0-96E9-470B5395F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9A7"/>
  </w:style>
  <w:style w:type="paragraph" w:styleId="1">
    <w:name w:val="heading 1"/>
    <w:basedOn w:val="a"/>
    <w:next w:val="a"/>
    <w:link w:val="10"/>
    <w:qFormat/>
    <w:rsid w:val="00B97A44"/>
    <w:pPr>
      <w:keepNext/>
      <w:spacing w:after="0" w:line="240" w:lineRule="auto"/>
      <w:jc w:val="center"/>
      <w:outlineLvl w:val="0"/>
    </w:pPr>
    <w:rPr>
      <w:rFonts w:ascii="Times New Roman" w:eastAsia="Times New Roman" w:hAnsi="Times New Roman" w:cs="Times New Roman"/>
      <w:b/>
      <w:bCs/>
      <w:sz w:val="28"/>
      <w:szCs w:val="20"/>
    </w:rPr>
  </w:style>
  <w:style w:type="paragraph" w:styleId="2">
    <w:name w:val="heading 2"/>
    <w:basedOn w:val="a"/>
    <w:next w:val="a"/>
    <w:link w:val="20"/>
    <w:uiPriority w:val="9"/>
    <w:unhideWhenUsed/>
    <w:qFormat/>
    <w:rsid w:val="003B623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97A44"/>
    <w:rPr>
      <w:rFonts w:ascii="Times New Roman" w:eastAsia="Times New Roman" w:hAnsi="Times New Roman" w:cs="Times New Roman"/>
      <w:b/>
      <w:bCs/>
      <w:sz w:val="28"/>
      <w:szCs w:val="20"/>
    </w:rPr>
  </w:style>
  <w:style w:type="numbering" w:customStyle="1" w:styleId="11">
    <w:name w:val="Нет списка1"/>
    <w:next w:val="a2"/>
    <w:uiPriority w:val="99"/>
    <w:semiHidden/>
    <w:unhideWhenUsed/>
    <w:rsid w:val="00B97A44"/>
  </w:style>
  <w:style w:type="numbering" w:customStyle="1" w:styleId="110">
    <w:name w:val="Нет списка11"/>
    <w:next w:val="a2"/>
    <w:uiPriority w:val="99"/>
    <w:semiHidden/>
    <w:unhideWhenUsed/>
    <w:rsid w:val="00B97A44"/>
  </w:style>
  <w:style w:type="paragraph" w:styleId="a3">
    <w:name w:val="header"/>
    <w:basedOn w:val="a"/>
    <w:link w:val="a4"/>
    <w:rsid w:val="00B97A4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rsid w:val="00B97A44"/>
    <w:rPr>
      <w:rFonts w:ascii="Times New Roman" w:eastAsia="Times New Roman" w:hAnsi="Times New Roman" w:cs="Times New Roman"/>
      <w:sz w:val="24"/>
      <w:szCs w:val="24"/>
    </w:rPr>
  </w:style>
  <w:style w:type="paragraph" w:styleId="a5">
    <w:name w:val="footer"/>
    <w:basedOn w:val="a"/>
    <w:link w:val="a6"/>
    <w:uiPriority w:val="99"/>
    <w:rsid w:val="00B97A4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uiPriority w:val="99"/>
    <w:rsid w:val="00B97A44"/>
    <w:rPr>
      <w:rFonts w:ascii="Times New Roman" w:eastAsia="Times New Roman" w:hAnsi="Times New Roman" w:cs="Times New Roman"/>
      <w:sz w:val="24"/>
      <w:szCs w:val="24"/>
    </w:rPr>
  </w:style>
  <w:style w:type="paragraph" w:styleId="3">
    <w:name w:val="Body Text 3"/>
    <w:basedOn w:val="a"/>
    <w:link w:val="30"/>
    <w:rsid w:val="00B97A44"/>
    <w:pPr>
      <w:spacing w:after="0" w:line="240" w:lineRule="auto"/>
      <w:jc w:val="both"/>
    </w:pPr>
    <w:rPr>
      <w:rFonts w:ascii="Times New Roman" w:eastAsia="Times New Roman" w:hAnsi="Times New Roman" w:cs="Times New Roman"/>
      <w:sz w:val="28"/>
      <w:szCs w:val="28"/>
    </w:rPr>
  </w:style>
  <w:style w:type="character" w:customStyle="1" w:styleId="30">
    <w:name w:val="Основной текст 3 Знак"/>
    <w:basedOn w:val="a0"/>
    <w:link w:val="3"/>
    <w:rsid w:val="00B97A44"/>
    <w:rPr>
      <w:rFonts w:ascii="Times New Roman" w:eastAsia="Times New Roman" w:hAnsi="Times New Roman" w:cs="Times New Roman"/>
      <w:sz w:val="28"/>
      <w:szCs w:val="28"/>
    </w:rPr>
  </w:style>
  <w:style w:type="paragraph" w:styleId="21">
    <w:name w:val="Body Text Indent 2"/>
    <w:basedOn w:val="a"/>
    <w:link w:val="22"/>
    <w:rsid w:val="00B97A44"/>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B97A44"/>
    <w:rPr>
      <w:rFonts w:ascii="Times New Roman" w:eastAsia="Times New Roman" w:hAnsi="Times New Roman" w:cs="Times New Roman"/>
      <w:sz w:val="24"/>
      <w:szCs w:val="24"/>
    </w:rPr>
  </w:style>
  <w:style w:type="paragraph" w:styleId="31">
    <w:name w:val="Body Text Indent 3"/>
    <w:basedOn w:val="a"/>
    <w:link w:val="32"/>
    <w:rsid w:val="00B97A44"/>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B97A44"/>
    <w:rPr>
      <w:rFonts w:ascii="Times New Roman" w:eastAsia="Times New Roman" w:hAnsi="Times New Roman" w:cs="Times New Roman"/>
      <w:sz w:val="16"/>
      <w:szCs w:val="16"/>
    </w:rPr>
  </w:style>
  <w:style w:type="table" w:styleId="a7">
    <w:name w:val="Table Grid"/>
    <w:basedOn w:val="a1"/>
    <w:uiPriority w:val="59"/>
    <w:rsid w:val="00B97A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B97A44"/>
  </w:style>
  <w:style w:type="paragraph" w:customStyle="1" w:styleId="a9">
    <w:name w:val="Таблицы (моноширинный)"/>
    <w:basedOn w:val="a"/>
    <w:next w:val="a"/>
    <w:uiPriority w:val="99"/>
    <w:rsid w:val="00B97A44"/>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styleId="aa">
    <w:name w:val="Hyperlink"/>
    <w:rsid w:val="00B97A44"/>
    <w:rPr>
      <w:color w:val="0000FF"/>
      <w:u w:val="single"/>
    </w:rPr>
  </w:style>
  <w:style w:type="character" w:styleId="ab">
    <w:name w:val="FollowedHyperlink"/>
    <w:rsid w:val="00B97A44"/>
    <w:rPr>
      <w:color w:val="800080"/>
      <w:u w:val="single"/>
    </w:rPr>
  </w:style>
  <w:style w:type="paragraph" w:styleId="ac">
    <w:name w:val="Balloon Text"/>
    <w:basedOn w:val="a"/>
    <w:link w:val="ad"/>
    <w:semiHidden/>
    <w:rsid w:val="00B97A44"/>
    <w:pPr>
      <w:spacing w:after="0" w:line="240" w:lineRule="auto"/>
    </w:pPr>
    <w:rPr>
      <w:rFonts w:ascii="Tahoma" w:eastAsia="Times New Roman" w:hAnsi="Tahoma" w:cs="Times New Roman"/>
      <w:spacing w:val="-2"/>
      <w:sz w:val="16"/>
      <w:szCs w:val="16"/>
    </w:rPr>
  </w:style>
  <w:style w:type="character" w:customStyle="1" w:styleId="ad">
    <w:name w:val="Текст выноски Знак"/>
    <w:basedOn w:val="a0"/>
    <w:link w:val="ac"/>
    <w:semiHidden/>
    <w:rsid w:val="00B97A44"/>
    <w:rPr>
      <w:rFonts w:ascii="Tahoma" w:eastAsia="Times New Roman" w:hAnsi="Tahoma" w:cs="Times New Roman"/>
      <w:spacing w:val="-2"/>
      <w:sz w:val="16"/>
      <w:szCs w:val="16"/>
    </w:rPr>
  </w:style>
  <w:style w:type="paragraph" w:styleId="ae">
    <w:name w:val="No Spacing"/>
    <w:uiPriority w:val="1"/>
    <w:qFormat/>
    <w:rsid w:val="00B97A44"/>
    <w:pPr>
      <w:spacing w:after="0" w:line="240" w:lineRule="auto"/>
    </w:pPr>
    <w:rPr>
      <w:rFonts w:ascii="Times New Roman" w:eastAsia="Times New Roman" w:hAnsi="Times New Roman" w:cs="Times New Roman"/>
      <w:sz w:val="24"/>
      <w:szCs w:val="24"/>
      <w:lang w:eastAsia="ru-RU"/>
    </w:rPr>
  </w:style>
  <w:style w:type="character" w:customStyle="1" w:styleId="33">
    <w:name w:val="Заголовок №3_"/>
    <w:link w:val="34"/>
    <w:rsid w:val="00B97A44"/>
    <w:rPr>
      <w:sz w:val="26"/>
      <w:szCs w:val="26"/>
      <w:shd w:val="clear" w:color="auto" w:fill="FFFFFF"/>
    </w:rPr>
  </w:style>
  <w:style w:type="paragraph" w:customStyle="1" w:styleId="34">
    <w:name w:val="Заголовок №3"/>
    <w:basedOn w:val="a"/>
    <w:link w:val="33"/>
    <w:rsid w:val="00B97A44"/>
    <w:pPr>
      <w:shd w:val="clear" w:color="auto" w:fill="FFFFFF"/>
      <w:spacing w:before="240" w:after="0" w:line="326" w:lineRule="exact"/>
      <w:outlineLvl w:val="2"/>
    </w:pPr>
    <w:rPr>
      <w:sz w:val="26"/>
      <w:szCs w:val="26"/>
    </w:rPr>
  </w:style>
  <w:style w:type="character" w:customStyle="1" w:styleId="af">
    <w:name w:val="Основной текст_"/>
    <w:link w:val="12"/>
    <w:rsid w:val="00B97A44"/>
    <w:rPr>
      <w:sz w:val="26"/>
      <w:szCs w:val="26"/>
      <w:shd w:val="clear" w:color="auto" w:fill="FFFFFF"/>
    </w:rPr>
  </w:style>
  <w:style w:type="character" w:customStyle="1" w:styleId="35">
    <w:name w:val="Основной текст (3)_"/>
    <w:link w:val="36"/>
    <w:rsid w:val="00B97A44"/>
    <w:rPr>
      <w:sz w:val="27"/>
      <w:szCs w:val="27"/>
      <w:shd w:val="clear" w:color="auto" w:fill="FFFFFF"/>
    </w:rPr>
  </w:style>
  <w:style w:type="character" w:customStyle="1" w:styleId="23">
    <w:name w:val="Заголовок №2_"/>
    <w:link w:val="24"/>
    <w:rsid w:val="00B97A44"/>
    <w:rPr>
      <w:sz w:val="26"/>
      <w:szCs w:val="26"/>
      <w:shd w:val="clear" w:color="auto" w:fill="FFFFFF"/>
    </w:rPr>
  </w:style>
  <w:style w:type="paragraph" w:customStyle="1" w:styleId="12">
    <w:name w:val="Основной текст1"/>
    <w:basedOn w:val="a"/>
    <w:link w:val="af"/>
    <w:rsid w:val="00B97A44"/>
    <w:pPr>
      <w:shd w:val="clear" w:color="auto" w:fill="FFFFFF"/>
      <w:spacing w:before="240" w:after="0" w:line="322" w:lineRule="exact"/>
      <w:ind w:hanging="700"/>
      <w:jc w:val="both"/>
    </w:pPr>
    <w:rPr>
      <w:sz w:val="26"/>
      <w:szCs w:val="26"/>
    </w:rPr>
  </w:style>
  <w:style w:type="paragraph" w:customStyle="1" w:styleId="36">
    <w:name w:val="Основной текст (3)"/>
    <w:basedOn w:val="a"/>
    <w:link w:val="35"/>
    <w:rsid w:val="00B97A44"/>
    <w:pPr>
      <w:shd w:val="clear" w:color="auto" w:fill="FFFFFF"/>
      <w:spacing w:after="240" w:line="322" w:lineRule="exact"/>
      <w:ind w:firstLine="580"/>
      <w:jc w:val="both"/>
    </w:pPr>
    <w:rPr>
      <w:sz w:val="27"/>
      <w:szCs w:val="27"/>
    </w:rPr>
  </w:style>
  <w:style w:type="paragraph" w:customStyle="1" w:styleId="24">
    <w:name w:val="Заголовок №2"/>
    <w:basedOn w:val="a"/>
    <w:link w:val="23"/>
    <w:rsid w:val="00B97A44"/>
    <w:pPr>
      <w:shd w:val="clear" w:color="auto" w:fill="FFFFFF"/>
      <w:spacing w:before="300" w:after="180" w:line="0" w:lineRule="atLeast"/>
      <w:outlineLvl w:val="1"/>
    </w:pPr>
    <w:rPr>
      <w:sz w:val="26"/>
      <w:szCs w:val="26"/>
    </w:rPr>
  </w:style>
  <w:style w:type="character" w:styleId="af0">
    <w:name w:val="Subtle Emphasis"/>
    <w:uiPriority w:val="19"/>
    <w:qFormat/>
    <w:rsid w:val="00B97A44"/>
    <w:rPr>
      <w:i/>
      <w:iCs/>
      <w:color w:val="808080"/>
    </w:rPr>
  </w:style>
  <w:style w:type="character" w:customStyle="1" w:styleId="af1">
    <w:name w:val="Гипертекстовая ссылка"/>
    <w:uiPriority w:val="99"/>
    <w:rsid w:val="00B97A44"/>
    <w:rPr>
      <w:b/>
      <w:bCs/>
      <w:color w:val="106BBE"/>
      <w:sz w:val="26"/>
      <w:szCs w:val="26"/>
    </w:rPr>
  </w:style>
  <w:style w:type="paragraph" w:customStyle="1" w:styleId="af2">
    <w:name w:val="Комментарий"/>
    <w:basedOn w:val="a"/>
    <w:next w:val="a"/>
    <w:uiPriority w:val="99"/>
    <w:rsid w:val="00B97A44"/>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paragraph" w:customStyle="1" w:styleId="af3">
    <w:name w:val="Нормальный (таблица)"/>
    <w:basedOn w:val="a"/>
    <w:next w:val="a"/>
    <w:uiPriority w:val="99"/>
    <w:rsid w:val="00B97A4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4">
    <w:name w:val="Цветовое выделение"/>
    <w:uiPriority w:val="99"/>
    <w:rsid w:val="00B97A44"/>
    <w:rPr>
      <w:b/>
      <w:bCs/>
      <w:color w:val="26282F"/>
      <w:sz w:val="26"/>
      <w:szCs w:val="26"/>
    </w:rPr>
  </w:style>
  <w:style w:type="paragraph" w:customStyle="1" w:styleId="af5">
    <w:name w:val="Прижатый влево"/>
    <w:basedOn w:val="a"/>
    <w:next w:val="a"/>
    <w:uiPriority w:val="99"/>
    <w:rsid w:val="00B97A44"/>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6">
    <w:name w:val="Не вступил в силу"/>
    <w:uiPriority w:val="99"/>
    <w:rsid w:val="00B97A44"/>
    <w:rPr>
      <w:b w:val="0"/>
      <w:bCs w:val="0"/>
      <w:color w:val="000000"/>
      <w:sz w:val="26"/>
      <w:szCs w:val="26"/>
      <w:shd w:val="clear" w:color="auto" w:fill="D8EDE8"/>
    </w:rPr>
  </w:style>
  <w:style w:type="paragraph" w:styleId="af7">
    <w:name w:val="Subtitle"/>
    <w:basedOn w:val="a"/>
    <w:next w:val="a"/>
    <w:link w:val="af8"/>
    <w:uiPriority w:val="11"/>
    <w:qFormat/>
    <w:rsid w:val="00B97A44"/>
    <w:pPr>
      <w:spacing w:after="60" w:line="240" w:lineRule="auto"/>
      <w:jc w:val="center"/>
      <w:outlineLvl w:val="1"/>
    </w:pPr>
    <w:rPr>
      <w:rFonts w:ascii="Cambria" w:eastAsia="Times New Roman" w:hAnsi="Cambria" w:cs="Times New Roman"/>
      <w:sz w:val="24"/>
      <w:szCs w:val="24"/>
    </w:rPr>
  </w:style>
  <w:style w:type="character" w:customStyle="1" w:styleId="af8">
    <w:name w:val="Подзаголовок Знак"/>
    <w:basedOn w:val="a0"/>
    <w:link w:val="af7"/>
    <w:uiPriority w:val="11"/>
    <w:rsid w:val="00B97A44"/>
    <w:rPr>
      <w:rFonts w:ascii="Cambria" w:eastAsia="Times New Roman" w:hAnsi="Cambria" w:cs="Times New Roman"/>
      <w:sz w:val="24"/>
      <w:szCs w:val="24"/>
    </w:rPr>
  </w:style>
  <w:style w:type="paragraph" w:styleId="af9">
    <w:name w:val="List Paragraph"/>
    <w:basedOn w:val="a"/>
    <w:uiPriority w:val="34"/>
    <w:qFormat/>
    <w:rsid w:val="00B97A44"/>
    <w:pPr>
      <w:spacing w:after="0" w:line="240" w:lineRule="auto"/>
      <w:ind w:left="708"/>
    </w:pPr>
    <w:rPr>
      <w:rFonts w:ascii="Times New Roman" w:eastAsia="Times New Roman" w:hAnsi="Times New Roman" w:cs="Times New Roman"/>
      <w:sz w:val="24"/>
      <w:szCs w:val="24"/>
      <w:lang w:eastAsia="ru-RU"/>
    </w:rPr>
  </w:style>
  <w:style w:type="character" w:customStyle="1" w:styleId="CourierNew95pt">
    <w:name w:val="Основной текст + Courier New;9;5 pt"/>
    <w:rsid w:val="00B97A44"/>
    <w:rPr>
      <w:rFonts w:ascii="Courier New" w:eastAsia="Courier New" w:hAnsi="Courier New" w:cs="Courier New"/>
      <w:color w:val="000000"/>
      <w:spacing w:val="0"/>
      <w:w w:val="100"/>
      <w:position w:val="0"/>
      <w:sz w:val="19"/>
      <w:szCs w:val="19"/>
      <w:shd w:val="clear" w:color="auto" w:fill="FFFFFF"/>
      <w:lang w:val="ru-RU"/>
    </w:rPr>
  </w:style>
  <w:style w:type="paragraph" w:styleId="afa">
    <w:name w:val="Body Text Indent"/>
    <w:basedOn w:val="a"/>
    <w:link w:val="afb"/>
    <w:uiPriority w:val="99"/>
    <w:semiHidden/>
    <w:unhideWhenUsed/>
    <w:rsid w:val="00B97A44"/>
    <w:pPr>
      <w:spacing w:after="120" w:line="240" w:lineRule="auto"/>
      <w:ind w:left="283"/>
    </w:pPr>
    <w:rPr>
      <w:rFonts w:ascii="Times New Roman" w:eastAsia="Times New Roman" w:hAnsi="Times New Roman" w:cs="Times New Roman"/>
      <w:sz w:val="24"/>
      <w:szCs w:val="24"/>
    </w:rPr>
  </w:style>
  <w:style w:type="character" w:customStyle="1" w:styleId="afb">
    <w:name w:val="Основной текст с отступом Знак"/>
    <w:basedOn w:val="a0"/>
    <w:link w:val="afa"/>
    <w:uiPriority w:val="99"/>
    <w:semiHidden/>
    <w:rsid w:val="00B97A44"/>
    <w:rPr>
      <w:rFonts w:ascii="Times New Roman" w:eastAsia="Times New Roman" w:hAnsi="Times New Roman" w:cs="Times New Roman"/>
      <w:sz w:val="24"/>
      <w:szCs w:val="24"/>
    </w:rPr>
  </w:style>
  <w:style w:type="paragraph" w:styleId="37">
    <w:name w:val="List 3"/>
    <w:basedOn w:val="a"/>
    <w:rsid w:val="00B97A44"/>
    <w:pPr>
      <w:spacing w:after="0" w:line="240" w:lineRule="auto"/>
      <w:ind w:left="849" w:hanging="283"/>
    </w:pPr>
    <w:rPr>
      <w:rFonts w:ascii="Times New Roman" w:eastAsia="Times New Roman" w:hAnsi="Times New Roman" w:cs="Times New Roman"/>
      <w:sz w:val="24"/>
      <w:szCs w:val="24"/>
      <w:lang w:eastAsia="ru-RU"/>
    </w:rPr>
  </w:style>
  <w:style w:type="paragraph" w:styleId="afc">
    <w:name w:val="List"/>
    <w:basedOn w:val="a"/>
    <w:rsid w:val="00B97A44"/>
    <w:pPr>
      <w:spacing w:after="0" w:line="240" w:lineRule="auto"/>
      <w:ind w:left="283" w:hanging="283"/>
    </w:pPr>
    <w:rPr>
      <w:rFonts w:ascii="Times New Roman" w:eastAsia="Times New Roman" w:hAnsi="Times New Roman" w:cs="Times New Roman"/>
      <w:sz w:val="24"/>
      <w:szCs w:val="24"/>
      <w:lang w:eastAsia="ru-RU"/>
    </w:rPr>
  </w:style>
  <w:style w:type="paragraph" w:styleId="25">
    <w:name w:val="List 2"/>
    <w:basedOn w:val="a"/>
    <w:rsid w:val="00B97A44"/>
    <w:pPr>
      <w:spacing w:after="0" w:line="240" w:lineRule="auto"/>
      <w:ind w:left="566" w:hanging="283"/>
    </w:pPr>
    <w:rPr>
      <w:rFonts w:ascii="Times New Roman" w:eastAsia="Times New Roman" w:hAnsi="Times New Roman" w:cs="Times New Roman"/>
      <w:sz w:val="24"/>
      <w:szCs w:val="24"/>
      <w:lang w:eastAsia="ru-RU"/>
    </w:rPr>
  </w:style>
  <w:style w:type="paragraph" w:styleId="afd">
    <w:name w:val="Plain Text"/>
    <w:basedOn w:val="a"/>
    <w:link w:val="afe"/>
    <w:rsid w:val="00B97A44"/>
    <w:pPr>
      <w:spacing w:after="0" w:line="240" w:lineRule="auto"/>
    </w:pPr>
    <w:rPr>
      <w:rFonts w:ascii="Courier New" w:eastAsia="Times New Roman" w:hAnsi="Courier New" w:cs="Times New Roman"/>
      <w:sz w:val="20"/>
      <w:szCs w:val="20"/>
    </w:rPr>
  </w:style>
  <w:style w:type="character" w:customStyle="1" w:styleId="afe">
    <w:name w:val="Текст Знак"/>
    <w:basedOn w:val="a0"/>
    <w:link w:val="afd"/>
    <w:rsid w:val="00B97A44"/>
    <w:rPr>
      <w:rFonts w:ascii="Courier New" w:eastAsia="Times New Roman" w:hAnsi="Courier New" w:cs="Times New Roman"/>
      <w:sz w:val="20"/>
      <w:szCs w:val="20"/>
    </w:rPr>
  </w:style>
  <w:style w:type="paragraph" w:styleId="5">
    <w:name w:val="List 5"/>
    <w:basedOn w:val="a"/>
    <w:rsid w:val="00B97A44"/>
    <w:pPr>
      <w:spacing w:after="0" w:line="240" w:lineRule="auto"/>
      <w:ind w:left="1415" w:hanging="283"/>
    </w:pPr>
    <w:rPr>
      <w:rFonts w:ascii="Times New Roman" w:eastAsia="Times New Roman" w:hAnsi="Times New Roman" w:cs="Times New Roman"/>
      <w:sz w:val="24"/>
      <w:szCs w:val="24"/>
      <w:lang w:eastAsia="ru-RU"/>
    </w:rPr>
  </w:style>
  <w:style w:type="paragraph" w:customStyle="1" w:styleId="13">
    <w:name w:val="Цитата1"/>
    <w:basedOn w:val="a"/>
    <w:rsid w:val="00B97A44"/>
    <w:pPr>
      <w:widowControl w:val="0"/>
      <w:shd w:val="clear" w:color="auto" w:fill="FFFFFF"/>
      <w:spacing w:after="0" w:line="240" w:lineRule="auto"/>
      <w:ind w:left="1075" w:right="922"/>
      <w:jc w:val="center"/>
    </w:pPr>
    <w:rPr>
      <w:rFonts w:ascii="Times New Roman" w:eastAsia="Times New Roman" w:hAnsi="Times New Roman" w:cs="Times New Roman"/>
      <w:b/>
      <w:sz w:val="28"/>
      <w:szCs w:val="20"/>
      <w:lang w:eastAsia="ru-RU"/>
    </w:rPr>
  </w:style>
  <w:style w:type="paragraph" w:styleId="4">
    <w:name w:val="List 4"/>
    <w:basedOn w:val="a"/>
    <w:uiPriority w:val="99"/>
    <w:semiHidden/>
    <w:unhideWhenUsed/>
    <w:rsid w:val="00B97A44"/>
    <w:pPr>
      <w:spacing w:after="0" w:line="240" w:lineRule="auto"/>
      <w:ind w:left="1132" w:hanging="283"/>
      <w:contextualSpacing/>
    </w:pPr>
    <w:rPr>
      <w:rFonts w:ascii="Times New Roman" w:eastAsia="Times New Roman" w:hAnsi="Times New Roman" w:cs="Times New Roman"/>
      <w:sz w:val="24"/>
      <w:szCs w:val="24"/>
      <w:lang w:eastAsia="ru-RU"/>
    </w:rPr>
  </w:style>
  <w:style w:type="paragraph" w:styleId="38">
    <w:name w:val="List Continue 3"/>
    <w:basedOn w:val="a"/>
    <w:uiPriority w:val="99"/>
    <w:unhideWhenUsed/>
    <w:rsid w:val="00B97A44"/>
    <w:pPr>
      <w:spacing w:after="120" w:line="240" w:lineRule="auto"/>
      <w:ind w:left="849"/>
      <w:contextualSpacing/>
    </w:pPr>
    <w:rPr>
      <w:rFonts w:ascii="Times New Roman" w:eastAsia="Times New Roman" w:hAnsi="Times New Roman" w:cs="Times New Roman"/>
      <w:sz w:val="24"/>
      <w:szCs w:val="24"/>
      <w:lang w:eastAsia="ru-RU"/>
    </w:rPr>
  </w:style>
  <w:style w:type="paragraph" w:styleId="aff">
    <w:name w:val="footnote text"/>
    <w:basedOn w:val="a"/>
    <w:link w:val="aff0"/>
    <w:uiPriority w:val="99"/>
    <w:semiHidden/>
    <w:unhideWhenUsed/>
    <w:rsid w:val="00B97A44"/>
    <w:pPr>
      <w:spacing w:after="0" w:line="240" w:lineRule="auto"/>
    </w:pPr>
    <w:rPr>
      <w:rFonts w:ascii="Times New Roman" w:eastAsia="Times New Roman" w:hAnsi="Times New Roman" w:cs="Times New Roman"/>
      <w:sz w:val="20"/>
      <w:szCs w:val="20"/>
    </w:rPr>
  </w:style>
  <w:style w:type="character" w:customStyle="1" w:styleId="aff0">
    <w:name w:val="Текст сноски Знак"/>
    <w:basedOn w:val="a0"/>
    <w:link w:val="aff"/>
    <w:uiPriority w:val="99"/>
    <w:semiHidden/>
    <w:rsid w:val="00B97A44"/>
    <w:rPr>
      <w:rFonts w:ascii="Times New Roman" w:eastAsia="Times New Roman" w:hAnsi="Times New Roman" w:cs="Times New Roman"/>
      <w:sz w:val="20"/>
      <w:szCs w:val="20"/>
    </w:rPr>
  </w:style>
  <w:style w:type="character" w:styleId="aff1">
    <w:name w:val="footnote reference"/>
    <w:uiPriority w:val="99"/>
    <w:semiHidden/>
    <w:unhideWhenUsed/>
    <w:rsid w:val="00B97A44"/>
    <w:rPr>
      <w:vertAlign w:val="superscript"/>
    </w:rPr>
  </w:style>
  <w:style w:type="paragraph" w:customStyle="1" w:styleId="310">
    <w:name w:val="Основной текст с отступом 31"/>
    <w:basedOn w:val="a"/>
    <w:rsid w:val="00B97A44"/>
    <w:pPr>
      <w:widowControl w:val="0"/>
      <w:suppressAutoHyphens/>
      <w:autoSpaceDE w:val="0"/>
      <w:spacing w:after="0" w:line="240" w:lineRule="auto"/>
      <w:ind w:firstLine="550"/>
      <w:jc w:val="both"/>
    </w:pPr>
    <w:rPr>
      <w:rFonts w:ascii="Arial" w:eastAsia="SimSun" w:hAnsi="Arial" w:cs="Mangal"/>
      <w:kern w:val="1"/>
      <w:sz w:val="28"/>
      <w:szCs w:val="24"/>
      <w:lang w:eastAsia="hi-IN" w:bidi="hi-IN"/>
    </w:rPr>
  </w:style>
  <w:style w:type="paragraph" w:styleId="aff2">
    <w:name w:val="Title"/>
    <w:basedOn w:val="a"/>
    <w:next w:val="aff3"/>
    <w:link w:val="aff4"/>
    <w:qFormat/>
    <w:rsid w:val="00B97A44"/>
    <w:pPr>
      <w:keepNext/>
      <w:widowControl w:val="0"/>
      <w:suppressAutoHyphens/>
      <w:spacing w:before="240" w:after="120" w:line="240" w:lineRule="auto"/>
    </w:pPr>
    <w:rPr>
      <w:rFonts w:ascii="Arial" w:eastAsia="Microsoft YaHei" w:hAnsi="Arial" w:cs="Mangal"/>
      <w:kern w:val="1"/>
      <w:sz w:val="28"/>
      <w:szCs w:val="28"/>
      <w:lang w:eastAsia="hi-IN" w:bidi="hi-IN"/>
    </w:rPr>
  </w:style>
  <w:style w:type="character" w:customStyle="1" w:styleId="aff4">
    <w:name w:val="Заголовок Знак"/>
    <w:basedOn w:val="a0"/>
    <w:link w:val="aff2"/>
    <w:rsid w:val="00B97A44"/>
    <w:rPr>
      <w:rFonts w:ascii="Arial" w:eastAsia="Microsoft YaHei" w:hAnsi="Arial" w:cs="Mangal"/>
      <w:kern w:val="1"/>
      <w:sz w:val="28"/>
      <w:szCs w:val="28"/>
      <w:lang w:eastAsia="hi-IN" w:bidi="hi-IN"/>
    </w:rPr>
  </w:style>
  <w:style w:type="paragraph" w:styleId="aff3">
    <w:name w:val="Body Text"/>
    <w:basedOn w:val="a"/>
    <w:link w:val="aff5"/>
    <w:uiPriority w:val="99"/>
    <w:semiHidden/>
    <w:unhideWhenUsed/>
    <w:rsid w:val="00B97A44"/>
    <w:pPr>
      <w:spacing w:after="120" w:line="240" w:lineRule="auto"/>
    </w:pPr>
    <w:rPr>
      <w:rFonts w:ascii="Times New Roman" w:eastAsia="Times New Roman" w:hAnsi="Times New Roman" w:cs="Times New Roman"/>
      <w:sz w:val="24"/>
      <w:szCs w:val="24"/>
    </w:rPr>
  </w:style>
  <w:style w:type="character" w:customStyle="1" w:styleId="aff5">
    <w:name w:val="Основной текст Знак"/>
    <w:basedOn w:val="a0"/>
    <w:link w:val="aff3"/>
    <w:uiPriority w:val="99"/>
    <w:semiHidden/>
    <w:rsid w:val="00B97A44"/>
    <w:rPr>
      <w:rFonts w:ascii="Times New Roman" w:eastAsia="Times New Roman" w:hAnsi="Times New Roman" w:cs="Times New Roman"/>
      <w:sz w:val="24"/>
      <w:szCs w:val="24"/>
    </w:rPr>
  </w:style>
  <w:style w:type="paragraph" w:customStyle="1" w:styleId="ConsPlusNormal">
    <w:name w:val="ConsPlusNormal"/>
    <w:rsid w:val="00B97A44"/>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paragraph" w:customStyle="1" w:styleId="aff6">
    <w:name w:val="Знак Знак Знак Знак Знак Знак Знак"/>
    <w:basedOn w:val="a"/>
    <w:rsid w:val="00B97A44"/>
    <w:pPr>
      <w:widowControl w:val="0"/>
      <w:suppressAutoHyphens/>
      <w:spacing w:after="160" w:line="240" w:lineRule="exact"/>
    </w:pPr>
    <w:rPr>
      <w:rFonts w:ascii="Verdana" w:eastAsia="Lucida Sans Unicode" w:hAnsi="Verdana" w:cs="Times New Roman"/>
      <w:kern w:val="2"/>
      <w:sz w:val="20"/>
      <w:szCs w:val="20"/>
      <w:lang w:val="en-US"/>
    </w:rPr>
  </w:style>
  <w:style w:type="paragraph" w:styleId="aff7">
    <w:name w:val="Normal (Web)"/>
    <w:basedOn w:val="a"/>
    <w:uiPriority w:val="99"/>
    <w:unhideWhenUsed/>
    <w:rsid w:val="00B97A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B97A44"/>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f8">
    <w:name w:val="endnote text"/>
    <w:basedOn w:val="a"/>
    <w:link w:val="aff9"/>
    <w:uiPriority w:val="99"/>
    <w:semiHidden/>
    <w:unhideWhenUsed/>
    <w:rsid w:val="00B97A44"/>
    <w:pPr>
      <w:spacing w:after="0" w:line="240" w:lineRule="auto"/>
    </w:pPr>
    <w:rPr>
      <w:rFonts w:ascii="Times New Roman" w:eastAsia="Times New Roman" w:hAnsi="Times New Roman" w:cs="Times New Roman"/>
      <w:sz w:val="20"/>
      <w:szCs w:val="20"/>
    </w:rPr>
  </w:style>
  <w:style w:type="character" w:customStyle="1" w:styleId="aff9">
    <w:name w:val="Текст концевой сноски Знак"/>
    <w:basedOn w:val="a0"/>
    <w:link w:val="aff8"/>
    <w:uiPriority w:val="99"/>
    <w:semiHidden/>
    <w:rsid w:val="00B97A44"/>
    <w:rPr>
      <w:rFonts w:ascii="Times New Roman" w:eastAsia="Times New Roman" w:hAnsi="Times New Roman" w:cs="Times New Roman"/>
      <w:sz w:val="20"/>
      <w:szCs w:val="20"/>
    </w:rPr>
  </w:style>
  <w:style w:type="character" w:styleId="affa">
    <w:name w:val="endnote reference"/>
    <w:uiPriority w:val="99"/>
    <w:semiHidden/>
    <w:unhideWhenUsed/>
    <w:rsid w:val="00B97A44"/>
    <w:rPr>
      <w:vertAlign w:val="superscript"/>
    </w:rPr>
  </w:style>
  <w:style w:type="paragraph" w:styleId="affb">
    <w:name w:val="Document Map"/>
    <w:basedOn w:val="a"/>
    <w:link w:val="affc"/>
    <w:uiPriority w:val="99"/>
    <w:semiHidden/>
    <w:unhideWhenUsed/>
    <w:rsid w:val="00B97A44"/>
    <w:pPr>
      <w:spacing w:after="0" w:line="240" w:lineRule="auto"/>
    </w:pPr>
    <w:rPr>
      <w:rFonts w:ascii="Tahoma" w:eastAsia="Times New Roman" w:hAnsi="Tahoma" w:cs="Times New Roman"/>
      <w:sz w:val="16"/>
      <w:szCs w:val="16"/>
    </w:rPr>
  </w:style>
  <w:style w:type="character" w:customStyle="1" w:styleId="affc">
    <w:name w:val="Схема документа Знак"/>
    <w:basedOn w:val="a0"/>
    <w:link w:val="affb"/>
    <w:uiPriority w:val="99"/>
    <w:semiHidden/>
    <w:rsid w:val="00B97A44"/>
    <w:rPr>
      <w:rFonts w:ascii="Tahoma" w:eastAsia="Times New Roman" w:hAnsi="Tahoma" w:cs="Times New Roman"/>
      <w:sz w:val="16"/>
      <w:szCs w:val="16"/>
    </w:rPr>
  </w:style>
  <w:style w:type="character" w:styleId="affd">
    <w:name w:val="line number"/>
    <w:uiPriority w:val="99"/>
    <w:semiHidden/>
    <w:unhideWhenUsed/>
    <w:rsid w:val="00B97A44"/>
  </w:style>
  <w:style w:type="table" w:customStyle="1" w:styleId="14">
    <w:name w:val="Сетка таблицы1"/>
    <w:basedOn w:val="a1"/>
    <w:next w:val="a7"/>
    <w:uiPriority w:val="59"/>
    <w:rsid w:val="00D2124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
    <w:basedOn w:val="a1"/>
    <w:next w:val="a7"/>
    <w:uiPriority w:val="59"/>
    <w:rsid w:val="003853D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9">
    <w:name w:val="Сетка таблицы3"/>
    <w:basedOn w:val="a1"/>
    <w:next w:val="a7"/>
    <w:uiPriority w:val="59"/>
    <w:rsid w:val="00F3738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0">
    <w:name w:val="Сетка таблицы4"/>
    <w:basedOn w:val="a1"/>
    <w:next w:val="a7"/>
    <w:uiPriority w:val="59"/>
    <w:rsid w:val="00C6000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a"/>
    <w:uiPriority w:val="99"/>
    <w:rsid w:val="00A24B92"/>
    <w:pPr>
      <w:widowControl w:val="0"/>
      <w:autoSpaceDE w:val="0"/>
      <w:autoSpaceDN w:val="0"/>
      <w:adjustRightInd w:val="0"/>
      <w:spacing w:after="0" w:line="276" w:lineRule="exact"/>
      <w:jc w:val="both"/>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A24B9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A24B92"/>
    <w:pPr>
      <w:widowControl w:val="0"/>
      <w:autoSpaceDE w:val="0"/>
      <w:autoSpaceDN w:val="0"/>
      <w:adjustRightInd w:val="0"/>
      <w:spacing w:after="0" w:line="278" w:lineRule="exact"/>
      <w:jc w:val="both"/>
    </w:pPr>
    <w:rPr>
      <w:rFonts w:ascii="Times New Roman" w:eastAsiaTheme="minorEastAsia" w:hAnsi="Times New Roman" w:cs="Times New Roman"/>
      <w:sz w:val="24"/>
      <w:szCs w:val="24"/>
      <w:lang w:eastAsia="ru-RU"/>
    </w:rPr>
  </w:style>
  <w:style w:type="paragraph" w:customStyle="1" w:styleId="Style1">
    <w:name w:val="Style1"/>
    <w:basedOn w:val="a"/>
    <w:uiPriority w:val="99"/>
    <w:rsid w:val="00A24B92"/>
    <w:pPr>
      <w:widowControl w:val="0"/>
      <w:autoSpaceDE w:val="0"/>
      <w:autoSpaceDN w:val="0"/>
      <w:adjustRightInd w:val="0"/>
      <w:spacing w:after="0" w:line="278" w:lineRule="exact"/>
      <w:jc w:val="both"/>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A24B9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A24B92"/>
    <w:pPr>
      <w:widowControl w:val="0"/>
      <w:autoSpaceDE w:val="0"/>
      <w:autoSpaceDN w:val="0"/>
      <w:adjustRightInd w:val="0"/>
      <w:spacing w:after="0" w:line="557" w:lineRule="exact"/>
      <w:jc w:val="both"/>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A24B92"/>
    <w:rPr>
      <w:rFonts w:ascii="Times New Roman" w:hAnsi="Times New Roman" w:cs="Times New Roman" w:hint="default"/>
      <w:sz w:val="22"/>
      <w:szCs w:val="22"/>
    </w:rPr>
  </w:style>
  <w:style w:type="character" w:customStyle="1" w:styleId="FontStyle12">
    <w:name w:val="Font Style12"/>
    <w:basedOn w:val="a0"/>
    <w:uiPriority w:val="99"/>
    <w:rsid w:val="00A24B92"/>
    <w:rPr>
      <w:rFonts w:ascii="Times New Roman" w:hAnsi="Times New Roman" w:cs="Times New Roman" w:hint="default"/>
      <w:b/>
      <w:bCs/>
      <w:sz w:val="22"/>
      <w:szCs w:val="22"/>
    </w:rPr>
  </w:style>
  <w:style w:type="character" w:customStyle="1" w:styleId="FontStyle13">
    <w:name w:val="Font Style13"/>
    <w:basedOn w:val="a0"/>
    <w:uiPriority w:val="99"/>
    <w:rsid w:val="00A24B92"/>
    <w:rPr>
      <w:rFonts w:ascii="Times New Roman" w:hAnsi="Times New Roman" w:cs="Times New Roman" w:hint="default"/>
      <w:b/>
      <w:bCs/>
      <w:sz w:val="22"/>
      <w:szCs w:val="22"/>
    </w:rPr>
  </w:style>
  <w:style w:type="table" w:customStyle="1" w:styleId="50">
    <w:name w:val="Сетка таблицы5"/>
    <w:basedOn w:val="a1"/>
    <w:next w:val="a7"/>
    <w:uiPriority w:val="59"/>
    <w:rsid w:val="00427C5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Сетка таблицы6"/>
    <w:basedOn w:val="a1"/>
    <w:next w:val="a7"/>
    <w:uiPriority w:val="59"/>
    <w:rsid w:val="00DA23B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Сетка таблицы7"/>
    <w:basedOn w:val="a1"/>
    <w:next w:val="a7"/>
    <w:uiPriority w:val="59"/>
    <w:rsid w:val="008E083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uiPriority w:val="9"/>
    <w:rsid w:val="003B6238"/>
    <w:rPr>
      <w:rFonts w:asciiTheme="majorHAnsi" w:eastAsiaTheme="majorEastAsia" w:hAnsiTheme="majorHAnsi" w:cstheme="majorBidi"/>
      <w:b/>
      <w:bCs/>
      <w:color w:val="4F81BD" w:themeColor="accent1"/>
      <w:sz w:val="26"/>
      <w:szCs w:val="26"/>
    </w:rPr>
  </w:style>
  <w:style w:type="paragraph" w:customStyle="1" w:styleId="Style7">
    <w:name w:val="Style7"/>
    <w:basedOn w:val="a"/>
    <w:uiPriority w:val="99"/>
    <w:rsid w:val="0088228A"/>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8">
    <w:name w:val="Style8"/>
    <w:basedOn w:val="a"/>
    <w:uiPriority w:val="99"/>
    <w:rsid w:val="0088228A"/>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9">
    <w:name w:val="Style9"/>
    <w:basedOn w:val="a"/>
    <w:uiPriority w:val="99"/>
    <w:rsid w:val="0088228A"/>
    <w:pPr>
      <w:widowControl w:val="0"/>
      <w:autoSpaceDE w:val="0"/>
      <w:autoSpaceDN w:val="0"/>
      <w:adjustRightInd w:val="0"/>
      <w:spacing w:after="0" w:line="274" w:lineRule="exact"/>
    </w:pPr>
    <w:rPr>
      <w:rFonts w:ascii="Calibri" w:eastAsia="Times New Roman" w:hAnsi="Calibri" w:cs="Times New Roman"/>
      <w:sz w:val="24"/>
      <w:szCs w:val="24"/>
      <w:lang w:eastAsia="ru-RU"/>
    </w:rPr>
  </w:style>
  <w:style w:type="paragraph" w:customStyle="1" w:styleId="Style10">
    <w:name w:val="Style10"/>
    <w:basedOn w:val="a"/>
    <w:uiPriority w:val="99"/>
    <w:rsid w:val="0088228A"/>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3">
    <w:name w:val="Style13"/>
    <w:basedOn w:val="a"/>
    <w:uiPriority w:val="99"/>
    <w:rsid w:val="0088228A"/>
    <w:pPr>
      <w:widowControl w:val="0"/>
      <w:autoSpaceDE w:val="0"/>
      <w:autoSpaceDN w:val="0"/>
      <w:adjustRightInd w:val="0"/>
      <w:spacing w:after="0" w:line="278" w:lineRule="exact"/>
      <w:jc w:val="center"/>
    </w:pPr>
    <w:rPr>
      <w:rFonts w:ascii="Calibri" w:eastAsia="Times New Roman" w:hAnsi="Calibri" w:cs="Times New Roman"/>
      <w:sz w:val="24"/>
      <w:szCs w:val="24"/>
      <w:lang w:eastAsia="ru-RU"/>
    </w:rPr>
  </w:style>
  <w:style w:type="paragraph" w:customStyle="1" w:styleId="Style15">
    <w:name w:val="Style15"/>
    <w:basedOn w:val="a"/>
    <w:uiPriority w:val="99"/>
    <w:rsid w:val="0088228A"/>
    <w:pPr>
      <w:widowControl w:val="0"/>
      <w:autoSpaceDE w:val="0"/>
      <w:autoSpaceDN w:val="0"/>
      <w:adjustRightInd w:val="0"/>
      <w:spacing w:after="0" w:line="276" w:lineRule="exact"/>
      <w:ind w:firstLine="235"/>
    </w:pPr>
    <w:rPr>
      <w:rFonts w:ascii="Calibri" w:eastAsia="Times New Roman" w:hAnsi="Calibri" w:cs="Times New Roman"/>
      <w:sz w:val="24"/>
      <w:szCs w:val="24"/>
      <w:lang w:eastAsia="ru-RU"/>
    </w:rPr>
  </w:style>
  <w:style w:type="paragraph" w:customStyle="1" w:styleId="Style16">
    <w:name w:val="Style16"/>
    <w:basedOn w:val="a"/>
    <w:uiPriority w:val="99"/>
    <w:rsid w:val="0088228A"/>
    <w:pPr>
      <w:widowControl w:val="0"/>
      <w:autoSpaceDE w:val="0"/>
      <w:autoSpaceDN w:val="0"/>
      <w:adjustRightInd w:val="0"/>
      <w:spacing w:after="0" w:line="394" w:lineRule="exact"/>
      <w:jc w:val="center"/>
    </w:pPr>
    <w:rPr>
      <w:rFonts w:ascii="Calibri" w:eastAsia="Times New Roman" w:hAnsi="Calibri" w:cs="Times New Roman"/>
      <w:sz w:val="24"/>
      <w:szCs w:val="24"/>
      <w:lang w:eastAsia="ru-RU"/>
    </w:rPr>
  </w:style>
  <w:style w:type="character" w:customStyle="1" w:styleId="FontStyle20">
    <w:name w:val="Font Style20"/>
    <w:uiPriority w:val="99"/>
    <w:rsid w:val="0088228A"/>
    <w:rPr>
      <w:rFonts w:ascii="Calibri" w:hAnsi="Calibri" w:cs="Calibri" w:hint="default"/>
      <w:b/>
      <w:bCs/>
      <w:sz w:val="26"/>
      <w:szCs w:val="26"/>
    </w:rPr>
  </w:style>
  <w:style w:type="character" w:customStyle="1" w:styleId="FontStyle21">
    <w:name w:val="Font Style21"/>
    <w:uiPriority w:val="99"/>
    <w:rsid w:val="0088228A"/>
    <w:rPr>
      <w:rFonts w:ascii="Calibri" w:hAnsi="Calibri" w:cs="Calibri" w:hint="default"/>
      <w:sz w:val="22"/>
      <w:szCs w:val="22"/>
    </w:rPr>
  </w:style>
  <w:style w:type="character" w:customStyle="1" w:styleId="FontStyle22">
    <w:name w:val="Font Style22"/>
    <w:uiPriority w:val="99"/>
    <w:rsid w:val="0088228A"/>
    <w:rPr>
      <w:rFonts w:ascii="Times New Roman" w:hAnsi="Times New Roman" w:cs="Times New Roman" w:hint="default"/>
      <w:b/>
      <w:bCs/>
      <w:sz w:val="18"/>
      <w:szCs w:val="18"/>
    </w:rPr>
  </w:style>
  <w:style w:type="character" w:customStyle="1" w:styleId="FontStyle23">
    <w:name w:val="Font Style23"/>
    <w:uiPriority w:val="99"/>
    <w:rsid w:val="0088228A"/>
    <w:rPr>
      <w:rFonts w:ascii="Times New Roman" w:hAnsi="Times New Roman" w:cs="Times New Roman" w:hint="default"/>
      <w:sz w:val="24"/>
      <w:szCs w:val="24"/>
    </w:rPr>
  </w:style>
  <w:style w:type="character" w:customStyle="1" w:styleId="FontStyle24">
    <w:name w:val="Font Style24"/>
    <w:uiPriority w:val="99"/>
    <w:rsid w:val="0088228A"/>
    <w:rPr>
      <w:rFonts w:ascii="Times New Roman" w:hAnsi="Times New Roman" w:cs="Times New Roman" w:hint="default"/>
      <w:b/>
      <w:bCs/>
      <w:sz w:val="18"/>
      <w:szCs w:val="18"/>
    </w:rPr>
  </w:style>
  <w:style w:type="character" w:customStyle="1" w:styleId="FontStyle25">
    <w:name w:val="Font Style25"/>
    <w:uiPriority w:val="99"/>
    <w:rsid w:val="0088228A"/>
    <w:rPr>
      <w:rFonts w:ascii="Times New Roman" w:hAnsi="Times New Roman" w:cs="Times New Roman" w:hint="default"/>
      <w:b/>
      <w:bCs/>
      <w:sz w:val="12"/>
      <w:szCs w:val="12"/>
    </w:rPr>
  </w:style>
  <w:style w:type="character" w:customStyle="1" w:styleId="FontStyle26">
    <w:name w:val="Font Style26"/>
    <w:uiPriority w:val="99"/>
    <w:rsid w:val="0088228A"/>
    <w:rPr>
      <w:rFonts w:ascii="Times New Roman" w:hAnsi="Times New Roman" w:cs="Times New Roman" w:hint="default"/>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177794">
      <w:bodyDiv w:val="1"/>
      <w:marLeft w:val="0"/>
      <w:marRight w:val="0"/>
      <w:marTop w:val="0"/>
      <w:marBottom w:val="0"/>
      <w:divBdr>
        <w:top w:val="none" w:sz="0" w:space="0" w:color="auto"/>
        <w:left w:val="none" w:sz="0" w:space="0" w:color="auto"/>
        <w:bottom w:val="none" w:sz="0" w:space="0" w:color="auto"/>
        <w:right w:val="none" w:sz="0" w:space="0" w:color="auto"/>
      </w:divBdr>
    </w:div>
    <w:div w:id="916792566">
      <w:bodyDiv w:val="1"/>
      <w:marLeft w:val="0"/>
      <w:marRight w:val="0"/>
      <w:marTop w:val="0"/>
      <w:marBottom w:val="0"/>
      <w:divBdr>
        <w:top w:val="none" w:sz="0" w:space="0" w:color="auto"/>
        <w:left w:val="none" w:sz="0" w:space="0" w:color="auto"/>
        <w:bottom w:val="none" w:sz="0" w:space="0" w:color="auto"/>
        <w:right w:val="none" w:sz="0" w:space="0" w:color="auto"/>
      </w:divBdr>
    </w:div>
    <w:div w:id="96077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50B37408F9483D6C446C4524D4A2C3F20920E56AF28B4CE8A8BD3EE5FA68A5B78A6C4D0E7C9732t4qAO" TargetMode="Externa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294C2-48D4-4334-A11A-C61FA71C6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88</Pages>
  <Words>28461</Words>
  <Characters>162230</Characters>
  <Application>Microsoft Office Word</Application>
  <DocSecurity>0</DocSecurity>
  <Lines>1351</Lines>
  <Paragraphs>380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user180720</dc:creator>
  <cp:keywords/>
  <dc:description/>
  <cp:lastModifiedBy>ALFA</cp:lastModifiedBy>
  <cp:revision>22</cp:revision>
  <cp:lastPrinted>2020-11-11T12:32:00Z</cp:lastPrinted>
  <dcterms:created xsi:type="dcterms:W3CDTF">2020-10-22T13:12:00Z</dcterms:created>
  <dcterms:modified xsi:type="dcterms:W3CDTF">2022-11-15T11:39:00Z</dcterms:modified>
</cp:coreProperties>
</file>